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28"/>
          <w:u w:color="000000"/>
          <w:lang w:val="zh-TW" w:bidi="zh-CN"/>
        </w:rPr>
      </w:pPr>
    </w:p>
    <w:p>
      <w:pPr>
        <w:pStyle w:val="59"/>
        <w:rPr>
          <w:rFonts w:ascii="Times New Roman" w:hAnsi="Times New Roman"/>
          <w:color w:val="auto"/>
        </w:rPr>
      </w:pPr>
    </w:p>
    <w:p>
      <w:pPr>
        <w:spacing w:line="560" w:lineRule="exact"/>
        <w:jc w:val="center"/>
        <w:outlineLvl w:val="0"/>
        <w:rPr>
          <w:rFonts w:ascii="Times New Roman" w:hAnsi="Times New Roman" w:cs="Times New Roman"/>
          <w:b/>
          <w:sz w:val="44"/>
          <w:szCs w:val="24"/>
          <w:u w:color="FFFFFF"/>
          <w:lang w:val="zh-CN" w:bidi="zh-CN"/>
        </w:rPr>
      </w:pPr>
      <w:bookmarkStart w:id="0" w:name="OLE_LINK2"/>
      <w:r>
        <w:rPr>
          <w:rFonts w:hint="default" w:ascii="Times New Roman" w:hAnsi="Times New Roman" w:cs="Times New Roman"/>
          <w:b/>
          <w:sz w:val="44"/>
          <w:szCs w:val="24"/>
          <w:u w:color="FFFFFF"/>
          <w:lang w:val="zh-CN" w:bidi="zh-CN"/>
        </w:rPr>
        <w:t>申请</w:t>
      </w:r>
      <w:bookmarkStart w:id="1" w:name="OLE_LINK14"/>
      <w:r>
        <w:rPr>
          <w:rFonts w:hint="default" w:ascii="Times New Roman" w:hAnsi="Times New Roman" w:cs="Times New Roman"/>
          <w:b/>
          <w:sz w:val="44"/>
          <w:szCs w:val="24"/>
          <w:u w:color="FFFFFF"/>
          <w:lang w:val="zh-CN" w:bidi="zh-CN"/>
        </w:rPr>
        <w:t>新一代信息技术</w:t>
      </w:r>
      <w:bookmarkStart w:id="2" w:name="OLE_LINK15"/>
      <w:r>
        <w:rPr>
          <w:rFonts w:hint="default" w:ascii="Times New Roman" w:hAnsi="Times New Roman" w:cs="Times New Roman"/>
          <w:b/>
          <w:sz w:val="44"/>
          <w:szCs w:val="24"/>
          <w:u w:color="FFFFFF"/>
          <w:lang w:val="zh-CN" w:bidi="zh-CN"/>
        </w:rPr>
        <w:t>项目</w:t>
      </w:r>
      <w:bookmarkEnd w:id="2"/>
      <w:r>
        <w:rPr>
          <w:rFonts w:hint="default" w:ascii="Times New Roman" w:hAnsi="Times New Roman" w:cs="Times New Roman"/>
          <w:b/>
          <w:sz w:val="44"/>
          <w:szCs w:val="24"/>
          <w:u w:color="FFFFFF"/>
          <w:lang w:val="zh-CN" w:bidi="zh-CN"/>
        </w:rPr>
        <w:t>研发补贴</w:t>
      </w:r>
      <w:bookmarkEnd w:id="1"/>
      <w:r>
        <w:rPr>
          <w:rFonts w:hint="default" w:ascii="Times New Roman" w:hAnsi="Times New Roman" w:cs="Times New Roman"/>
          <w:b/>
          <w:sz w:val="44"/>
          <w:szCs w:val="24"/>
          <w:u w:color="FFFFFF"/>
          <w:lang w:val="zh-CN" w:bidi="zh-CN"/>
        </w:rPr>
        <w:t>办事指南</w:t>
      </w:r>
    </w:p>
    <w:p>
      <w:pPr>
        <w:spacing w:line="560" w:lineRule="exact"/>
        <w:jc w:val="center"/>
        <w:outlineLvl w:val="0"/>
        <w:rPr>
          <w:rFonts w:ascii="Times New Roman" w:hAnsi="Times New Roman" w:cs="Times New Roman"/>
          <w:b/>
          <w:bCs/>
          <w:sz w:val="44"/>
          <w:szCs w:val="44"/>
        </w:rPr>
      </w:pPr>
    </w:p>
    <w:bookmarkEnd w:id="0"/>
    <w:p>
      <w:pPr>
        <w:widowControl/>
        <w:adjustRightInd w:val="0"/>
        <w:snapToGrid w:val="0"/>
        <w:spacing w:line="560" w:lineRule="exact"/>
        <w:ind w:firstLine="640"/>
        <w:outlineLvl w:val="1"/>
        <w:rPr>
          <w:rFonts w:ascii="Times New Roman" w:hAnsi="Times New Roman" w:eastAsia="黑体"/>
          <w:sz w:val="32"/>
          <w:szCs w:val="32"/>
        </w:rPr>
      </w:pPr>
      <w:r>
        <w:rPr>
          <w:rFonts w:hint="default" w:ascii="Times New Roman" w:hAnsi="Times New Roman" w:eastAsia="黑体"/>
          <w:sz w:val="32"/>
          <w:szCs w:val="32"/>
        </w:rPr>
        <w:t>一、政策依据</w:t>
      </w:r>
    </w:p>
    <w:p>
      <w:pPr>
        <w:adjustRightInd w:val="0"/>
        <w:snapToGrid w:val="0"/>
        <w:spacing w:line="560" w:lineRule="exact"/>
        <w:ind w:firstLine="640"/>
        <w:rPr>
          <w:rFonts w:ascii="Times New Roman" w:hAnsi="Times New Roman" w:eastAsia="仿宋_GB2312" w:cs="Times New Roman"/>
          <w:sz w:val="32"/>
          <w:szCs w:val="28"/>
          <w:lang w:val="zh-TW" w:bidi="zh-CN"/>
        </w:rPr>
      </w:pPr>
      <w:r>
        <w:rPr>
          <w:rFonts w:hint="default" w:ascii="Times New Roman" w:hAnsi="Times New Roman" w:eastAsia="仿宋_GB2312" w:cs="Times New Roman"/>
          <w:sz w:val="32"/>
          <w:szCs w:val="28"/>
          <w:lang w:bidi="zh-CN"/>
        </w:rPr>
        <w:t>1.</w:t>
      </w:r>
      <w:r>
        <w:rPr>
          <w:rFonts w:hint="default" w:ascii="Times New Roman" w:hAnsi="Times New Roman" w:eastAsia="仿宋_GB2312" w:cs="Times New Roman"/>
          <w:sz w:val="32"/>
          <w:szCs w:val="28"/>
          <w:lang w:val="zh-TW" w:bidi="zh-CN"/>
        </w:rPr>
        <w:t>《广州市黄埔区人民政府办公室 广州开发区管委会办公室关于加快IAB产业发展的实施意见》</w:t>
      </w:r>
      <w:r>
        <w:rPr>
          <w:rFonts w:hint="default" w:ascii="Times New Roman" w:hAnsi="Times New Roman" w:eastAsia="仿宋_GB2312" w:cs="Times New Roman"/>
          <w:sz w:val="32"/>
          <w:szCs w:val="28"/>
          <w:lang w:val="zh-TW" w:bidi="zh-CN"/>
        </w:rPr>
        <w:t>（</w:t>
      </w:r>
      <w:r>
        <w:rPr>
          <w:rFonts w:hint="default" w:ascii="Times New Roman" w:hAnsi="Times New Roman" w:eastAsia="仿宋_GB2312" w:cs="Times New Roman"/>
          <w:sz w:val="32"/>
          <w:szCs w:val="28"/>
          <w:lang w:val="zh-TW" w:bidi="zh-CN"/>
        </w:rPr>
        <w:t>穗开管办〔2017〕77号，以下</w:t>
      </w:r>
      <w:r>
        <w:rPr>
          <w:rFonts w:ascii="Times New Roman" w:hAnsi="Times New Roman" w:eastAsia="仿宋_GB2312" w:cs="Times New Roman"/>
          <w:sz w:val="32"/>
          <w:szCs w:val="28"/>
          <w:lang w:val="zh-TW" w:bidi="zh-CN"/>
        </w:rPr>
        <w:t>简称</w:t>
      </w:r>
      <w:r>
        <w:rPr>
          <w:rFonts w:hint="default" w:ascii="Times New Roman" w:hAnsi="Times New Roman" w:eastAsia="仿宋_GB2312" w:cs="Times New Roman"/>
          <w:sz w:val="32"/>
          <w:szCs w:val="28"/>
          <w:lang w:val="zh-TW" w:bidi="zh-CN"/>
        </w:rPr>
        <w:t>《实施意见》）</w:t>
      </w:r>
    </w:p>
    <w:p>
      <w:pPr>
        <w:widowControl/>
        <w:adjustRightInd w:val="0"/>
        <w:snapToGrid w:val="0"/>
        <w:spacing w:line="560" w:lineRule="exact"/>
        <w:ind w:firstLine="640"/>
        <w:rPr>
          <w:rFonts w:ascii="Times New Roman" w:hAnsi="Times New Roman" w:eastAsia="仿宋_GB2312" w:cs="Times New Roman"/>
          <w:sz w:val="32"/>
          <w:szCs w:val="28"/>
          <w:lang w:val="zh-TW" w:bidi="zh-CN"/>
        </w:rPr>
      </w:pPr>
      <w:r>
        <w:rPr>
          <w:rFonts w:hint="default" w:ascii="Times New Roman" w:hAnsi="Times New Roman" w:eastAsia="仿宋_GB2312" w:cs="Times New Roman"/>
          <w:sz w:val="32"/>
          <w:szCs w:val="28"/>
          <w:lang w:bidi="zh-CN"/>
        </w:rPr>
        <w:t>2.</w:t>
      </w:r>
      <w:r>
        <w:rPr>
          <w:rFonts w:hint="default" w:ascii="Times New Roman" w:hAnsi="Times New Roman" w:eastAsia="仿宋_GB2312" w:cs="Times New Roman"/>
          <w:sz w:val="32"/>
          <w:szCs w:val="28"/>
          <w:lang w:val="zh-TW" w:bidi="zh-CN"/>
        </w:rPr>
        <w:t>《广州市黄埔区 广州开发区新一代信息技术产业发展实施细则》（穗开经信规字〔2018〕2号，</w:t>
      </w:r>
      <w:r>
        <w:rPr>
          <w:rFonts w:ascii="Times New Roman" w:hAnsi="Times New Roman" w:eastAsia="仿宋_GB2312" w:cs="Times New Roman"/>
          <w:sz w:val="32"/>
          <w:szCs w:val="28"/>
          <w:lang w:val="zh-TW" w:bidi="zh-CN"/>
        </w:rPr>
        <w:t>以下简称《</w:t>
      </w:r>
      <w:r>
        <w:rPr>
          <w:rFonts w:hint="default" w:ascii="Times New Roman" w:hAnsi="Times New Roman" w:eastAsia="仿宋_GB2312" w:cs="Times New Roman"/>
          <w:sz w:val="32"/>
          <w:szCs w:val="28"/>
          <w:lang w:val="zh-TW" w:bidi="zh-CN"/>
        </w:rPr>
        <w:t>实施</w:t>
      </w:r>
      <w:r>
        <w:rPr>
          <w:rFonts w:ascii="Times New Roman" w:hAnsi="Times New Roman" w:eastAsia="仿宋_GB2312" w:cs="Times New Roman"/>
          <w:sz w:val="32"/>
          <w:szCs w:val="28"/>
          <w:lang w:val="zh-TW" w:bidi="zh-CN"/>
        </w:rPr>
        <w:t>细则》</w:t>
      </w:r>
      <w:r>
        <w:rPr>
          <w:rFonts w:hint="default" w:ascii="Times New Roman" w:hAnsi="Times New Roman" w:eastAsia="仿宋_GB2312" w:cs="Times New Roman"/>
          <w:sz w:val="32"/>
          <w:szCs w:val="28"/>
          <w:lang w:val="zh-TW" w:bidi="zh-CN"/>
        </w:rPr>
        <w:t>）</w:t>
      </w:r>
    </w:p>
    <w:p>
      <w:pPr>
        <w:widowControl/>
        <w:adjustRightInd w:val="0"/>
        <w:snapToGrid w:val="0"/>
        <w:spacing w:before="240" w:beforeLines="100" w:line="560" w:lineRule="exact"/>
        <w:ind w:firstLine="640"/>
        <w:outlineLvl w:val="1"/>
        <w:rPr>
          <w:rFonts w:ascii="Times New Roman" w:hAnsi="Times New Roman" w:eastAsia="黑体"/>
          <w:sz w:val="32"/>
          <w:szCs w:val="32"/>
        </w:rPr>
      </w:pPr>
      <w:r>
        <w:rPr>
          <w:rFonts w:hint="default" w:ascii="Times New Roman" w:hAnsi="Times New Roman" w:eastAsia="黑体"/>
          <w:sz w:val="32"/>
          <w:szCs w:val="32"/>
        </w:rPr>
        <w:t>二、申请条件</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28"/>
          <w:u w:color="FFFFFF"/>
        </w:rPr>
      </w:pPr>
      <w:r>
        <w:rPr>
          <w:rFonts w:hint="default" w:ascii="Times New Roman" w:hAnsi="Times New Roman" w:eastAsia="仿宋_GB2312" w:cs="Times New Roman"/>
          <w:snapToGrid w:val="0"/>
          <w:kern w:val="0"/>
          <w:sz w:val="32"/>
          <w:szCs w:val="28"/>
          <w:u w:color="FFFFFF"/>
        </w:rPr>
        <w:t>（一）申请企业的</w:t>
      </w:r>
      <w:r>
        <w:rPr>
          <w:rFonts w:hint="default" w:ascii="Times New Roman" w:hAnsi="Times New Roman" w:eastAsia="仿宋_GB2312" w:cs="Times New Roman"/>
          <w:snapToGrid w:val="0"/>
          <w:kern w:val="0"/>
          <w:sz w:val="32"/>
          <w:szCs w:val="32"/>
          <w:u w:color="FFFFFF"/>
        </w:rPr>
        <w:t>工商注册地、税务征管关系及统计关系在黄埔区、广州开发区及其受托管理和下辖园区（以下简称本区）范围内，有健全财务制度、具有独立法人资格（或视同法人单位）、独立核算的新一代信息技术企业</w:t>
      </w:r>
      <w:r>
        <w:rPr>
          <w:rFonts w:hint="default" w:ascii="Times New Roman" w:hAnsi="Times New Roman" w:eastAsia="仿宋_GB2312" w:cs="Times New Roman"/>
          <w:snapToGrid w:val="0"/>
          <w:kern w:val="0"/>
          <w:sz w:val="32"/>
          <w:szCs w:val="28"/>
          <w:u w:color="FFFFFF"/>
        </w:rPr>
        <w:t>。申请企业属于新一代信息技术产业领域的集成电路及关键元器件产业；企业是否属于政策扶持范围，按照《</w:t>
      </w:r>
      <w:r>
        <w:rPr>
          <w:rFonts w:hint="default" w:ascii="Times New Roman" w:hAnsi="Times New Roman" w:eastAsia="仿宋_GB2312" w:cs="Times New Roman"/>
          <w:snapToGrid w:val="0"/>
          <w:kern w:val="0"/>
          <w:sz w:val="32"/>
          <w:szCs w:val="32"/>
          <w:u w:color="FFFFFF"/>
        </w:rPr>
        <w:t>集成电路企业认定条件</w:t>
      </w:r>
      <w:r>
        <w:rPr>
          <w:rFonts w:hint="default" w:ascii="Times New Roman" w:hAnsi="Times New Roman" w:eastAsia="仿宋_GB2312" w:cs="Times New Roman"/>
          <w:snapToGrid w:val="0"/>
          <w:kern w:val="0"/>
          <w:sz w:val="32"/>
          <w:szCs w:val="28"/>
          <w:u w:color="FFFFFF"/>
        </w:rPr>
        <w:t>》（见附件）进行认定。</w:t>
      </w:r>
    </w:p>
    <w:p>
      <w:pPr>
        <w:widowControl/>
        <w:adjustRightInd w:val="0"/>
        <w:snapToGrid w:val="0"/>
        <w:spacing w:line="560" w:lineRule="exact"/>
        <w:ind w:firstLine="640"/>
        <w:rPr>
          <w:rFonts w:ascii="Times New Roman" w:hAnsi="Times New Roman" w:eastAsia="仿宋_GB2312" w:cs="Times New Roman"/>
          <w:sz w:val="32"/>
          <w:szCs w:val="28"/>
          <w:lang w:val="zh-TW" w:bidi="zh-CN"/>
        </w:rPr>
      </w:pPr>
      <w:r>
        <w:rPr>
          <w:rFonts w:ascii="Times New Roman" w:hAnsi="Times New Roman" w:eastAsia="仿宋_GB2312" w:cs="Times New Roman"/>
          <w:sz w:val="32"/>
          <w:szCs w:val="28"/>
          <w:lang w:val="zh-TW" w:bidi="zh-CN"/>
        </w:rPr>
        <w:t>（</w:t>
      </w:r>
      <w:r>
        <w:rPr>
          <w:rFonts w:hint="default" w:ascii="Times New Roman" w:hAnsi="Times New Roman" w:eastAsia="仿宋_GB2312" w:cs="Times New Roman"/>
          <w:sz w:val="32"/>
          <w:szCs w:val="28"/>
          <w:lang w:val="zh-TW" w:bidi="zh-CN"/>
        </w:rPr>
        <w:t>二</w:t>
      </w:r>
      <w:r>
        <w:rPr>
          <w:rFonts w:ascii="Times New Roman" w:hAnsi="Times New Roman" w:eastAsia="仿宋_GB2312" w:cs="Times New Roman"/>
          <w:sz w:val="32"/>
          <w:szCs w:val="28"/>
          <w:lang w:val="zh-TW" w:bidi="zh-CN"/>
        </w:rPr>
        <w:t>）</w:t>
      </w:r>
      <w:r>
        <w:rPr>
          <w:rFonts w:hint="default" w:ascii="Times New Roman" w:hAnsi="Times New Roman" w:eastAsia="仿宋_GB2312" w:cs="Times New Roman"/>
          <w:sz w:val="32"/>
          <w:szCs w:val="28"/>
          <w:lang w:val="zh-TW" w:bidi="zh-CN"/>
        </w:rPr>
        <w:t>申请的项目研发补贴</w:t>
      </w:r>
      <w:r>
        <w:rPr>
          <w:rFonts w:ascii="Times New Roman" w:hAnsi="Times New Roman" w:eastAsia="仿宋_GB2312" w:cs="Times New Roman"/>
          <w:sz w:val="32"/>
          <w:szCs w:val="28"/>
          <w:lang w:val="zh-TW" w:bidi="zh-CN"/>
        </w:rPr>
        <w:t>对应的研发</w:t>
      </w:r>
      <w:r>
        <w:rPr>
          <w:rFonts w:hint="default" w:ascii="Times New Roman" w:hAnsi="Times New Roman" w:eastAsia="仿宋_GB2312" w:cs="Times New Roman"/>
          <w:sz w:val="32"/>
          <w:szCs w:val="28"/>
          <w:lang w:val="zh-TW" w:bidi="zh-CN"/>
        </w:rPr>
        <w:t>费用应在《实施</w:t>
      </w:r>
      <w:r>
        <w:rPr>
          <w:rFonts w:ascii="Times New Roman" w:hAnsi="Times New Roman" w:eastAsia="仿宋_GB2312" w:cs="Times New Roman"/>
          <w:sz w:val="32"/>
          <w:szCs w:val="28"/>
          <w:lang w:val="zh-TW" w:bidi="zh-CN"/>
        </w:rPr>
        <w:t>意见</w:t>
      </w:r>
      <w:r>
        <w:rPr>
          <w:rFonts w:hint="default" w:ascii="Times New Roman" w:hAnsi="Times New Roman" w:eastAsia="仿宋_GB2312" w:cs="Times New Roman"/>
          <w:sz w:val="32"/>
          <w:szCs w:val="28"/>
          <w:lang w:val="zh-TW" w:bidi="zh-CN"/>
        </w:rPr>
        <w:t>》发布后且在政策有效期内产生。</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28"/>
          <w:u w:color="FFFFFF"/>
        </w:rPr>
        <w:t>（三）</w:t>
      </w:r>
      <w:r>
        <w:rPr>
          <w:rFonts w:hint="default" w:ascii="Times New Roman" w:hAnsi="Times New Roman" w:eastAsia="仿宋_GB2312" w:cs="Times New Roman"/>
          <w:snapToGrid w:val="0"/>
          <w:kern w:val="0"/>
          <w:sz w:val="32"/>
          <w:szCs w:val="32"/>
          <w:u w:color="FFFFFF"/>
        </w:rPr>
        <w:t>申请本项补贴的企业，应当设立研发项目的财务辅助账，申请上级和本级财政资助总额不能超过企业项目自筹资金总额，超过部分不予支持。项目已申请上级和本级财政资助的，必须在申请表中明确并对</w:t>
      </w:r>
      <w:r>
        <w:rPr>
          <w:rFonts w:ascii="Times New Roman" w:hAnsi="Times New Roman" w:eastAsia="仿宋_GB2312" w:cs="Times New Roman"/>
          <w:snapToGrid w:val="0"/>
          <w:kern w:val="0"/>
          <w:sz w:val="32"/>
          <w:szCs w:val="32"/>
          <w:u w:color="FFFFFF"/>
        </w:rPr>
        <w:t>超过</w:t>
      </w:r>
      <w:r>
        <w:rPr>
          <w:rFonts w:hint="default" w:ascii="Times New Roman" w:hAnsi="Times New Roman" w:eastAsia="仿宋_GB2312" w:cs="Times New Roman"/>
          <w:snapToGrid w:val="0"/>
          <w:kern w:val="0"/>
          <w:sz w:val="32"/>
          <w:szCs w:val="32"/>
          <w:u w:color="FFFFFF"/>
        </w:rPr>
        <w:t>企业项目自筹资金总额</w:t>
      </w:r>
      <w:r>
        <w:rPr>
          <w:rFonts w:ascii="Times New Roman" w:hAnsi="Times New Roman" w:eastAsia="仿宋_GB2312" w:cs="Times New Roman"/>
          <w:snapToGrid w:val="0"/>
          <w:kern w:val="0"/>
          <w:sz w:val="32"/>
          <w:szCs w:val="32"/>
          <w:u w:color="FFFFFF"/>
        </w:rPr>
        <w:t>部分</w:t>
      </w:r>
      <w:r>
        <w:rPr>
          <w:rFonts w:hint="default" w:ascii="Times New Roman" w:hAnsi="Times New Roman" w:eastAsia="仿宋_GB2312" w:cs="Times New Roman"/>
          <w:snapToGrid w:val="0"/>
          <w:kern w:val="0"/>
          <w:sz w:val="32"/>
          <w:szCs w:val="32"/>
          <w:u w:color="FFFFFF"/>
        </w:rPr>
        <w:t>予以核减。</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bCs/>
          <w:snapToGrid w:val="0"/>
          <w:kern w:val="0"/>
          <w:sz w:val="32"/>
          <w:szCs w:val="32"/>
          <w:u w:color="FFFFFF"/>
        </w:rPr>
        <w:t>（四）</w:t>
      </w:r>
      <w:r>
        <w:rPr>
          <w:rFonts w:hint="default" w:ascii="Times New Roman" w:hAnsi="Times New Roman" w:eastAsia="仿宋_GB2312" w:cs="Times New Roman"/>
          <w:snapToGrid w:val="0"/>
          <w:kern w:val="0"/>
          <w:sz w:val="32"/>
          <w:szCs w:val="32"/>
          <w:u w:color="FFFFFF"/>
        </w:rPr>
        <w:t>同一法人代表企业、隶属于同一集团企业、关联企业、控股企业、母子公司等相关企业之间互相采购产品和服务不纳入补贴范围。</w:t>
      </w:r>
    </w:p>
    <w:p>
      <w:pPr>
        <w:widowControl/>
        <w:adjustRightInd w:val="0"/>
        <w:snapToGrid w:val="0"/>
        <w:spacing w:line="560" w:lineRule="exact"/>
        <w:ind w:firstLine="640"/>
        <w:rPr>
          <w:rFonts w:ascii="Times New Roman" w:hAnsi="Times New Roman" w:eastAsia="仿宋_GB2312"/>
          <w:sz w:val="32"/>
          <w:szCs w:val="32"/>
        </w:rPr>
      </w:pPr>
      <w:r>
        <w:rPr>
          <w:rFonts w:hint="default" w:ascii="Times New Roman" w:hAnsi="Times New Roman" w:eastAsia="仿宋_GB2312" w:cs="Times New Roman"/>
          <w:sz w:val="32"/>
          <w:szCs w:val="28"/>
          <w:lang w:val="zh-TW" w:bidi="zh-CN"/>
        </w:rPr>
        <w:t>（五）近3年在申报和承担国家、省、市和区等各级的科技计划项目中无不良信用记录。</w:t>
      </w:r>
    </w:p>
    <w:p>
      <w:pPr>
        <w:adjustRightInd w:val="0"/>
        <w:snapToGrid w:val="0"/>
        <w:spacing w:before="240" w:beforeLines="100" w:line="560" w:lineRule="exact"/>
        <w:ind w:firstLine="640"/>
        <w:jc w:val="left"/>
        <w:outlineLvl w:val="1"/>
        <w:rPr>
          <w:rFonts w:ascii="Times New Roman" w:hAnsi="Times New Roman" w:eastAsia="黑体"/>
          <w:sz w:val="32"/>
          <w:lang w:bidi="mr-IN"/>
        </w:rPr>
      </w:pPr>
      <w:r>
        <w:rPr>
          <w:rFonts w:hint="default" w:ascii="Times New Roman" w:hAnsi="Times New Roman" w:eastAsia="黑体"/>
          <w:sz w:val="32"/>
          <w:lang w:bidi="mr-IN"/>
        </w:rPr>
        <w:t>三、申请时间</w:t>
      </w:r>
    </w:p>
    <w:p>
      <w:pPr>
        <w:autoSpaceDE w:val="0"/>
        <w:autoSpaceDN w:val="0"/>
        <w:adjustRightInd w:val="0"/>
        <w:snapToGrid w:val="0"/>
        <w:spacing w:line="560" w:lineRule="exact"/>
        <w:ind w:firstLine="640"/>
        <w:rPr>
          <w:rFonts w:ascii="Times New Roman" w:hAnsi="Times New Roman" w:eastAsia="黑体"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“政策兑现”窗口定期集中受理，具体时间以“政策兑现”窗口通知为准。集中受理事项以当批次规定的最后收件日作为正式收件日期，逾期不申请视同自动放弃。</w:t>
      </w:r>
    </w:p>
    <w:p>
      <w:pPr>
        <w:adjustRightInd w:val="0"/>
        <w:snapToGrid w:val="0"/>
        <w:spacing w:before="240" w:beforeLines="100" w:line="560" w:lineRule="exact"/>
        <w:ind w:firstLine="640"/>
        <w:jc w:val="left"/>
        <w:outlineLvl w:val="1"/>
        <w:rPr>
          <w:rFonts w:ascii="Times New Roman" w:hAnsi="Times New Roman" w:eastAsia="黑体"/>
          <w:sz w:val="32"/>
          <w:lang w:bidi="mr-IN"/>
        </w:rPr>
      </w:pPr>
      <w:r>
        <w:rPr>
          <w:rFonts w:hint="default" w:ascii="Times New Roman" w:hAnsi="Times New Roman" w:eastAsia="黑体"/>
          <w:sz w:val="32"/>
          <w:lang w:bidi="mr-IN"/>
        </w:rPr>
        <w:t>四、资助标准</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（一）</w:t>
      </w:r>
      <w:r>
        <w:rPr>
          <w:rFonts w:hint="default" w:ascii="Times New Roman" w:hAnsi="Times New Roman" w:eastAsia="仿宋_GB2312" w:cs="Times New Roman"/>
          <w:snapToGrid w:val="0"/>
          <w:kern w:val="0"/>
          <w:sz w:val="32"/>
          <w:szCs w:val="28"/>
          <w:u w:color="FFFFFF"/>
        </w:rPr>
        <w:t>集成电路</w:t>
      </w:r>
      <w:r>
        <w:rPr>
          <w:rFonts w:hint="default" w:ascii="Times New Roman" w:hAnsi="Times New Roman" w:eastAsia="仿宋_GB2312" w:cs="Times New Roman"/>
          <w:snapToGrid w:val="0"/>
          <w:kern w:val="0"/>
          <w:sz w:val="32"/>
          <w:szCs w:val="32"/>
          <w:u w:color="FFFFFF"/>
        </w:rPr>
        <w:t>企业研发多项目晶圆（MPW）流片的，按直接费用的80%给予补贴；</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（二）</w:t>
      </w:r>
      <w:r>
        <w:rPr>
          <w:rFonts w:hint="default" w:ascii="Times New Roman" w:hAnsi="Times New Roman" w:eastAsia="仿宋_GB2312" w:cs="Times New Roman"/>
          <w:snapToGrid w:val="0"/>
          <w:kern w:val="0"/>
          <w:sz w:val="32"/>
          <w:szCs w:val="28"/>
          <w:u w:color="FFFFFF"/>
        </w:rPr>
        <w:t>集成电路设计</w:t>
      </w:r>
      <w:r>
        <w:rPr>
          <w:rFonts w:hint="default" w:ascii="Times New Roman" w:hAnsi="Times New Roman" w:eastAsia="仿宋_GB2312" w:cs="Times New Roman"/>
          <w:snapToGrid w:val="0"/>
          <w:kern w:val="0"/>
          <w:sz w:val="32"/>
          <w:szCs w:val="32"/>
          <w:u w:color="FFFFFF"/>
        </w:rPr>
        <w:t>企业购买光罩、研发全掩膜（Full MASK）流片的，按直接费用的40%给予补贴；</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（三）</w:t>
      </w:r>
      <w:r>
        <w:rPr>
          <w:rFonts w:hint="default" w:ascii="Times New Roman" w:hAnsi="Times New Roman" w:eastAsia="仿宋_GB2312" w:cs="Times New Roman"/>
          <w:snapToGrid w:val="0"/>
          <w:kern w:val="0"/>
          <w:sz w:val="32"/>
          <w:szCs w:val="28"/>
          <w:u w:color="FFFFFF"/>
        </w:rPr>
        <w:t>集成电路设计</w:t>
      </w:r>
      <w:r>
        <w:rPr>
          <w:rFonts w:hint="default" w:ascii="Times New Roman" w:hAnsi="Times New Roman" w:eastAsia="仿宋_GB2312" w:cs="Times New Roman"/>
          <w:snapToGrid w:val="0"/>
          <w:kern w:val="0"/>
          <w:sz w:val="32"/>
          <w:szCs w:val="32"/>
          <w:u w:color="FFFFFF"/>
        </w:rPr>
        <w:t>企业研发工程片、试流片的，按加工费用的30%给予补贴。</w:t>
      </w:r>
    </w:p>
    <w:p>
      <w:pPr>
        <w:autoSpaceDE w:val="0"/>
        <w:autoSpaceDN w:val="0"/>
        <w:adjustRightInd w:val="0"/>
        <w:snapToGrid w:val="0"/>
        <w:spacing w:line="560" w:lineRule="exact"/>
        <w:ind w:firstLine="641"/>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b/>
          <w:bCs/>
          <w:snapToGrid w:val="0"/>
          <w:kern w:val="0"/>
          <w:sz w:val="32"/>
          <w:szCs w:val="32"/>
          <w:u w:color="FFFFFF"/>
        </w:rPr>
        <w:t>以上费用须为项目处于研发阶段发生的相关费用，且应归集为“长期待摊费用”“固定资产”“研发费用”“原材料”等科目。对企业将购买的光罩在进行一定研发后又作为商品或原材料进行销售的，不予以补贴。</w:t>
      </w:r>
      <w:r>
        <w:rPr>
          <w:rFonts w:hint="default" w:ascii="Times New Roman" w:hAnsi="Times New Roman" w:eastAsia="仿宋_GB2312" w:cs="Times New Roman"/>
          <w:snapToGrid w:val="0"/>
          <w:kern w:val="0"/>
          <w:sz w:val="32"/>
          <w:szCs w:val="28"/>
          <w:u w:color="FFFFFF"/>
        </w:rPr>
        <w:t>设计</w:t>
      </w:r>
      <w:r>
        <w:rPr>
          <w:rFonts w:hint="default" w:ascii="Times New Roman" w:hAnsi="Times New Roman" w:eastAsia="仿宋_GB2312" w:cs="Times New Roman"/>
          <w:snapToGrid w:val="0"/>
          <w:kern w:val="0"/>
          <w:sz w:val="32"/>
          <w:szCs w:val="32"/>
          <w:u w:color="FFFFFF"/>
        </w:rPr>
        <w:t>企业购买光罩、研发全掩膜流片的直接费用，与研发工程片、试流片的加工费用难以（不能）进行区分的，统一按照30%给予补贴；各种工艺制程下研发工程片、试流片时，所需的晶圆（wafer）数量应该合理，同样参数的芯片流片累计数量最大不超过25片（单次流片数量超过2</w:t>
      </w:r>
      <w:r>
        <w:rPr>
          <w:rFonts w:ascii="Times New Roman" w:hAnsi="Times New Roman" w:eastAsia="仿宋_GB2312" w:cs="Times New Roman"/>
          <w:snapToGrid w:val="0"/>
          <w:kern w:val="0"/>
          <w:sz w:val="32"/>
          <w:szCs w:val="32"/>
          <w:u w:color="FFFFFF"/>
        </w:rPr>
        <w:t>5</w:t>
      </w:r>
      <w:r>
        <w:rPr>
          <w:rFonts w:hint="default" w:ascii="Times New Roman" w:hAnsi="Times New Roman" w:eastAsia="仿宋_GB2312" w:cs="Times New Roman"/>
          <w:snapToGrid w:val="0"/>
          <w:kern w:val="0"/>
          <w:sz w:val="32"/>
          <w:szCs w:val="32"/>
          <w:u w:color="FFFFFF"/>
        </w:rPr>
        <w:t>片的视为量产，不予补贴，特殊情况附上证明材料并经审核认可后方能补贴）；晶圆厂收取的加工费用包括数量合理的晶圆（wafer）费用。</w:t>
      </w:r>
    </w:p>
    <w:p>
      <w:pPr>
        <w:autoSpaceDE w:val="0"/>
        <w:autoSpaceDN w:val="0"/>
        <w:adjustRightInd w:val="0"/>
        <w:snapToGrid w:val="0"/>
        <w:spacing w:line="560" w:lineRule="exact"/>
        <w:ind w:firstLine="641"/>
        <w:rPr>
          <w:rFonts w:ascii="Times New Roman" w:hAnsi="Times New Roman" w:eastAsia="仿宋_GB2312" w:cs="Times New Roman"/>
          <w:snapToGrid w:val="0"/>
          <w:kern w:val="0"/>
          <w:sz w:val="32"/>
          <w:szCs w:val="32"/>
          <w:highlight w:val="yellow"/>
          <w:u w:color="FFFFFF"/>
        </w:rPr>
      </w:pPr>
      <w:r>
        <w:rPr>
          <w:rFonts w:hint="default" w:ascii="Times New Roman" w:hAnsi="Times New Roman" w:eastAsia="仿宋_GB2312" w:cs="Times New Roman"/>
          <w:snapToGrid w:val="0"/>
          <w:kern w:val="0"/>
          <w:sz w:val="32"/>
          <w:szCs w:val="32"/>
          <w:u w:color="FFFFFF"/>
        </w:rPr>
        <w:t>上述</w:t>
      </w:r>
      <w:r>
        <w:rPr>
          <w:rFonts w:ascii="Times New Roman" w:hAnsi="Times New Roman" w:eastAsia="仿宋_GB2312" w:cs="Times New Roman"/>
          <w:snapToGrid w:val="0"/>
          <w:kern w:val="0"/>
          <w:sz w:val="32"/>
          <w:szCs w:val="32"/>
          <w:u w:color="FFFFFF"/>
        </w:rPr>
        <w:t>三项补贴，</w:t>
      </w:r>
      <w:r>
        <w:rPr>
          <w:rFonts w:hint="default" w:ascii="Times New Roman" w:hAnsi="Times New Roman" w:eastAsia="仿宋_GB2312" w:cs="Times New Roman"/>
          <w:snapToGrid w:val="0"/>
          <w:kern w:val="0"/>
          <w:sz w:val="32"/>
          <w:szCs w:val="32"/>
          <w:u w:color="FFFFFF"/>
        </w:rPr>
        <w:t>同一企业每年合计最高补贴600万元。</w:t>
      </w:r>
    </w:p>
    <w:p>
      <w:pPr>
        <w:adjustRightInd w:val="0"/>
        <w:snapToGrid w:val="0"/>
        <w:spacing w:before="240" w:beforeLines="100" w:line="560" w:lineRule="exact"/>
        <w:ind w:firstLine="641"/>
        <w:jc w:val="left"/>
        <w:outlineLvl w:val="1"/>
        <w:rPr>
          <w:rFonts w:ascii="Times New Roman" w:hAnsi="Times New Roman" w:eastAsia="黑体"/>
          <w:sz w:val="32"/>
          <w:lang w:bidi="mr-IN"/>
        </w:rPr>
      </w:pPr>
      <w:r>
        <w:rPr>
          <w:rFonts w:hint="default" w:ascii="Times New Roman" w:hAnsi="Times New Roman" w:eastAsia="黑体"/>
          <w:sz w:val="32"/>
          <w:lang w:bidi="mr-IN"/>
        </w:rPr>
        <w:t>五</w:t>
      </w:r>
      <w:r>
        <w:rPr>
          <w:rFonts w:ascii="Times New Roman" w:hAnsi="Times New Roman" w:eastAsia="黑体"/>
          <w:sz w:val="32"/>
          <w:lang w:bidi="mr-IN"/>
        </w:rPr>
        <w:t>、申请材料</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以下申请材料</w:t>
      </w:r>
      <w:r>
        <w:rPr>
          <w:rFonts w:hint="default" w:ascii="Times New Roman" w:hAnsi="Times New Roman" w:eastAsia="仿宋_GB2312" w:cs="Times New Roman"/>
          <w:b/>
          <w:snapToGrid w:val="0"/>
          <w:kern w:val="0"/>
          <w:sz w:val="32"/>
          <w:szCs w:val="32"/>
          <w:u w:color="FFFFFF"/>
        </w:rPr>
        <w:t>一式两份</w:t>
      </w:r>
      <w:r>
        <w:rPr>
          <w:rFonts w:hint="default" w:ascii="Times New Roman" w:hAnsi="Times New Roman" w:eastAsia="仿宋_GB2312" w:cs="Times New Roman"/>
          <w:snapToGrid w:val="0"/>
          <w:kern w:val="0"/>
          <w:sz w:val="32"/>
          <w:szCs w:val="32"/>
          <w:u w:color="FFFFFF"/>
        </w:rPr>
        <w:t>，用A4纸装订成册并骑缝盖单位公章</w:t>
      </w:r>
      <w:r>
        <w:rPr>
          <w:rFonts w:hint="default" w:ascii="Times New Roman" w:hAnsi="Times New Roman" w:eastAsia="仿宋_GB2312"/>
          <w:snapToGrid w:val="0"/>
          <w:kern w:val="0"/>
          <w:sz w:val="32"/>
          <w:szCs w:val="32"/>
          <w:u w:color="FFFFFF"/>
        </w:rPr>
        <w:t>（</w:t>
      </w:r>
      <w:r>
        <w:rPr>
          <w:rFonts w:hint="eastAsia" w:ascii="Times New Roman" w:hAnsi="Times New Roman" w:eastAsia="仿宋_GB2312"/>
          <w:snapToGrid w:val="0"/>
          <w:kern w:val="0"/>
          <w:sz w:val="32"/>
          <w:szCs w:val="32"/>
          <w:u w:color="FFFFFF"/>
          <w:lang w:val="en-US" w:eastAsia="zh-CN"/>
        </w:rPr>
        <w:t>需</w:t>
      </w:r>
      <w:r>
        <w:rPr>
          <w:rFonts w:hint="default" w:ascii="Times New Roman" w:hAnsi="Times New Roman" w:eastAsia="仿宋_GB2312"/>
          <w:snapToGrid w:val="0"/>
          <w:kern w:val="0"/>
          <w:sz w:val="32"/>
          <w:szCs w:val="32"/>
          <w:u w:color="FFFFFF"/>
        </w:rPr>
        <w:t>附硬质封面</w:t>
      </w:r>
      <w:r>
        <w:rPr>
          <w:rFonts w:hint="eastAsia" w:ascii="Times New Roman" w:hAnsi="Times New Roman" w:eastAsia="仿宋_GB2312"/>
          <w:snapToGrid w:val="0"/>
          <w:kern w:val="0"/>
          <w:sz w:val="32"/>
          <w:szCs w:val="32"/>
          <w:u w:color="FFFFFF"/>
          <w:lang w:eastAsia="zh-CN"/>
        </w:rPr>
        <w:t>（</w:t>
      </w:r>
      <w:r>
        <w:rPr>
          <w:rFonts w:hint="eastAsia" w:ascii="Times New Roman" w:hAnsi="Times New Roman" w:eastAsia="仿宋_GB2312"/>
          <w:snapToGrid w:val="0"/>
          <w:kern w:val="0"/>
          <w:sz w:val="32"/>
          <w:szCs w:val="32"/>
          <w:u w:color="FFFFFF"/>
          <w:lang w:val="en-US" w:eastAsia="zh-CN"/>
        </w:rPr>
        <w:t>封面</w:t>
      </w:r>
      <w:r>
        <w:rPr>
          <w:rFonts w:hint="default" w:ascii="Times New Roman" w:hAnsi="Times New Roman" w:eastAsia="仿宋_GB2312"/>
          <w:snapToGrid w:val="0"/>
          <w:kern w:val="0"/>
          <w:sz w:val="32"/>
          <w:szCs w:val="32"/>
          <w:u w:color="FFFFFF"/>
        </w:rPr>
        <w:t>包含企业名称、</w:t>
      </w:r>
      <w:r>
        <w:rPr>
          <w:rFonts w:hint="eastAsia" w:ascii="Times New Roman" w:hAnsi="Times New Roman" w:eastAsia="仿宋_GB2312"/>
          <w:snapToGrid w:val="0"/>
          <w:kern w:val="0"/>
          <w:sz w:val="32"/>
          <w:szCs w:val="32"/>
          <w:u w:color="FFFFFF"/>
          <w:lang w:val="en-US" w:eastAsia="zh-CN"/>
        </w:rPr>
        <w:t>项目名称</w:t>
      </w:r>
      <w:r>
        <w:rPr>
          <w:rFonts w:hint="default" w:ascii="Times New Roman" w:hAnsi="Times New Roman" w:eastAsia="仿宋_GB2312"/>
          <w:snapToGrid w:val="0"/>
          <w:kern w:val="0"/>
          <w:sz w:val="32"/>
          <w:szCs w:val="32"/>
          <w:u w:color="FFFFFF"/>
        </w:rPr>
        <w:t>、</w:t>
      </w:r>
      <w:r>
        <w:rPr>
          <w:rFonts w:hint="eastAsia" w:ascii="Times New Roman" w:hAnsi="Times New Roman" w:eastAsia="仿宋_GB2312"/>
          <w:snapToGrid w:val="0"/>
          <w:kern w:val="0"/>
          <w:sz w:val="32"/>
          <w:szCs w:val="32"/>
          <w:u w:color="FFFFFF"/>
          <w:lang w:val="en-US" w:eastAsia="zh-CN"/>
        </w:rPr>
        <w:t>联系人、</w:t>
      </w:r>
      <w:r>
        <w:rPr>
          <w:rFonts w:hint="default" w:ascii="Times New Roman" w:hAnsi="Times New Roman" w:eastAsia="仿宋_GB2312"/>
          <w:snapToGrid w:val="0"/>
          <w:kern w:val="0"/>
          <w:sz w:val="32"/>
          <w:szCs w:val="32"/>
          <w:u w:color="FFFFFF"/>
        </w:rPr>
        <w:t>联系电话，加盖单位公章）、目录列表并添加页码</w:t>
      </w:r>
      <w:r>
        <w:rPr>
          <w:rFonts w:hint="eastAsia" w:ascii="Times New Roman" w:hAnsi="Times New Roman" w:eastAsia="仿宋_GB2312"/>
          <w:snapToGrid w:val="0"/>
          <w:kern w:val="0"/>
          <w:sz w:val="32"/>
          <w:szCs w:val="32"/>
          <w:u w:color="FFFFFF"/>
          <w:lang w:eastAsia="zh-CN"/>
        </w:rPr>
        <w:t>）</w:t>
      </w:r>
      <w:r>
        <w:rPr>
          <w:rFonts w:hint="default" w:ascii="Times New Roman" w:hAnsi="Times New Roman" w:eastAsia="仿宋_GB2312" w:cs="Times New Roman"/>
          <w:snapToGrid w:val="0"/>
          <w:kern w:val="0"/>
          <w:sz w:val="32"/>
          <w:szCs w:val="32"/>
          <w:u w:color="FFFFFF"/>
        </w:rPr>
        <w:t>。除《广州开发区政策兑现事项材料清单》外，其他申请材料需在政策兑现服务信息系统中扫描上传：</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1.《广州开发区政策兑现事项材料清单》（该清单在政策兑现服务信息系统预审通过后系统自动生成，请自行打印并在提交纸质材料时一并提交，经办人签名）；</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ascii="Times New Roman" w:hAnsi="Times New Roman" w:eastAsia="仿宋_GB2312" w:cs="Times New Roman"/>
          <w:snapToGrid w:val="0"/>
          <w:kern w:val="0"/>
          <w:sz w:val="32"/>
          <w:szCs w:val="32"/>
          <w:u w:color="FFFFFF"/>
        </w:rPr>
        <w:t>2.</w:t>
      </w:r>
      <w:r>
        <w:rPr>
          <w:rFonts w:hint="default" w:ascii="Times New Roman" w:hAnsi="Times New Roman" w:eastAsia="仿宋_GB2312" w:cs="Times New Roman"/>
          <w:snapToGrid w:val="0"/>
          <w:kern w:val="0"/>
          <w:sz w:val="32"/>
          <w:szCs w:val="32"/>
          <w:u w:color="FFFFFF"/>
        </w:rPr>
        <w:t>《黄埔区</w:t>
      </w:r>
      <w:r>
        <w:rPr>
          <w:rFonts w:ascii="Times New Roman" w:hAnsi="Times New Roman" w:eastAsia="仿宋_GB2312" w:cs="Times New Roman"/>
          <w:snapToGrid w:val="0"/>
          <w:kern w:val="0"/>
          <w:sz w:val="32"/>
          <w:szCs w:val="32"/>
          <w:u w:color="FFFFFF"/>
        </w:rPr>
        <w:t xml:space="preserve"> </w:t>
      </w:r>
      <w:r>
        <w:rPr>
          <w:rFonts w:hint="default" w:ascii="Times New Roman" w:hAnsi="Times New Roman" w:eastAsia="仿宋_GB2312" w:cs="Times New Roman"/>
          <w:snapToGrid w:val="0"/>
          <w:kern w:val="0"/>
          <w:sz w:val="32"/>
          <w:szCs w:val="32"/>
          <w:u w:color="FFFFFF"/>
        </w:rPr>
        <w:t>广州开发区新一代信息技术企业研发补贴申请表》（该表包含承诺书；法定（授权）代表人签名，</w:t>
      </w:r>
      <w:r>
        <w:rPr>
          <w:rFonts w:hint="default" w:ascii="Times New Roman" w:hAnsi="Times New Roman" w:eastAsia="仿宋_GB2312" w:cs="Times New Roman"/>
          <w:b/>
          <w:bCs/>
          <w:snapToGrid w:val="0"/>
          <w:kern w:val="0"/>
          <w:sz w:val="32"/>
          <w:szCs w:val="32"/>
          <w:u w:color="FFFFFF"/>
        </w:rPr>
        <w:t>原件</w:t>
      </w:r>
      <w:r>
        <w:rPr>
          <w:rFonts w:hint="default" w:ascii="Times New Roman" w:hAnsi="Times New Roman" w:eastAsia="仿宋_GB2312" w:cs="Times New Roman"/>
          <w:bCs/>
          <w:snapToGrid w:val="0"/>
          <w:kern w:val="0"/>
          <w:sz w:val="32"/>
          <w:szCs w:val="32"/>
          <w:u w:color="FFFFFF"/>
        </w:rPr>
        <w:t>加盖单位公章</w:t>
      </w:r>
      <w:r>
        <w:rPr>
          <w:rFonts w:hint="default" w:ascii="Times New Roman" w:hAnsi="Times New Roman" w:eastAsia="仿宋_GB2312" w:cs="Times New Roman"/>
          <w:snapToGrid w:val="0"/>
          <w:kern w:val="0"/>
          <w:sz w:val="32"/>
          <w:szCs w:val="32"/>
          <w:u w:color="FFFFFF"/>
        </w:rPr>
        <w:t>；若委托代理人签名的，须提交授权委托书，复印件加盖单位公章</w:t>
      </w:r>
      <w:r>
        <w:rPr>
          <w:rFonts w:hint="default" w:ascii="Times New Roman" w:hAnsi="Times New Roman" w:eastAsia="仿宋_GB2312" w:cs="Times New Roman"/>
          <w:bCs/>
          <w:snapToGrid w:val="0"/>
          <w:kern w:val="0"/>
          <w:sz w:val="32"/>
          <w:szCs w:val="32"/>
          <w:u w:color="FFFFFF"/>
        </w:rPr>
        <w:t>）</w:t>
      </w:r>
      <w:r>
        <w:rPr>
          <w:rFonts w:hint="default" w:ascii="Times New Roman" w:hAnsi="Times New Roman" w:eastAsia="仿宋_GB2312" w:cs="Times New Roman"/>
          <w:snapToGrid w:val="0"/>
          <w:kern w:val="0"/>
          <w:sz w:val="32"/>
          <w:szCs w:val="32"/>
          <w:u w:color="FFFFFF"/>
        </w:rPr>
        <w:t>；</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3.企业“一照一码”营业执照（复印件加盖单位公章）；</w:t>
      </w:r>
    </w:p>
    <w:p>
      <w:pPr>
        <w:autoSpaceDE w:val="0"/>
        <w:autoSpaceDN w:val="0"/>
        <w:adjustRightInd w:val="0"/>
        <w:snapToGrid w:val="0"/>
        <w:spacing w:line="560" w:lineRule="exact"/>
        <w:ind w:firstLine="640"/>
        <w:rPr>
          <w:rFonts w:ascii="Times New Roman" w:hAnsi="Times New Roman" w:eastAsia="仿宋_GB2312" w:cs="Times New Roman"/>
          <w:b/>
          <w:bCs/>
          <w:snapToGrid w:val="0"/>
          <w:kern w:val="0"/>
          <w:sz w:val="32"/>
          <w:szCs w:val="32"/>
          <w:u w:color="FFFFFF"/>
        </w:rPr>
      </w:pPr>
      <w:r>
        <w:rPr>
          <w:rFonts w:ascii="Times New Roman" w:hAnsi="Times New Roman" w:eastAsia="仿宋_GB2312" w:cs="Times New Roman"/>
          <w:snapToGrid w:val="0"/>
          <w:kern w:val="0"/>
          <w:sz w:val="32"/>
          <w:szCs w:val="32"/>
          <w:u w:color="FFFFFF"/>
        </w:rPr>
        <w:t>4.</w:t>
      </w:r>
      <w:bookmarkStart w:id="3" w:name="OLE_LINK19"/>
      <w:bookmarkStart w:id="4" w:name="OLE_LINK20"/>
      <w:bookmarkStart w:id="5" w:name="OLE_LINK4"/>
      <w:bookmarkStart w:id="6" w:name="OLE_LINK5"/>
      <w:bookmarkStart w:id="7" w:name="OLE_LINK21"/>
      <w:bookmarkStart w:id="8" w:name="OLE_LINK6"/>
      <w:bookmarkStart w:id="9" w:name="OLE_LINK18"/>
      <w:r>
        <w:rPr>
          <w:rFonts w:hint="default" w:ascii="Times New Roman" w:hAnsi="Times New Roman" w:eastAsia="仿宋_GB2312" w:cs="Times New Roman"/>
          <w:snapToGrid w:val="0"/>
          <w:kern w:val="0"/>
          <w:sz w:val="32"/>
          <w:szCs w:val="32"/>
          <w:u w:color="FFFFFF"/>
        </w:rPr>
        <w:t>申请补贴项目的研发费用专项审计报告</w:t>
      </w:r>
      <w:r>
        <w:rPr>
          <w:rFonts w:hint="default" w:ascii="Times New Roman" w:hAnsi="Times New Roman" w:eastAsia="仿宋_GB2312" w:cs="Times New Roman"/>
          <w:bCs/>
          <w:snapToGrid w:val="0"/>
          <w:kern w:val="0"/>
          <w:sz w:val="32"/>
          <w:szCs w:val="32"/>
          <w:u w:color="FFFFFF"/>
        </w:rPr>
        <w:t>（</w:t>
      </w:r>
      <w:r>
        <w:rPr>
          <w:rFonts w:hint="default" w:ascii="Times New Roman" w:hAnsi="Times New Roman" w:eastAsia="仿宋_GB2312" w:cs="Times New Roman"/>
          <w:snapToGrid w:val="0"/>
          <w:kern w:val="0"/>
          <w:sz w:val="32"/>
          <w:szCs w:val="32"/>
          <w:u w:color="FFFFFF"/>
        </w:rPr>
        <w:t>审计报告包括但不限于项目涉及资金明细表</w:t>
      </w:r>
      <w:r>
        <w:rPr>
          <w:rFonts w:hint="eastAsia" w:ascii="Times New Roman" w:hAnsi="Times New Roman" w:eastAsia="仿宋_GB2312" w:cs="Times New Roman"/>
          <w:snapToGrid w:val="0"/>
          <w:kern w:val="0"/>
          <w:sz w:val="32"/>
          <w:szCs w:val="32"/>
          <w:u w:color="FFFFFF"/>
          <w:lang w:eastAsia="zh-CN"/>
        </w:rPr>
        <w:t>；</w:t>
      </w:r>
      <w:r>
        <w:rPr>
          <w:rFonts w:hint="default" w:ascii="Times New Roman" w:hAnsi="Times New Roman" w:eastAsia="仿宋_GB2312" w:cs="Times New Roman"/>
          <w:bCs/>
          <w:snapToGrid w:val="0"/>
          <w:kern w:val="0"/>
          <w:sz w:val="32"/>
          <w:szCs w:val="32"/>
          <w:u w:color="FFFFFF"/>
        </w:rPr>
        <w:t>复印件，加盖单位公章）</w:t>
      </w:r>
      <w:bookmarkEnd w:id="3"/>
      <w:bookmarkEnd w:id="4"/>
      <w:bookmarkEnd w:id="5"/>
      <w:bookmarkEnd w:id="6"/>
      <w:bookmarkEnd w:id="7"/>
      <w:bookmarkEnd w:id="8"/>
      <w:bookmarkEnd w:id="9"/>
      <w:r>
        <w:rPr>
          <w:rFonts w:hint="eastAsia" w:ascii="Times New Roman" w:hAnsi="Times New Roman" w:eastAsia="仿宋_GB2312" w:cs="Times New Roman"/>
          <w:snapToGrid w:val="0"/>
          <w:kern w:val="0"/>
          <w:sz w:val="32"/>
          <w:szCs w:val="32"/>
          <w:u w:color="FFFFFF"/>
          <w:lang w:eastAsia="zh-CN"/>
        </w:rPr>
        <w:t>；</w:t>
      </w:r>
    </w:p>
    <w:p>
      <w:pPr>
        <w:autoSpaceDE w:val="0"/>
        <w:autoSpaceDN w:val="0"/>
        <w:adjustRightInd w:val="0"/>
        <w:snapToGrid w:val="0"/>
        <w:spacing w:line="560" w:lineRule="exact"/>
        <w:ind w:firstLine="640"/>
        <w:rPr>
          <w:rFonts w:ascii="Times New Roman" w:hAnsi="Times New Roman" w:eastAsia="仿宋_GB2312" w:cs="Times New Roman"/>
          <w:bCs/>
          <w:snapToGrid w:val="0"/>
          <w:kern w:val="0"/>
          <w:sz w:val="32"/>
          <w:szCs w:val="32"/>
          <w:u w:color="FFFFFF"/>
        </w:rPr>
      </w:pPr>
      <w:r>
        <w:rPr>
          <w:rFonts w:ascii="Times New Roman" w:hAnsi="Times New Roman" w:eastAsia="仿宋_GB2312" w:cs="Times New Roman"/>
          <w:snapToGrid w:val="0"/>
          <w:kern w:val="0"/>
          <w:sz w:val="32"/>
          <w:szCs w:val="32"/>
          <w:u w:color="FFFFFF"/>
        </w:rPr>
        <w:t>5.《申请补贴项目涉及资金明细表》</w:t>
      </w:r>
      <w:r>
        <w:rPr>
          <w:rFonts w:hint="default" w:ascii="Times New Roman" w:hAnsi="Times New Roman" w:eastAsia="仿宋_GB2312" w:cs="Times New Roman"/>
          <w:bCs/>
          <w:snapToGrid w:val="0"/>
          <w:kern w:val="0"/>
          <w:sz w:val="32"/>
          <w:szCs w:val="32"/>
          <w:u w:color="FFFFFF"/>
        </w:rPr>
        <w:t>（</w:t>
      </w:r>
      <w:r>
        <w:rPr>
          <w:rFonts w:hint="default" w:ascii="Times New Roman" w:hAnsi="Times New Roman" w:eastAsia="仿宋_GB2312" w:cs="Times New Roman"/>
          <w:b/>
          <w:snapToGrid w:val="0"/>
          <w:kern w:val="0"/>
          <w:sz w:val="32"/>
          <w:szCs w:val="32"/>
          <w:u w:color="FFFFFF"/>
        </w:rPr>
        <w:t>原件</w:t>
      </w:r>
      <w:r>
        <w:rPr>
          <w:rFonts w:hint="default" w:ascii="Times New Roman" w:hAnsi="Times New Roman" w:eastAsia="仿宋_GB2312" w:cs="Times New Roman"/>
          <w:bCs/>
          <w:snapToGrid w:val="0"/>
          <w:kern w:val="0"/>
          <w:sz w:val="32"/>
          <w:szCs w:val="32"/>
          <w:u w:color="FFFFFF"/>
        </w:rPr>
        <w:t>，加盖单位公章）；</w:t>
      </w:r>
    </w:p>
    <w:p>
      <w:pPr>
        <w:autoSpaceDE w:val="0"/>
        <w:autoSpaceDN w:val="0"/>
        <w:adjustRightInd w:val="0"/>
        <w:snapToGrid w:val="0"/>
        <w:spacing w:line="560" w:lineRule="exact"/>
        <w:ind w:firstLine="640"/>
        <w:rPr>
          <w:rFonts w:ascii="Times New Roman" w:hAnsi="Times New Roman" w:eastAsia="仿宋_GB2312" w:cs="Times New Roman"/>
          <w:bCs/>
          <w:snapToGrid w:val="0"/>
          <w:kern w:val="0"/>
          <w:sz w:val="32"/>
          <w:szCs w:val="32"/>
          <w:u w:color="FFFFFF"/>
        </w:rPr>
      </w:pPr>
      <w:r>
        <w:rPr>
          <w:rFonts w:hint="default" w:ascii="Times New Roman" w:hAnsi="Times New Roman" w:eastAsia="仿宋_GB2312" w:cs="Times New Roman"/>
          <w:b/>
          <w:snapToGrid w:val="0"/>
          <w:kern w:val="0"/>
          <w:sz w:val="32"/>
          <w:szCs w:val="32"/>
          <w:u w:color="FFFFFF"/>
        </w:rPr>
        <w:t>说明：</w:t>
      </w:r>
      <w:r>
        <w:rPr>
          <w:rFonts w:hint="default" w:ascii="Times New Roman" w:hAnsi="Times New Roman" w:eastAsia="仿宋_GB2312" w:cs="Times New Roman"/>
          <w:snapToGrid w:val="0"/>
          <w:kern w:val="0"/>
          <w:sz w:val="32"/>
          <w:szCs w:val="32"/>
          <w:u w:color="FFFFFF"/>
        </w:rPr>
        <w:t>应该按照费用类别（按照</w:t>
      </w:r>
      <w:r>
        <w:rPr>
          <w:rFonts w:hint="default" w:ascii="Times New Roman" w:hAnsi="Times New Roman" w:eastAsia="仿宋_GB2312" w:cs="Times New Roman"/>
          <w:bCs/>
          <w:snapToGrid w:val="0"/>
          <w:kern w:val="0"/>
          <w:sz w:val="32"/>
          <w:szCs w:val="32"/>
          <w:u w:color="FFFFFF"/>
        </w:rPr>
        <w:t>上述“四、资助标准”中费用</w:t>
      </w:r>
      <w:r>
        <w:rPr>
          <w:rFonts w:hint="default" w:ascii="Times New Roman" w:hAnsi="Times New Roman" w:eastAsia="仿宋_GB2312" w:cs="Times New Roman"/>
          <w:snapToGrid w:val="0"/>
          <w:kern w:val="0"/>
          <w:sz w:val="32"/>
          <w:szCs w:val="32"/>
          <w:u w:color="FFFFFF"/>
        </w:rPr>
        <w:t>分类，下同）分别列明，包括凭证日期、凭证号、</w:t>
      </w:r>
      <w:bookmarkStart w:id="10" w:name="OLE_LINK17"/>
      <w:r>
        <w:rPr>
          <w:rFonts w:hint="default" w:ascii="Times New Roman" w:hAnsi="Times New Roman" w:eastAsia="仿宋_GB2312" w:cs="Times New Roman"/>
          <w:snapToGrid w:val="0"/>
          <w:kern w:val="0"/>
          <w:sz w:val="32"/>
          <w:szCs w:val="32"/>
          <w:u w:color="FFFFFF"/>
        </w:rPr>
        <w:t>费用类别</w:t>
      </w:r>
      <w:bookmarkEnd w:id="10"/>
      <w:r>
        <w:rPr>
          <w:rFonts w:hint="default" w:ascii="Times New Roman" w:hAnsi="Times New Roman" w:eastAsia="仿宋_GB2312" w:cs="Times New Roman"/>
          <w:snapToGrid w:val="0"/>
          <w:kern w:val="0"/>
          <w:sz w:val="32"/>
          <w:szCs w:val="32"/>
          <w:u w:color="FFFFFF"/>
        </w:rPr>
        <w:t>、合同号、金额、流片数量、光罩（或全掩模即</w:t>
      </w:r>
      <w:r>
        <w:rPr>
          <w:rFonts w:ascii="Times New Roman" w:hAnsi="Times New Roman" w:eastAsia="仿宋_GB2312" w:cs="Times New Roman"/>
          <w:bCs/>
          <w:snapToGrid w:val="0"/>
          <w:kern w:val="0"/>
          <w:sz w:val="32"/>
          <w:szCs w:val="32"/>
          <w:u w:color="FFFFFF"/>
        </w:rPr>
        <w:t>Full MASK</w:t>
      </w:r>
      <w:r>
        <w:rPr>
          <w:rFonts w:hint="default" w:ascii="Times New Roman" w:hAnsi="Times New Roman" w:eastAsia="仿宋_GB2312" w:cs="Times New Roman"/>
          <w:snapToGrid w:val="0"/>
          <w:kern w:val="0"/>
          <w:sz w:val="32"/>
          <w:szCs w:val="32"/>
          <w:u w:color="FFFFFF"/>
        </w:rPr>
        <w:t>）数量、发票号、付款回单号、经费来源、费用小计、有关涉及汇率及日期等情况备注，应能清晰界定以下费用类别：</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w:t>
      </w:r>
      <w:r>
        <w:rPr>
          <w:rFonts w:ascii="Times New Roman" w:hAnsi="Times New Roman" w:eastAsia="仿宋_GB2312" w:cs="Times New Roman"/>
          <w:snapToGrid w:val="0"/>
          <w:kern w:val="0"/>
          <w:sz w:val="32"/>
          <w:szCs w:val="32"/>
          <w:u w:color="FFFFFF"/>
        </w:rPr>
        <w:t>1）企业研发多项目晶圆（MPW）流片的直接费用；</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lang w:eastAsia="zh-TW"/>
        </w:rPr>
      </w:pPr>
      <w:r>
        <w:rPr>
          <w:rFonts w:hint="default" w:ascii="Times New Roman" w:hAnsi="Times New Roman" w:eastAsia="仿宋_GB2312" w:cs="Times New Roman"/>
          <w:snapToGrid w:val="0"/>
          <w:kern w:val="0"/>
          <w:sz w:val="32"/>
          <w:szCs w:val="32"/>
          <w:u w:color="FFFFFF"/>
          <w:lang w:eastAsia="zh-TW"/>
        </w:rPr>
        <w:t>（</w:t>
      </w:r>
      <w:r>
        <w:rPr>
          <w:rFonts w:ascii="Times New Roman" w:hAnsi="Times New Roman" w:eastAsia="仿宋_GB2312" w:cs="Times New Roman"/>
          <w:snapToGrid w:val="0"/>
          <w:kern w:val="0"/>
          <w:sz w:val="32"/>
          <w:szCs w:val="32"/>
          <w:u w:color="FFFFFF"/>
          <w:lang w:eastAsia="zh-TW"/>
        </w:rPr>
        <w:t>2）企业购买光罩、研发全掩膜（</w:t>
      </w:r>
      <w:bookmarkStart w:id="11" w:name="OLE_LINK3"/>
      <w:bookmarkStart w:id="12" w:name="OLE_LINK1"/>
      <w:r>
        <w:rPr>
          <w:rFonts w:ascii="Times New Roman" w:hAnsi="Times New Roman" w:eastAsia="仿宋_GB2312" w:cs="Times New Roman"/>
          <w:snapToGrid w:val="0"/>
          <w:kern w:val="0"/>
          <w:sz w:val="32"/>
          <w:szCs w:val="32"/>
          <w:u w:color="FFFFFF"/>
          <w:lang w:eastAsia="zh-TW"/>
        </w:rPr>
        <w:t>Full MASK</w:t>
      </w:r>
      <w:bookmarkEnd w:id="11"/>
      <w:bookmarkEnd w:id="12"/>
      <w:r>
        <w:rPr>
          <w:rFonts w:hint="default" w:ascii="Times New Roman" w:hAnsi="Times New Roman" w:eastAsia="仿宋_GB2312" w:cs="Times New Roman"/>
          <w:snapToGrid w:val="0"/>
          <w:kern w:val="0"/>
          <w:sz w:val="32"/>
          <w:szCs w:val="32"/>
          <w:u w:color="FFFFFF"/>
          <w:lang w:eastAsia="zh-TW"/>
        </w:rPr>
        <w:t>）流片的直接费用；</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w:t>
      </w:r>
      <w:r>
        <w:rPr>
          <w:rFonts w:ascii="Times New Roman" w:hAnsi="Times New Roman" w:eastAsia="仿宋_GB2312" w:cs="Times New Roman"/>
          <w:snapToGrid w:val="0"/>
          <w:kern w:val="0"/>
          <w:sz w:val="32"/>
          <w:szCs w:val="32"/>
          <w:u w:color="FFFFFF"/>
        </w:rPr>
        <w:t>3）企业研发工程片、试流片的加工费用。</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ascii="Times New Roman" w:hAnsi="Times New Roman" w:eastAsia="仿宋_GB2312" w:cs="Times New Roman"/>
          <w:snapToGrid w:val="0"/>
          <w:kern w:val="0"/>
          <w:sz w:val="32"/>
          <w:szCs w:val="32"/>
          <w:u w:color="FFFFFF"/>
        </w:rPr>
        <w:t>6.记账凭证（复印件，加盖单位公章）；</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7.委托协议或代工合同（复印件，加盖单位公章）；</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b/>
          <w:bCs/>
          <w:snapToGrid w:val="0"/>
          <w:kern w:val="0"/>
          <w:sz w:val="32"/>
          <w:szCs w:val="32"/>
          <w:u w:color="FFFFFF"/>
        </w:rPr>
        <w:t>说明：</w:t>
      </w:r>
      <w:r>
        <w:rPr>
          <w:rFonts w:hint="default" w:ascii="Times New Roman" w:hAnsi="Times New Roman" w:eastAsia="仿宋_GB2312" w:cs="Times New Roman"/>
          <w:snapToGrid w:val="0"/>
          <w:kern w:val="0"/>
          <w:sz w:val="32"/>
          <w:szCs w:val="32"/>
          <w:u w:color="FFFFFF"/>
        </w:rPr>
        <w:t>根据申请费用补贴的类别，分别提供；委托第三方服务机构与晶圆厂进行流片、加工、制造的，需出具相应的完整的业务流程（申请单位—委托方—晶圆厂）材料或凭证。</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8</w:t>
      </w:r>
      <w:r>
        <w:rPr>
          <w:rFonts w:ascii="Times New Roman" w:hAnsi="Times New Roman" w:eastAsia="仿宋_GB2312" w:cs="Times New Roman"/>
          <w:snapToGrid w:val="0"/>
          <w:kern w:val="0"/>
          <w:sz w:val="32"/>
          <w:szCs w:val="32"/>
          <w:u w:color="FFFFFF"/>
        </w:rPr>
        <w:t>.</w:t>
      </w:r>
      <w:bookmarkStart w:id="13" w:name="OLE_LINK7"/>
      <w:bookmarkStart w:id="14" w:name="OLE_LINK8"/>
      <w:bookmarkStart w:id="15" w:name="OLE_LINK9"/>
      <w:bookmarkStart w:id="16" w:name="OLE_LINK10"/>
      <w:bookmarkStart w:id="17" w:name="OLE_LINK22"/>
      <w:r>
        <w:rPr>
          <w:rFonts w:hint="default" w:ascii="Times New Roman" w:hAnsi="Times New Roman" w:eastAsia="仿宋_GB2312" w:cs="Times New Roman"/>
          <w:snapToGrid w:val="0"/>
          <w:kern w:val="0"/>
          <w:sz w:val="32"/>
          <w:szCs w:val="32"/>
          <w:u w:color="FFFFFF"/>
        </w:rPr>
        <w:t>发票</w:t>
      </w:r>
      <w:bookmarkEnd w:id="13"/>
      <w:bookmarkEnd w:id="14"/>
      <w:r>
        <w:rPr>
          <w:rFonts w:hint="default" w:ascii="Times New Roman" w:hAnsi="Times New Roman" w:eastAsia="仿宋_GB2312" w:cs="Times New Roman"/>
          <w:snapToGrid w:val="0"/>
          <w:kern w:val="0"/>
          <w:sz w:val="32"/>
          <w:szCs w:val="32"/>
          <w:u w:color="FFFFFF"/>
        </w:rPr>
        <w:t>（境外加工的需提供等效凭证，复印件，加盖单位公章）</w:t>
      </w:r>
      <w:bookmarkEnd w:id="15"/>
      <w:bookmarkEnd w:id="16"/>
      <w:r>
        <w:rPr>
          <w:rFonts w:hint="default" w:ascii="Times New Roman" w:hAnsi="Times New Roman" w:eastAsia="仿宋_GB2312" w:cs="Times New Roman"/>
          <w:snapToGrid w:val="0"/>
          <w:kern w:val="0"/>
          <w:sz w:val="32"/>
          <w:szCs w:val="32"/>
          <w:u w:color="FFFFFF"/>
        </w:rPr>
        <w:t>；</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9</w:t>
      </w:r>
      <w:r>
        <w:rPr>
          <w:rFonts w:ascii="Times New Roman" w:hAnsi="Times New Roman" w:eastAsia="仿宋_GB2312" w:cs="Times New Roman"/>
          <w:snapToGrid w:val="0"/>
          <w:kern w:val="0"/>
          <w:sz w:val="32"/>
          <w:szCs w:val="32"/>
          <w:u w:color="FFFFFF"/>
        </w:rPr>
        <w:t>.</w:t>
      </w:r>
      <w:bookmarkStart w:id="18" w:name="OLE_LINK11"/>
      <w:bookmarkStart w:id="19" w:name="OLE_LINK12"/>
      <w:bookmarkStart w:id="20" w:name="OLE_LINK13"/>
      <w:r>
        <w:rPr>
          <w:rFonts w:hint="default" w:ascii="Times New Roman" w:hAnsi="Times New Roman" w:eastAsia="仿宋_GB2312" w:cs="Times New Roman"/>
          <w:snapToGrid w:val="0"/>
          <w:kern w:val="0"/>
          <w:sz w:val="32"/>
          <w:szCs w:val="32"/>
          <w:u w:color="FFFFFF"/>
        </w:rPr>
        <w:t>付款凭证（境外加工的需提供报关单或委外加工证明）</w:t>
      </w:r>
      <w:bookmarkEnd w:id="18"/>
      <w:bookmarkEnd w:id="19"/>
      <w:bookmarkEnd w:id="20"/>
      <w:r>
        <w:rPr>
          <w:rFonts w:hint="default" w:ascii="Times New Roman" w:hAnsi="Times New Roman" w:eastAsia="仿宋_GB2312" w:cs="Times New Roman"/>
          <w:snapToGrid w:val="0"/>
          <w:kern w:val="0"/>
          <w:sz w:val="32"/>
          <w:szCs w:val="32"/>
          <w:u w:color="FFFFFF"/>
        </w:rPr>
        <w:t>（复印件，加盖单位公章）；</w:t>
      </w:r>
    </w:p>
    <w:p>
      <w:pPr>
        <w:autoSpaceDE w:val="0"/>
        <w:autoSpaceDN w:val="0"/>
        <w:adjustRightInd w:val="0"/>
        <w:snapToGrid w:val="0"/>
        <w:spacing w:line="560" w:lineRule="exact"/>
        <w:ind w:firstLine="643"/>
        <w:rPr>
          <w:rFonts w:ascii="Times New Roman" w:hAnsi="Times New Roman" w:eastAsia="仿宋_GB2312" w:cs="Times New Roman"/>
          <w:b/>
          <w:snapToGrid w:val="0"/>
          <w:kern w:val="0"/>
          <w:sz w:val="32"/>
          <w:szCs w:val="32"/>
          <w:highlight w:val="yellow"/>
          <w:u w:val="none" w:color="auto"/>
        </w:rPr>
      </w:pPr>
      <w:r>
        <w:rPr>
          <w:rFonts w:hint="default" w:ascii="Times New Roman" w:hAnsi="Times New Roman" w:eastAsia="仿宋_GB2312" w:cs="Times New Roman"/>
          <w:b/>
          <w:snapToGrid w:val="0"/>
          <w:kern w:val="0"/>
          <w:sz w:val="32"/>
          <w:szCs w:val="32"/>
          <w:u w:val="none" w:color="auto"/>
        </w:rPr>
        <w:t>上述要求的记账凭证、合同、发票、付款凭证应依次排序，按照每一个申报项目、每一笔金额单独、有序分开（分别按项目一、项目二……明确隔开），杜绝材料杂乱无章并由申报单位承担相应责任。</w:t>
      </w:r>
    </w:p>
    <w:bookmarkEnd w:id="17"/>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10</w:t>
      </w:r>
      <w:r>
        <w:rPr>
          <w:rFonts w:ascii="Times New Roman" w:hAnsi="Times New Roman" w:eastAsia="仿宋_GB2312" w:cs="Times New Roman"/>
          <w:snapToGrid w:val="0"/>
          <w:kern w:val="0"/>
          <w:sz w:val="32"/>
          <w:szCs w:val="32"/>
          <w:u w:color="FFFFFF"/>
        </w:rPr>
        <w:t>.</w:t>
      </w:r>
      <w:bookmarkStart w:id="21" w:name="OLE_LINK25"/>
      <w:bookmarkStart w:id="22" w:name="OLE_LINK24"/>
      <w:r>
        <w:rPr>
          <w:rFonts w:hint="default" w:ascii="Times New Roman" w:hAnsi="Times New Roman" w:eastAsia="仿宋_GB2312" w:cs="Times New Roman"/>
          <w:snapToGrid w:val="0"/>
          <w:kern w:val="0"/>
          <w:sz w:val="32"/>
          <w:szCs w:val="32"/>
          <w:u w:color="FFFFFF"/>
        </w:rPr>
        <w:t>产品研发情况说明</w:t>
      </w:r>
      <w:bookmarkEnd w:id="21"/>
      <w:bookmarkEnd w:id="22"/>
      <w:r>
        <w:rPr>
          <w:rFonts w:hint="default" w:ascii="Times New Roman" w:hAnsi="Times New Roman" w:eastAsia="仿宋_GB2312" w:cs="Times New Roman"/>
          <w:snapToGrid w:val="0"/>
          <w:kern w:val="0"/>
          <w:sz w:val="32"/>
          <w:szCs w:val="32"/>
          <w:u w:color="FFFFFF"/>
        </w:rPr>
        <w:t>（</w:t>
      </w:r>
      <w:r>
        <w:rPr>
          <w:rFonts w:hint="default" w:ascii="Times New Roman" w:hAnsi="Times New Roman" w:eastAsia="仿宋_GB2312" w:cs="Times New Roman"/>
          <w:b/>
          <w:bCs/>
          <w:snapToGrid w:val="0"/>
          <w:kern w:val="0"/>
          <w:sz w:val="32"/>
          <w:szCs w:val="32"/>
          <w:u w:color="FFFFFF"/>
        </w:rPr>
        <w:t>原件</w:t>
      </w:r>
      <w:r>
        <w:rPr>
          <w:rFonts w:hint="default" w:ascii="Times New Roman" w:hAnsi="Times New Roman" w:eastAsia="仿宋_GB2312" w:cs="Times New Roman"/>
          <w:snapToGrid w:val="0"/>
          <w:kern w:val="0"/>
          <w:sz w:val="32"/>
          <w:szCs w:val="32"/>
          <w:u w:color="FFFFFF"/>
        </w:rPr>
        <w:t>，加盖单位公章）；</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11</w:t>
      </w:r>
      <w:bookmarkStart w:id="23" w:name="OLE_LINK27"/>
      <w:bookmarkStart w:id="24" w:name="OLE_LINK26"/>
      <w:r>
        <w:rPr>
          <w:rFonts w:ascii="Times New Roman" w:hAnsi="Times New Roman" w:eastAsia="仿宋_GB2312" w:cs="Times New Roman"/>
          <w:snapToGrid w:val="0"/>
          <w:kern w:val="0"/>
          <w:sz w:val="32"/>
          <w:szCs w:val="32"/>
          <w:u w:color="FFFFFF"/>
        </w:rPr>
        <w:t>.</w:t>
      </w:r>
      <w:r>
        <w:rPr>
          <w:rFonts w:hint="default" w:ascii="Times New Roman" w:hAnsi="Times New Roman" w:eastAsia="仿宋_GB2312" w:cs="Times New Roman"/>
          <w:snapToGrid w:val="0"/>
          <w:kern w:val="0"/>
          <w:sz w:val="32"/>
          <w:szCs w:val="32"/>
          <w:u w:color="FFFFFF"/>
        </w:rPr>
        <w:t>研发项目财务辅助账</w:t>
      </w:r>
      <w:bookmarkEnd w:id="23"/>
      <w:bookmarkEnd w:id="24"/>
      <w:r>
        <w:rPr>
          <w:rFonts w:hint="default" w:ascii="Times New Roman" w:hAnsi="Times New Roman" w:eastAsia="仿宋_GB2312" w:cs="Times New Roman"/>
          <w:snapToGrid w:val="0"/>
          <w:kern w:val="0"/>
          <w:sz w:val="32"/>
          <w:szCs w:val="32"/>
          <w:u w:color="FFFFFF"/>
        </w:rPr>
        <w:t>（复印件，加盖单位公章）；</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12</w:t>
      </w:r>
      <w:r>
        <w:rPr>
          <w:rFonts w:ascii="Times New Roman" w:hAnsi="Times New Roman" w:eastAsia="仿宋_GB2312" w:cs="Times New Roman"/>
          <w:snapToGrid w:val="0"/>
          <w:kern w:val="0"/>
          <w:sz w:val="32"/>
          <w:szCs w:val="32"/>
          <w:u w:color="FFFFFF"/>
        </w:rPr>
        <w:t>.</w:t>
      </w:r>
      <w:bookmarkStart w:id="25" w:name="OLE_LINK29"/>
      <w:bookmarkStart w:id="26" w:name="OLE_LINK28"/>
      <w:r>
        <w:rPr>
          <w:rFonts w:hint="default" w:ascii="Times New Roman" w:hAnsi="Times New Roman" w:eastAsia="仿宋_GB2312" w:cs="Times New Roman"/>
          <w:snapToGrid w:val="0"/>
          <w:kern w:val="0"/>
          <w:sz w:val="32"/>
          <w:szCs w:val="32"/>
          <w:u w:color="FFFFFF"/>
        </w:rPr>
        <w:t>产品外观照片</w:t>
      </w:r>
      <w:bookmarkEnd w:id="25"/>
      <w:bookmarkEnd w:id="26"/>
      <w:r>
        <w:rPr>
          <w:rFonts w:hint="default" w:ascii="Times New Roman" w:hAnsi="Times New Roman" w:eastAsia="仿宋_GB2312" w:cs="Times New Roman"/>
          <w:snapToGrid w:val="0"/>
          <w:kern w:val="0"/>
          <w:sz w:val="32"/>
          <w:szCs w:val="32"/>
          <w:u w:color="FFFFFF"/>
        </w:rPr>
        <w:t>（</w:t>
      </w:r>
      <w:r>
        <w:rPr>
          <w:rFonts w:hint="default" w:ascii="Times New Roman" w:hAnsi="Times New Roman" w:eastAsia="仿宋_GB2312" w:cs="Times New Roman"/>
          <w:b/>
          <w:bCs/>
          <w:snapToGrid w:val="0"/>
          <w:kern w:val="0"/>
          <w:sz w:val="32"/>
          <w:szCs w:val="32"/>
          <w:u w:color="FFFFFF"/>
        </w:rPr>
        <w:t>原件</w:t>
      </w:r>
      <w:r>
        <w:rPr>
          <w:rFonts w:hint="default" w:ascii="Times New Roman" w:hAnsi="Times New Roman" w:eastAsia="仿宋_GB2312" w:cs="Times New Roman"/>
          <w:snapToGrid w:val="0"/>
          <w:kern w:val="0"/>
          <w:sz w:val="32"/>
          <w:szCs w:val="32"/>
          <w:u w:color="FFFFFF"/>
        </w:rPr>
        <w:t>，加盖单位公章）；</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13</w:t>
      </w:r>
      <w:r>
        <w:rPr>
          <w:rFonts w:ascii="Times New Roman" w:hAnsi="Times New Roman" w:eastAsia="仿宋_GB2312" w:cs="Times New Roman"/>
          <w:snapToGrid w:val="0"/>
          <w:kern w:val="0"/>
          <w:sz w:val="32"/>
          <w:szCs w:val="32"/>
          <w:u w:color="FFFFFF"/>
        </w:rPr>
        <w:t>.</w:t>
      </w:r>
      <w:r>
        <w:rPr>
          <w:rFonts w:hint="default" w:ascii="Times New Roman" w:hAnsi="Times New Roman" w:eastAsia="仿宋_GB2312" w:cs="Times New Roman"/>
          <w:snapToGrid w:val="0"/>
          <w:kern w:val="0"/>
          <w:sz w:val="32"/>
          <w:szCs w:val="32"/>
          <w:u w:color="FFFFFF"/>
        </w:rPr>
        <w:t>区科技行政主管部门拨付新一代信息技术企业研发补贴的文件（仅获得过补贴的单位须提供，需提供最新获得拨款的通知文件并用荧光笔划出申请单位名字，复印件，加盖单位公章）；</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1</w:t>
      </w:r>
      <w:r>
        <w:rPr>
          <w:rFonts w:ascii="Times New Roman" w:hAnsi="Times New Roman" w:eastAsia="仿宋_GB2312" w:cs="Times New Roman"/>
          <w:snapToGrid w:val="0"/>
          <w:kern w:val="0"/>
          <w:sz w:val="32"/>
          <w:szCs w:val="32"/>
          <w:u w:color="FFFFFF"/>
        </w:rPr>
        <w:t>4.</w:t>
      </w:r>
      <w:r>
        <w:rPr>
          <w:rFonts w:hint="default" w:ascii="Times New Roman" w:hAnsi="Times New Roman" w:eastAsia="仿宋_GB2312" w:cs="Times New Roman"/>
          <w:snapToGrid w:val="0"/>
          <w:kern w:val="0"/>
          <w:sz w:val="32"/>
          <w:szCs w:val="32"/>
          <w:u w:color="FFFFFF"/>
        </w:rPr>
        <w:t>统计关系证明材料：</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①</w:t>
      </w:r>
      <w:r>
        <w:rPr>
          <w:rFonts w:hint="default" w:ascii="Times New Roman" w:hAnsi="Times New Roman" w:eastAsia="仿宋_GB2312" w:cs="Times New Roman"/>
          <w:sz w:val="32"/>
          <w:szCs w:val="32"/>
        </w:rPr>
        <w:t>“规模以上企业”进入“广东省企业一套表平台”（国家统计局一套表系统），打印“调查单位基本情况表”和“财务状况表”盖章确认，并提供最新的月报和上一年度的年报。</w:t>
      </w:r>
    </w:p>
    <w:p>
      <w:pPr>
        <w:adjustRightInd w:val="0"/>
        <w:snapToGrid w:val="0"/>
        <w:spacing w:before="120" w:beforeLines="50" w:line="560" w:lineRule="exact"/>
        <w:ind w:firstLine="643"/>
        <w:rPr>
          <w:rFonts w:ascii="Times New Roman" w:hAnsi="Times New Roman" w:eastAsia="仿宋_GB2312"/>
          <w:b/>
          <w:sz w:val="32"/>
          <w:szCs w:val="32"/>
        </w:rPr>
      </w:pPr>
      <w:r>
        <w:rPr>
          <w:rFonts w:hint="eastAsia" w:ascii="宋体" w:hAnsi="宋体" w:eastAsia="宋体" w:cs="宋体"/>
          <w:sz w:val="32"/>
          <w:szCs w:val="32"/>
        </w:rPr>
        <w:t>②</w:t>
      </w:r>
      <w:r>
        <w:rPr>
          <w:rFonts w:hint="default" w:ascii="Times New Roman" w:hAnsi="Times New Roman" w:eastAsia="仿宋_GB2312" w:cs="Times New Roman"/>
          <w:sz w:val="32"/>
          <w:szCs w:val="32"/>
        </w:rPr>
        <w:t>“规模以下企业”，</w:t>
      </w:r>
      <w:r>
        <w:rPr>
          <w:rFonts w:hint="default" w:ascii="Times New Roman" w:hAnsi="Times New Roman" w:eastAsia="仿宋_GB2312" w:cs="Times New Roman"/>
          <w:kern w:val="2"/>
          <w:sz w:val="32"/>
          <w:szCs w:val="32"/>
          <w:shd w:val="clear" w:color="auto" w:fill="auto"/>
        </w:rPr>
        <w:t>到注册地所属街道统计站打印《查看法人单位表》并盖章确认；</w:t>
      </w:r>
      <w:r>
        <w:rPr>
          <w:rFonts w:hint="default" w:ascii="Times New Roman" w:hAnsi="Times New Roman" w:eastAsia="仿宋_GB2312" w:cs="Times New Roman"/>
          <w:sz w:val="32"/>
          <w:szCs w:val="32"/>
        </w:rPr>
        <w:t>若企业信息变更，则由企业提供情况说明并盖章确认</w:t>
      </w:r>
      <w:r>
        <w:rPr>
          <w:rFonts w:ascii="Times New Roman" w:hAnsi="Times New Roman" w:eastAsia="仿宋_GB2312" w:cs="Times New Roman"/>
          <w:sz w:val="32"/>
          <w:szCs w:val="32"/>
        </w:rPr>
        <w:t>；</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15.</w:t>
      </w:r>
      <w:r>
        <w:rPr>
          <w:rFonts w:hint="default" w:ascii="Times New Roman" w:hAnsi="Times New Roman" w:eastAsia="仿宋_GB2312" w:cs="Times New Roman"/>
          <w:b/>
          <w:bCs/>
          <w:snapToGrid w:val="0"/>
          <w:kern w:val="0"/>
          <w:sz w:val="32"/>
          <w:szCs w:val="32"/>
          <w:u w:color="FFFFFF"/>
        </w:rPr>
        <w:t>首次</w:t>
      </w:r>
      <w:r>
        <w:rPr>
          <w:rFonts w:hint="default" w:ascii="Times New Roman" w:hAnsi="Times New Roman" w:eastAsia="仿宋_GB2312" w:cs="Times New Roman"/>
          <w:snapToGrid w:val="0"/>
          <w:kern w:val="0"/>
          <w:sz w:val="32"/>
          <w:szCs w:val="32"/>
          <w:u w:color="FFFFFF"/>
        </w:rPr>
        <w:t>向区科技主管部门申请新一代信息技术产业发展扶持资金的企业，还需提交如下资料：</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（1）企业主要产品（服务）情况说明（包括但不限于产品、服务的名称、执行标准、主要用途等）（</w:t>
      </w:r>
      <w:r>
        <w:rPr>
          <w:rFonts w:hint="default" w:ascii="Times New Roman" w:hAnsi="Times New Roman" w:eastAsia="仿宋_GB2312" w:cs="Times New Roman"/>
          <w:b/>
          <w:bCs/>
          <w:snapToGrid w:val="0"/>
          <w:kern w:val="0"/>
          <w:sz w:val="32"/>
          <w:szCs w:val="32"/>
          <w:u w:color="FFFFFF"/>
        </w:rPr>
        <w:t>原件</w:t>
      </w:r>
      <w:r>
        <w:rPr>
          <w:rFonts w:hint="default" w:ascii="Times New Roman" w:hAnsi="Times New Roman" w:eastAsia="仿宋_GB2312" w:cs="Times New Roman"/>
          <w:snapToGrid w:val="0"/>
          <w:kern w:val="0"/>
          <w:sz w:val="32"/>
          <w:szCs w:val="32"/>
          <w:u w:color="FFFFFF"/>
        </w:rPr>
        <w:t>，加盖单位公章）</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w:t>
      </w:r>
      <w:r>
        <w:rPr>
          <w:rFonts w:ascii="Times New Roman" w:hAnsi="Times New Roman" w:eastAsia="仿宋_GB2312" w:cs="Times New Roman"/>
          <w:snapToGrid w:val="0"/>
          <w:kern w:val="0"/>
          <w:sz w:val="32"/>
          <w:szCs w:val="32"/>
          <w:u w:color="FFFFFF"/>
        </w:rPr>
        <w:t>2）</w:t>
      </w:r>
      <w:r>
        <w:rPr>
          <w:rFonts w:hint="default" w:ascii="Times New Roman" w:hAnsi="Times New Roman" w:eastAsia="仿宋_GB2312" w:cs="Times New Roman"/>
          <w:snapToGrid w:val="0"/>
          <w:kern w:val="0"/>
          <w:sz w:val="32"/>
          <w:szCs w:val="32"/>
          <w:u w:color="FFFFFF"/>
        </w:rPr>
        <w:t>由具有资质的第三方机构出具的上一年度审计报告（当年度设立的企业，提供半年度审计报告）（复印件加盖单位公章，</w:t>
      </w:r>
      <w:r>
        <w:rPr>
          <w:rFonts w:hint="default" w:ascii="Times New Roman" w:hAnsi="Times New Roman" w:eastAsia="仿宋_GB2312" w:cs="Times New Roman"/>
          <w:b/>
          <w:bCs/>
          <w:snapToGrid w:val="0"/>
          <w:kern w:val="0"/>
          <w:sz w:val="32"/>
          <w:szCs w:val="32"/>
          <w:u w:color="FFFFFF"/>
        </w:rPr>
        <w:t>核原件</w:t>
      </w:r>
      <w:r>
        <w:rPr>
          <w:rFonts w:hint="default" w:ascii="Times New Roman" w:hAnsi="Times New Roman" w:eastAsia="仿宋_GB2312" w:cs="Times New Roman"/>
          <w:snapToGrid w:val="0"/>
          <w:kern w:val="0"/>
          <w:sz w:val="32"/>
          <w:szCs w:val="32"/>
          <w:u w:color="FFFFFF"/>
        </w:rPr>
        <w:t>）；</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（3）上一年度纳税申报表一套（当年度设立的企业无需提供）（复印件加盖单位公章，</w:t>
      </w:r>
      <w:r>
        <w:rPr>
          <w:rFonts w:hint="default" w:ascii="Times New Roman" w:hAnsi="Times New Roman" w:eastAsia="仿宋_GB2312" w:cs="Times New Roman"/>
          <w:b/>
          <w:bCs/>
          <w:snapToGrid w:val="0"/>
          <w:kern w:val="0"/>
          <w:sz w:val="32"/>
          <w:szCs w:val="32"/>
          <w:u w:color="FFFFFF"/>
        </w:rPr>
        <w:t>核原件</w:t>
      </w:r>
      <w:r>
        <w:rPr>
          <w:rFonts w:hint="default" w:ascii="Times New Roman" w:hAnsi="Times New Roman" w:eastAsia="仿宋_GB2312" w:cs="Times New Roman"/>
          <w:snapToGrid w:val="0"/>
          <w:kern w:val="0"/>
          <w:sz w:val="32"/>
          <w:szCs w:val="32"/>
          <w:u w:color="FFFFFF"/>
        </w:rPr>
        <w:t>）；</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（4）企业最近一个年度的新一代信息技术产品（服务）收入明细账（复印件，加盖单位公章，</w:t>
      </w:r>
      <w:r>
        <w:rPr>
          <w:rFonts w:hint="default" w:ascii="Times New Roman" w:hAnsi="Times New Roman" w:eastAsia="仿宋_GB2312" w:cs="Times New Roman"/>
          <w:b/>
          <w:bCs/>
          <w:snapToGrid w:val="0"/>
          <w:kern w:val="0"/>
          <w:sz w:val="32"/>
          <w:szCs w:val="32"/>
          <w:u w:color="FFFFFF"/>
        </w:rPr>
        <w:t>核原件</w:t>
      </w:r>
      <w:r>
        <w:rPr>
          <w:rFonts w:hint="default" w:ascii="Times New Roman" w:hAnsi="Times New Roman" w:eastAsia="仿宋_GB2312" w:cs="Times New Roman"/>
          <w:snapToGrid w:val="0"/>
          <w:kern w:val="0"/>
          <w:sz w:val="32"/>
          <w:szCs w:val="32"/>
          <w:u w:color="FFFFFF"/>
        </w:rPr>
        <w:t>）；</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（5）新一代信息技术产业领域的相关知识产权证明材料（复印件加盖单位公章，</w:t>
      </w:r>
      <w:r>
        <w:rPr>
          <w:rFonts w:hint="default" w:ascii="Times New Roman" w:hAnsi="Times New Roman" w:eastAsia="仿宋_GB2312" w:cs="Times New Roman"/>
          <w:b/>
          <w:bCs/>
          <w:snapToGrid w:val="0"/>
          <w:kern w:val="0"/>
          <w:sz w:val="32"/>
          <w:szCs w:val="32"/>
          <w:u w:color="FFFFFF"/>
        </w:rPr>
        <w:t>核原件</w:t>
      </w:r>
      <w:r>
        <w:rPr>
          <w:rFonts w:hint="default" w:ascii="Times New Roman" w:hAnsi="Times New Roman" w:eastAsia="仿宋_GB2312" w:cs="Times New Roman"/>
          <w:snapToGrid w:val="0"/>
          <w:kern w:val="0"/>
          <w:sz w:val="32"/>
          <w:szCs w:val="32"/>
          <w:u w:color="FFFFFF"/>
        </w:rPr>
        <w:t>）。</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bookmarkStart w:id="27" w:name="OLE_LINK31"/>
      <w:bookmarkStart w:id="28" w:name="OLE_LINK30"/>
      <w:r>
        <w:rPr>
          <w:rFonts w:hint="default" w:ascii="Times New Roman" w:hAnsi="Times New Roman" w:eastAsia="仿宋_GB2312" w:cs="Times New Roman"/>
          <w:snapToGrid w:val="0"/>
          <w:kern w:val="0"/>
          <w:sz w:val="32"/>
          <w:szCs w:val="32"/>
          <w:u w:color="FFFFFF"/>
        </w:rPr>
        <w:t>16.申请集成电路设计企业奖励的（即设计企业购买光罩、研发全掩膜（Full</w:t>
      </w:r>
      <w:r>
        <w:rPr>
          <w:rFonts w:ascii="Times New Roman" w:hAnsi="Times New Roman" w:eastAsia="仿宋_GB2312" w:cs="Times New Roman"/>
          <w:snapToGrid w:val="0"/>
          <w:kern w:val="0"/>
          <w:sz w:val="32"/>
          <w:szCs w:val="32"/>
          <w:u w:color="FFFFFF"/>
        </w:rPr>
        <w:t xml:space="preserve"> </w:t>
      </w:r>
      <w:r>
        <w:rPr>
          <w:rFonts w:hint="default" w:ascii="Times New Roman" w:hAnsi="Times New Roman" w:eastAsia="仿宋_GB2312" w:cs="Times New Roman"/>
          <w:snapToGrid w:val="0"/>
          <w:kern w:val="0"/>
          <w:sz w:val="32"/>
          <w:szCs w:val="32"/>
          <w:u w:color="FFFFFF"/>
        </w:rPr>
        <w:t>MASK）流片的补贴，研发工程片、试流片的补贴）</w:t>
      </w:r>
      <w:bookmarkEnd w:id="27"/>
      <w:bookmarkEnd w:id="28"/>
      <w:r>
        <w:rPr>
          <w:rFonts w:hint="default" w:ascii="Times New Roman" w:hAnsi="Times New Roman" w:eastAsia="仿宋_GB2312" w:cs="Times New Roman"/>
          <w:snapToGrid w:val="0"/>
          <w:kern w:val="0"/>
          <w:sz w:val="32"/>
          <w:szCs w:val="32"/>
          <w:u w:color="FFFFFF"/>
        </w:rPr>
        <w:t>，应提供本企业为权利人的《集成电路布图设计登记证书》至少1份（复印件，加盖单位公章，</w:t>
      </w:r>
      <w:r>
        <w:rPr>
          <w:rFonts w:hint="default" w:ascii="Times New Roman" w:hAnsi="Times New Roman" w:eastAsia="仿宋_GB2312" w:cs="Times New Roman"/>
          <w:b/>
          <w:bCs/>
          <w:snapToGrid w:val="0"/>
          <w:kern w:val="0"/>
          <w:sz w:val="32"/>
          <w:szCs w:val="32"/>
          <w:u w:color="FFFFFF"/>
        </w:rPr>
        <w:t>核原件</w:t>
      </w:r>
      <w:r>
        <w:rPr>
          <w:rFonts w:hint="default" w:ascii="Times New Roman" w:hAnsi="Times New Roman" w:eastAsia="仿宋_GB2312" w:cs="Times New Roman"/>
          <w:snapToGrid w:val="0"/>
          <w:kern w:val="0"/>
          <w:sz w:val="32"/>
          <w:szCs w:val="32"/>
          <w:u w:color="FFFFFF"/>
        </w:rPr>
        <w:t>）。</w:t>
      </w:r>
    </w:p>
    <w:p>
      <w:pPr>
        <w:autoSpaceDE w:val="0"/>
        <w:autoSpaceDN w:val="0"/>
        <w:adjustRightInd w:val="0"/>
        <w:snapToGrid w:val="0"/>
        <w:spacing w:before="120" w:beforeLines="50" w:line="560" w:lineRule="exact"/>
        <w:ind w:firstLine="640"/>
        <w:rPr>
          <w:rFonts w:ascii="Times New Roman" w:hAnsi="Times New Roman" w:eastAsia="仿宋_GB2312" w:cs="Times New Roman"/>
          <w:b/>
          <w:snapToGrid w:val="0"/>
          <w:kern w:val="0"/>
          <w:sz w:val="32"/>
          <w:szCs w:val="32"/>
          <w:u w:color="FFFFFF"/>
        </w:rPr>
      </w:pPr>
      <w:r>
        <w:rPr>
          <w:rFonts w:hint="default" w:ascii="Times New Roman" w:hAnsi="Times New Roman" w:eastAsia="仿宋_GB2312" w:cs="Times New Roman"/>
          <w:b/>
          <w:snapToGrid w:val="0"/>
          <w:kern w:val="0"/>
          <w:sz w:val="32"/>
          <w:szCs w:val="32"/>
          <w:u w:color="FFFFFF"/>
        </w:rPr>
        <w:t>实质审核通过后，登录政策兑现服务信息系统在线办理资金拨付申请：</w:t>
      </w:r>
    </w:p>
    <w:p>
      <w:pPr>
        <w:adjustRightInd w:val="0"/>
        <w:snapToGrid w:val="0"/>
        <w:spacing w:line="560" w:lineRule="exact"/>
        <w:ind w:firstLine="640"/>
        <w:rPr>
          <w:rFonts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1.《收款确认函》（加盖单位公章并上传</w:t>
      </w:r>
      <w:r>
        <w:rPr>
          <w:rFonts w:hint="default" w:ascii="Times New Roman" w:hAnsi="Times New Roman" w:eastAsia="仿宋_GB2312" w:cs="Times New Roman"/>
          <w:b/>
          <w:bCs/>
          <w:kern w:val="0"/>
          <w:sz w:val="32"/>
          <w:szCs w:val="32"/>
        </w:rPr>
        <w:t>原件的彩色扫描件</w:t>
      </w:r>
      <w:r>
        <w:rPr>
          <w:rFonts w:hint="default" w:ascii="Times New Roman" w:hAnsi="Times New Roman" w:eastAsia="仿宋_GB2312" w:cs="Times New Roman"/>
          <w:kern w:val="0"/>
          <w:sz w:val="32"/>
          <w:szCs w:val="32"/>
        </w:rPr>
        <w:t>；上传《收款确认函》之前，请务必确认系统中的单位名称及银行账户等信息准确无误）。</w:t>
      </w:r>
    </w:p>
    <w:p>
      <w:pPr>
        <w:adjustRightInd w:val="0"/>
        <w:snapToGrid w:val="0"/>
        <w:spacing w:line="560" w:lineRule="exact"/>
        <w:ind w:firstLine="640"/>
        <w:rPr>
          <w:rFonts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2.若单位信息有变更的，需及时修改系统资料信息，并上传《工商变更登记备案通知书》、</w:t>
      </w:r>
      <w:r>
        <w:rPr>
          <w:rFonts w:hint="default" w:ascii="Times New Roman" w:hAnsi="Times New Roman" w:eastAsia="仿宋_GB2312" w:cs="Times New Roman"/>
          <w:sz w:val="32"/>
          <w:szCs w:val="32"/>
        </w:rPr>
        <w:t>企业银行基本户</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开户许可证</w:t>
      </w:r>
      <w:r>
        <w:rPr>
          <w:rFonts w:hint="default" w:ascii="Times New Roman" w:hAnsi="Times New Roman" w:eastAsia="仿宋_GB2312" w:cs="Times New Roman"/>
          <w:kern w:val="0"/>
          <w:sz w:val="32"/>
          <w:szCs w:val="32"/>
        </w:rPr>
        <w:t>》等</w:t>
      </w:r>
      <w:r>
        <w:rPr>
          <w:rFonts w:hint="default" w:ascii="Times New Roman" w:hAnsi="Times New Roman" w:eastAsia="仿宋_GB2312" w:cs="Times New Roman"/>
          <w:b/>
          <w:bCs/>
          <w:kern w:val="0"/>
          <w:sz w:val="32"/>
          <w:szCs w:val="32"/>
        </w:rPr>
        <w:t>原件的彩色扫描件（</w:t>
      </w:r>
      <w:r>
        <w:rPr>
          <w:rFonts w:hint="default" w:ascii="Times New Roman" w:hAnsi="Times New Roman" w:eastAsia="仿宋_GB2312" w:cs="Times New Roman"/>
          <w:b/>
          <w:kern w:val="0"/>
          <w:sz w:val="32"/>
          <w:szCs w:val="32"/>
        </w:rPr>
        <w:t>若单位名称与《资金批复》的单位名称一致，则无需提供</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kern w:val="0"/>
          <w:sz w:val="32"/>
          <w:szCs w:val="32"/>
        </w:rPr>
        <w:t>。</w:t>
      </w:r>
    </w:p>
    <w:p>
      <w:pPr>
        <w:adjustRightInd w:val="0"/>
        <w:snapToGrid w:val="0"/>
        <w:spacing w:before="240" w:beforeLines="100" w:line="560" w:lineRule="exact"/>
        <w:ind w:firstLine="640"/>
        <w:jc w:val="left"/>
        <w:outlineLvl w:val="1"/>
        <w:rPr>
          <w:rFonts w:ascii="Times New Roman" w:hAnsi="Times New Roman" w:eastAsia="黑体"/>
          <w:sz w:val="32"/>
          <w:lang w:bidi="mr-IN"/>
        </w:rPr>
      </w:pPr>
      <w:r>
        <w:rPr>
          <w:rFonts w:ascii="Times New Roman" w:hAnsi="Times New Roman" w:eastAsia="黑体"/>
          <w:sz w:val="32"/>
          <w:lang w:bidi="mr-IN"/>
        </w:rPr>
        <w:t>六、受理部门</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广州开发区政策研究室“政策兑现”窗口（窗口地址：广州市黄埔区香雪三路3号广州开发区政务服务中心3楼C区349号窗口）</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lang w:eastAsia="zh-TW"/>
        </w:rPr>
      </w:pPr>
      <w:r>
        <w:rPr>
          <w:rFonts w:hint="default" w:ascii="Times New Roman" w:hAnsi="Times New Roman" w:eastAsia="仿宋_GB2312" w:cs="Times New Roman"/>
          <w:snapToGrid w:val="0"/>
          <w:kern w:val="0"/>
          <w:sz w:val="32"/>
          <w:szCs w:val="32"/>
          <w:u w:color="FFFFFF"/>
        </w:rPr>
        <w:t>联系电话：82114062        邮箱：</w:t>
      </w:r>
      <w:r>
        <w:rPr>
          <w:rFonts w:hint="default" w:ascii="Times New Roman" w:hAnsi="Times New Roman" w:eastAsia="仿宋_GB2312" w:cs="Times New Roman"/>
          <w:snapToGrid w:val="0"/>
          <w:kern w:val="0"/>
          <w:sz w:val="32"/>
          <w:szCs w:val="32"/>
          <w:u w:color="FFFFFF"/>
        </w:rPr>
        <w:fldChar w:fldCharType="begin"/>
      </w:r>
      <w:r>
        <w:rPr>
          <w:rFonts w:ascii="Times New Roman" w:hAnsi="Times New Roman" w:eastAsia="仿宋_GB2312" w:cs="Times New Roman"/>
          <w:snapToGrid w:val="0"/>
          <w:kern w:val="0"/>
          <w:sz w:val="32"/>
          <w:szCs w:val="32"/>
          <w:u w:color="FFFFFF"/>
        </w:rPr>
        <w:instrText xml:space="preserve"> HYPERLINK "mailto:zcdx@gdd.gov.cn" </w:instrText>
      </w:r>
      <w:r>
        <w:rPr>
          <w:rFonts w:hint="default" w:ascii="Times New Roman" w:hAnsi="Times New Roman" w:eastAsia="仿宋_GB2312" w:cs="Times New Roman"/>
          <w:snapToGrid w:val="0"/>
          <w:kern w:val="0"/>
          <w:sz w:val="32"/>
          <w:szCs w:val="32"/>
          <w:u w:color="FFFFFF"/>
        </w:rPr>
        <w:fldChar w:fldCharType="separate"/>
      </w:r>
      <w:r>
        <w:rPr>
          <w:rFonts w:hint="default" w:ascii="Times New Roman" w:hAnsi="Times New Roman" w:cs="Times New Roman"/>
          <w:snapToGrid w:val="0"/>
          <w:kern w:val="0"/>
          <w:sz w:val="32"/>
          <w:szCs w:val="32"/>
          <w:u w:val="single" w:color="FFFFFF"/>
        </w:rPr>
        <w:t>zcdx@gdd.gov.cn</w:t>
      </w:r>
      <w:r>
        <w:rPr>
          <w:rFonts w:hint="default" w:ascii="Times New Roman" w:hAnsi="Times New Roman" w:cs="Times New Roman"/>
          <w:snapToGrid w:val="0"/>
          <w:kern w:val="0"/>
          <w:sz w:val="32"/>
          <w:szCs w:val="32"/>
          <w:u w:val="single" w:color="FFFFFF"/>
        </w:rPr>
        <w:fldChar w:fldCharType="end"/>
      </w:r>
    </w:p>
    <w:p>
      <w:pPr>
        <w:adjustRightInd w:val="0"/>
        <w:snapToGrid w:val="0"/>
        <w:spacing w:before="240" w:beforeLines="100" w:line="560" w:lineRule="exact"/>
        <w:ind w:firstLine="640"/>
        <w:jc w:val="left"/>
        <w:outlineLvl w:val="1"/>
        <w:rPr>
          <w:rFonts w:ascii="Times New Roman" w:hAnsi="Times New Roman" w:eastAsia="黑体"/>
          <w:sz w:val="32"/>
          <w:lang w:bidi="mr-IN"/>
        </w:rPr>
      </w:pPr>
      <w:r>
        <w:rPr>
          <w:rFonts w:hint="default" w:ascii="Times New Roman" w:hAnsi="Times New Roman" w:eastAsia="黑体"/>
          <w:sz w:val="32"/>
          <w:lang w:bidi="mr-IN"/>
        </w:rPr>
        <w:t>七</w:t>
      </w:r>
      <w:r>
        <w:rPr>
          <w:rFonts w:ascii="Times New Roman" w:hAnsi="Times New Roman" w:eastAsia="黑体"/>
          <w:sz w:val="32"/>
          <w:lang w:bidi="mr-IN"/>
        </w:rPr>
        <w:t>、业务主管部门</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广州市黄埔区科学技术局（广州开发区科技创新局）</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lang w:eastAsia="zh-TW"/>
        </w:rPr>
      </w:pPr>
      <w:r>
        <w:rPr>
          <w:rFonts w:hint="default" w:ascii="Times New Roman" w:hAnsi="Times New Roman" w:eastAsia="仿宋_GB2312" w:cs="Times New Roman"/>
          <w:snapToGrid w:val="0"/>
          <w:kern w:val="0"/>
          <w:sz w:val="32"/>
          <w:szCs w:val="32"/>
          <w:u w:color="FFFFFF"/>
        </w:rPr>
        <w:t>联系电话：82118</w:t>
      </w:r>
      <w:r>
        <w:rPr>
          <w:rFonts w:hint="default" w:ascii="Times New Roman" w:hAnsi="Times New Roman" w:eastAsia="仿宋_GB2312" w:cs="Times New Roman"/>
          <w:snapToGrid w:val="0"/>
          <w:kern w:val="0"/>
          <w:sz w:val="32"/>
          <w:szCs w:val="32"/>
          <w:u w:color="FFFFFF"/>
          <w:lang w:eastAsia="zh-TW"/>
        </w:rPr>
        <w:t>897</w:t>
      </w:r>
      <w:r>
        <w:rPr>
          <w:rFonts w:hint="default" w:ascii="Times New Roman" w:hAnsi="Times New Roman" w:eastAsia="仿宋_GB2312" w:cs="Times New Roman"/>
          <w:snapToGrid w:val="0"/>
          <w:kern w:val="0"/>
          <w:sz w:val="32"/>
          <w:szCs w:val="32"/>
          <w:u w:color="FFFFFF"/>
        </w:rPr>
        <w:t>、82111943（产业处）</w:t>
      </w:r>
    </w:p>
    <w:p>
      <w:pPr>
        <w:adjustRightInd w:val="0"/>
        <w:snapToGrid w:val="0"/>
        <w:spacing w:before="240" w:beforeLines="100" w:line="560" w:lineRule="exact"/>
        <w:ind w:firstLine="640"/>
        <w:jc w:val="left"/>
        <w:outlineLvl w:val="1"/>
        <w:rPr>
          <w:rFonts w:ascii="Times New Roman" w:hAnsi="Times New Roman" w:eastAsia="黑体"/>
          <w:sz w:val="32"/>
          <w:lang w:bidi="mr-IN"/>
        </w:rPr>
      </w:pPr>
      <w:r>
        <w:rPr>
          <w:rFonts w:hint="default" w:ascii="Times New Roman" w:hAnsi="Times New Roman" w:eastAsia="黑体"/>
          <w:sz w:val="32"/>
          <w:lang w:bidi="mr-IN"/>
        </w:rPr>
        <w:t>八、受理时间</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周一至周五：上午：</w:t>
      </w:r>
      <w:r>
        <w:rPr>
          <w:rFonts w:hint="eastAsia" w:ascii="Times New Roman" w:hAnsi="Times New Roman" w:eastAsia="仿宋_GB2312" w:cs="Times New Roman"/>
          <w:snapToGrid w:val="0"/>
          <w:kern w:val="0"/>
          <w:sz w:val="32"/>
          <w:szCs w:val="32"/>
          <w:u w:color="FFFFFF"/>
          <w:lang w:eastAsia="zh-CN"/>
        </w:rPr>
        <w:t>9</w:t>
      </w:r>
      <w:r>
        <w:rPr>
          <w:rFonts w:hint="default" w:ascii="Times New Roman" w:hAnsi="Times New Roman" w:eastAsia="仿宋_GB2312" w:cs="Times New Roman"/>
          <w:snapToGrid w:val="0"/>
          <w:kern w:val="0"/>
          <w:sz w:val="32"/>
          <w:szCs w:val="32"/>
          <w:u w:color="FFFFFF"/>
        </w:rPr>
        <w:t>:</w:t>
      </w:r>
      <w:r>
        <w:rPr>
          <w:rFonts w:hint="eastAsia" w:ascii="Times New Roman" w:hAnsi="Times New Roman" w:eastAsia="仿宋_GB2312" w:cs="Times New Roman"/>
          <w:snapToGrid w:val="0"/>
          <w:kern w:val="0"/>
          <w:sz w:val="32"/>
          <w:szCs w:val="32"/>
          <w:u w:color="FFFFFF"/>
          <w:lang w:eastAsia="zh-CN"/>
        </w:rPr>
        <w:t>0</w:t>
      </w:r>
      <w:r>
        <w:rPr>
          <w:rFonts w:hint="default" w:ascii="Times New Roman" w:hAnsi="Times New Roman" w:eastAsia="仿宋_GB2312" w:cs="Times New Roman"/>
          <w:snapToGrid w:val="0"/>
          <w:kern w:val="0"/>
          <w:sz w:val="32"/>
          <w:szCs w:val="32"/>
          <w:u w:color="FFFFFF"/>
        </w:rPr>
        <w:t>0-12:00    下午：1:</w:t>
      </w:r>
      <w:r>
        <w:rPr>
          <w:rFonts w:hint="eastAsia" w:ascii="Times New Roman" w:hAnsi="Times New Roman" w:eastAsia="仿宋_GB2312" w:cs="Times New Roman"/>
          <w:snapToGrid w:val="0"/>
          <w:kern w:val="0"/>
          <w:sz w:val="32"/>
          <w:szCs w:val="32"/>
          <w:u w:color="FFFFFF"/>
          <w:lang w:eastAsia="zh-CN"/>
        </w:rPr>
        <w:t>0</w:t>
      </w:r>
      <w:r>
        <w:rPr>
          <w:rFonts w:hint="default" w:ascii="Times New Roman" w:hAnsi="Times New Roman" w:eastAsia="仿宋_GB2312" w:cs="Times New Roman"/>
          <w:snapToGrid w:val="0"/>
          <w:kern w:val="0"/>
          <w:sz w:val="32"/>
          <w:szCs w:val="32"/>
          <w:u w:color="FFFFFF"/>
        </w:rPr>
        <w:t>0-5:00</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（国家法定节假日按有关规定另行执行）</w:t>
      </w:r>
    </w:p>
    <w:p>
      <w:pPr>
        <w:adjustRightInd w:val="0"/>
        <w:snapToGrid w:val="0"/>
        <w:spacing w:before="240" w:beforeLines="100" w:line="560" w:lineRule="exact"/>
        <w:ind w:firstLine="640"/>
        <w:jc w:val="left"/>
        <w:outlineLvl w:val="1"/>
        <w:rPr>
          <w:rFonts w:ascii="Times New Roman" w:hAnsi="Times New Roman" w:eastAsia="黑体"/>
          <w:sz w:val="32"/>
          <w:lang w:bidi="mr-IN"/>
        </w:rPr>
      </w:pPr>
      <w:r>
        <w:rPr>
          <w:rFonts w:hint="default" w:ascii="Times New Roman" w:hAnsi="Times New Roman" w:eastAsia="黑体"/>
          <w:sz w:val="32"/>
          <w:lang w:bidi="mr-IN"/>
        </w:rPr>
        <w:t>九、办理时限</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21个工作日（形式审核时限：5个工作日；实质审核时限：7个工作日；资金拨付时限：5+4个工作日）</w:t>
      </w: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（以上办理时限扣除法定节假日、公休日；扣除组织专家评审论证、公示所需的时间以及与上级部门业务信息系统等区外部门的业务信息系统核实所需的时间；其他需要扣除时限的特殊情况。）</w:t>
      </w:r>
    </w:p>
    <w:p>
      <w:pPr>
        <w:adjustRightInd w:val="0"/>
        <w:snapToGrid w:val="0"/>
        <w:spacing w:before="240" w:beforeLines="100" w:line="560" w:lineRule="exact"/>
        <w:ind w:firstLine="640"/>
        <w:jc w:val="left"/>
        <w:outlineLvl w:val="1"/>
        <w:rPr>
          <w:rFonts w:ascii="Times New Roman" w:hAnsi="Times New Roman" w:eastAsia="黑体"/>
          <w:sz w:val="32"/>
          <w:lang w:eastAsia="zh-TW" w:bidi="mr-IN"/>
        </w:rPr>
      </w:pPr>
      <w:r>
        <w:rPr>
          <w:rFonts w:hint="default" w:ascii="Times New Roman" w:hAnsi="Times New Roman" w:eastAsia="黑体"/>
          <w:sz w:val="32"/>
          <w:lang w:eastAsia="zh-TW" w:bidi="mr-IN"/>
        </w:rPr>
        <w:t>十、办理流程</w:t>
      </w:r>
    </w:p>
    <w:p>
      <w:pPr>
        <w:adjustRightInd w:val="0"/>
        <w:snapToGrid w:val="0"/>
        <w:spacing w:line="560" w:lineRule="exact"/>
        <w:ind w:firstLine="640"/>
        <w:jc w:val="left"/>
        <w:outlineLvl w:val="1"/>
        <w:rPr>
          <w:rFonts w:ascii="Times New Roman" w:hAnsi="Times New Roman" w:eastAsia="仿宋_GB2312" w:cs="Times New Roman"/>
          <w:sz w:val="32"/>
          <w:lang w:bidi="mr-IN"/>
        </w:rPr>
      </w:pPr>
      <w:r>
        <w:rPr>
          <w:rFonts w:hint="default" w:ascii="Times New Roman" w:hAnsi="Times New Roman" w:eastAsia="仿宋_GB2312" w:cs="Times New Roman"/>
          <w:bCs/>
          <w:sz w:val="32"/>
          <w:lang w:eastAsia="zh-TW" w:bidi="mr-IN"/>
        </w:rPr>
        <w:t>（一）</w:t>
      </w:r>
      <w:r>
        <w:rPr>
          <w:rFonts w:hint="default" w:ascii="Times New Roman" w:hAnsi="Times New Roman" w:eastAsia="仿宋_GB2312" w:cs="Times New Roman"/>
          <w:sz w:val="32"/>
          <w:lang w:eastAsia="zh-TW" w:bidi="mr-IN"/>
        </w:rPr>
        <w:t>申请人访问http://zcdx.gdd.gov.cn登录</w:t>
      </w:r>
      <w:r>
        <w:rPr>
          <w:rFonts w:hint="default" w:ascii="Times New Roman" w:hAnsi="Times New Roman" w:eastAsia="仿宋_GB2312" w:cs="Times New Roman"/>
          <w:sz w:val="32"/>
          <w:lang w:val="zh-TW" w:eastAsia="zh-TW" w:bidi="zh-CN"/>
        </w:rPr>
        <w:t>广州市黄埔区</w:t>
      </w:r>
      <w:r>
        <w:rPr>
          <w:rFonts w:hint="default" w:ascii="Times New Roman" w:hAnsi="Times New Roman" w:eastAsia="仿宋_GB2312" w:cs="Times New Roman"/>
          <w:sz w:val="32"/>
          <w:lang w:eastAsia="zh-TW" w:bidi="mr-IN"/>
        </w:rPr>
        <w:t>广州开发区政策兑现服务信息系统</w:t>
      </w:r>
      <w:r>
        <w:rPr>
          <w:rFonts w:hint="default" w:ascii="Times New Roman" w:hAnsi="Times New Roman" w:eastAsia="仿宋_GB2312" w:cs="Times New Roman"/>
          <w:sz w:val="32"/>
          <w:lang w:bidi="zh-CN"/>
        </w:rPr>
        <w:t>并下载填写</w:t>
      </w:r>
      <w:r>
        <w:rPr>
          <w:rFonts w:hint="default" w:ascii="Times New Roman" w:hAnsi="Times New Roman" w:eastAsia="仿宋_GB2312" w:cs="Times New Roman"/>
          <w:sz w:val="32"/>
          <w:lang w:bidi="mr-IN"/>
        </w:rPr>
        <w:t>打印《黄埔区</w:t>
      </w:r>
      <w:r>
        <w:rPr>
          <w:rFonts w:ascii="Times New Roman" w:hAnsi="Times New Roman" w:eastAsia="仿宋_GB2312" w:cs="Times New Roman"/>
          <w:sz w:val="32"/>
          <w:lang w:bidi="mr-IN"/>
        </w:rPr>
        <w:t xml:space="preserve"> </w:t>
      </w:r>
      <w:r>
        <w:rPr>
          <w:rFonts w:hint="default" w:ascii="Times New Roman" w:hAnsi="Times New Roman" w:eastAsia="仿宋_GB2312" w:cs="Times New Roman"/>
          <w:sz w:val="32"/>
          <w:lang w:bidi="mr-IN"/>
        </w:rPr>
        <w:t>广州开发区新一代信息技术企业研发补贴申请表》</w:t>
      </w:r>
      <w:r>
        <w:rPr>
          <w:rFonts w:hint="default" w:ascii="Times New Roman" w:hAnsi="Times New Roman" w:eastAsia="仿宋_GB2312" w:cs="Times New Roman"/>
          <w:sz w:val="32"/>
          <w:lang w:eastAsia="zh-TW" w:bidi="zh-CN"/>
        </w:rPr>
        <w:t>。</w:t>
      </w:r>
      <w:r>
        <w:rPr>
          <w:rFonts w:hint="default" w:ascii="Times New Roman" w:hAnsi="Times New Roman" w:eastAsia="仿宋_GB2312" w:cs="Times New Roman"/>
          <w:sz w:val="32"/>
          <w:lang w:bidi="zh-CN"/>
        </w:rPr>
        <w:t>申请人</w:t>
      </w:r>
      <w:r>
        <w:rPr>
          <w:rFonts w:hint="default" w:ascii="Times New Roman" w:hAnsi="Times New Roman" w:eastAsia="仿宋_GB2312" w:cs="Times New Roman"/>
          <w:sz w:val="32"/>
          <w:lang w:bidi="mr-IN"/>
        </w:rPr>
        <w:t>在政策兑现服务信息系统</w:t>
      </w:r>
      <w:r>
        <w:rPr>
          <w:rFonts w:hint="eastAsia" w:ascii="Times New Roman" w:hAnsi="Times New Roman" w:eastAsia="仿宋_GB2312" w:cs="Times New Roman"/>
          <w:sz w:val="32"/>
          <w:lang w:val="en-US" w:eastAsia="zh-CN" w:bidi="mr-IN"/>
        </w:rPr>
        <w:t>登录</w:t>
      </w:r>
      <w:r>
        <w:rPr>
          <w:rFonts w:hint="default" w:ascii="Times New Roman" w:hAnsi="Times New Roman" w:eastAsia="仿宋_GB2312" w:cs="Times New Roman"/>
          <w:sz w:val="32"/>
          <w:lang w:bidi="mr-IN"/>
        </w:rPr>
        <w:t>后，申请事项预审。“政策兑现”窗口对事项预审通过后，申请人按照办事指南要求带齐纸质材料到“政策兑现”窗口递交，正式提出申请；“政策兑现”窗口经办人员对纸质材料进行初步审核后，予以收件。</w:t>
      </w:r>
    </w:p>
    <w:p>
      <w:pPr>
        <w:adjustRightInd w:val="0"/>
        <w:snapToGrid w:val="0"/>
        <w:spacing w:line="560" w:lineRule="exact"/>
        <w:ind w:firstLine="640"/>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sz w:val="32"/>
          <w:szCs w:val="32"/>
        </w:rPr>
        <w:t>对材料齐备的政策兑现申请，区政策研究室形式审核通过后，转送业务主管部门进行实质审核；对于形式审核未通过或需要补正申请材料的，5个工作日内通知申请人。</w:t>
      </w:r>
    </w:p>
    <w:p>
      <w:pPr>
        <w:adjustRightInd w:val="0"/>
        <w:snapToGrid w:val="0"/>
        <w:spacing w:line="560" w:lineRule="exact"/>
        <w:ind w:firstLine="640"/>
        <w:rPr>
          <w:rFonts w:ascii="Times New Roman" w:hAnsi="Times New Roman" w:eastAsia="仿宋_GB2312" w:cs="Times New Roman"/>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sz w:val="32"/>
          <w:szCs w:val="32"/>
        </w:rPr>
        <w:t>业务主管部门实质审核通过后，进行为期3个工作日的公示，公示无异议后，出具批复并转交政策研究室“政策兑现”窗口。</w:t>
      </w:r>
    </w:p>
    <w:p>
      <w:pPr>
        <w:widowControl/>
        <w:adjustRightInd w:val="0"/>
        <w:snapToGrid w:val="0"/>
        <w:spacing w:line="560" w:lineRule="exact"/>
        <w:ind w:firstLine="64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sz w:val="32"/>
          <w:szCs w:val="32"/>
        </w:rPr>
        <w:t>实质审核</w:t>
      </w:r>
      <w:r>
        <w:rPr>
          <w:rFonts w:hint="default" w:ascii="Times New Roman" w:hAnsi="Times New Roman" w:eastAsia="仿宋_GB2312"/>
          <w:sz w:val="32"/>
          <w:szCs w:val="32"/>
        </w:rPr>
        <w:t>通过</w:t>
      </w:r>
      <w:r>
        <w:rPr>
          <w:rFonts w:hint="eastAsia" w:ascii="Times New Roman" w:hAnsi="Times New Roman" w:eastAsia="仿宋_GB2312"/>
          <w:sz w:val="32"/>
          <w:szCs w:val="32"/>
          <w:lang w:val="en-US" w:eastAsia="zh-CN"/>
        </w:rPr>
        <w:t>后</w:t>
      </w:r>
      <w:r>
        <w:rPr>
          <w:rFonts w:hint="default" w:ascii="Times New Roman" w:hAnsi="Times New Roman" w:eastAsia="仿宋_GB2312"/>
          <w:sz w:val="32"/>
          <w:szCs w:val="32"/>
        </w:rPr>
        <w:t>，申请人</w:t>
      </w:r>
      <w:r>
        <w:rPr>
          <w:rFonts w:hint="default" w:ascii="Times New Roman" w:hAnsi="Times New Roman" w:eastAsia="仿宋_GB2312" w:cs="Times New Roman"/>
          <w:kern w:val="0"/>
          <w:sz w:val="32"/>
          <w:szCs w:val="32"/>
        </w:rPr>
        <w:t>登录</w:t>
      </w:r>
      <w:r>
        <w:rPr>
          <w:rFonts w:hint="default" w:ascii="Times New Roman" w:hAnsi="Times New Roman" w:eastAsia="仿宋_GB2312" w:cs="Times New Roman"/>
          <w:sz w:val="32"/>
          <w:szCs w:val="32"/>
          <w:lang w:val="zh-TW" w:bidi="zh-CN"/>
        </w:rPr>
        <w:t>广州市</w:t>
      </w:r>
      <w:r>
        <w:rPr>
          <w:rFonts w:hint="default" w:ascii="Times New Roman" w:hAnsi="Times New Roman" w:eastAsia="仿宋_GB2312" w:cs="Times New Roman"/>
          <w:sz w:val="32"/>
          <w:szCs w:val="32"/>
          <w:lang w:val="zh-TW" w:eastAsia="zh-TW" w:bidi="zh-CN"/>
        </w:rPr>
        <w:t>黄埔区</w:t>
      </w:r>
      <w:r>
        <w:rPr>
          <w:rFonts w:hint="eastAsia" w:ascii="Times New Roman" w:hAnsi="Times New Roman" w:eastAsia="仿宋_GB2312" w:cs="Times New Roman"/>
          <w:sz w:val="32"/>
          <w:szCs w:val="32"/>
          <w:lang w:val="en-US" w:eastAsia="zh-TW" w:bidi="zh-CN"/>
        </w:rPr>
        <w:t>广州</w:t>
      </w:r>
      <w:r>
        <w:rPr>
          <w:rFonts w:hint="default" w:ascii="Times New Roman" w:hAnsi="Times New Roman" w:eastAsia="仿宋_GB2312" w:cs="Times New Roman"/>
          <w:sz w:val="32"/>
          <w:szCs w:val="32"/>
          <w:lang w:val="zh-TW" w:bidi="zh-CN"/>
        </w:rPr>
        <w:t>开发区</w:t>
      </w:r>
      <w:r>
        <w:rPr>
          <w:rFonts w:hint="default" w:ascii="Times New Roman" w:hAnsi="Times New Roman" w:eastAsia="仿宋_GB2312" w:cs="Times New Roman"/>
          <w:kern w:val="0"/>
          <w:sz w:val="32"/>
          <w:szCs w:val="32"/>
        </w:rPr>
        <w:t>政策兑现服务信息系统在线办理资金拨付申请。</w:t>
      </w:r>
    </w:p>
    <w:p>
      <w:pPr>
        <w:adjustRightInd w:val="0"/>
        <w:snapToGrid w:val="0"/>
        <w:spacing w:line="560" w:lineRule="exact"/>
        <w:ind w:firstLine="640"/>
        <w:jc w:val="left"/>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w:t>
      </w:r>
      <w:r>
        <w:rPr>
          <w:rFonts w:hint="default" w:ascii="Times New Roman" w:hAnsi="Times New Roman" w:eastAsia="仿宋_GB2312" w:cs="Times New Roman"/>
          <w:sz w:val="32"/>
          <w:szCs w:val="32"/>
        </w:rPr>
        <w:t>业务主管部门</w:t>
      </w:r>
      <w:r>
        <w:rPr>
          <w:rFonts w:hint="default" w:ascii="Times New Roman" w:hAnsi="Times New Roman" w:eastAsia="仿宋_GB2312" w:cs="Times New Roman"/>
          <w:bCs/>
          <w:sz w:val="32"/>
          <w:szCs w:val="32"/>
        </w:rPr>
        <w:t>收到</w:t>
      </w:r>
      <w:r>
        <w:rPr>
          <w:rFonts w:hint="default" w:ascii="Times New Roman" w:hAnsi="Times New Roman" w:eastAsia="仿宋_GB2312" w:cs="Times New Roman"/>
          <w:bCs/>
          <w:sz w:val="32"/>
          <w:szCs w:val="32"/>
          <w:lang w:val="zh-TW" w:bidi="zh-CN"/>
        </w:rPr>
        <w:t>区政策研究室转交的资金拨付资料</w:t>
      </w:r>
      <w:r>
        <w:rPr>
          <w:rFonts w:hint="default" w:ascii="Times New Roman" w:hAnsi="Times New Roman" w:eastAsia="仿宋_GB2312" w:cs="Times New Roman"/>
          <w:bCs/>
          <w:sz w:val="32"/>
          <w:szCs w:val="32"/>
        </w:rPr>
        <w:t>后统一办理资金核拨手续。</w:t>
      </w:r>
    </w:p>
    <w:p>
      <w:pPr>
        <w:adjustRightInd w:val="0"/>
        <w:snapToGrid w:val="0"/>
        <w:spacing w:line="560" w:lineRule="exact"/>
        <w:ind w:firstLine="640"/>
        <w:rPr>
          <w:rFonts w:ascii="Times New Roman" w:hAnsi="Times New Roman" w:eastAsia="仿宋_GB2312"/>
          <w:sz w:val="32"/>
          <w:szCs w:val="32"/>
        </w:rPr>
      </w:pPr>
      <w:r>
        <w:rPr>
          <w:rFonts w:hint="default" w:ascii="Times New Roman" w:hAnsi="Times New Roman" w:eastAsia="仿宋_GB2312" w:cs="Times New Roman"/>
          <w:bCs/>
          <w:sz w:val="32"/>
          <w:szCs w:val="32"/>
        </w:rPr>
        <w:t>（六）区财政国库集中支付中心办理资金拨付手续。</w:t>
      </w:r>
    </w:p>
    <w:p>
      <w:pPr>
        <w:adjustRightInd w:val="0"/>
        <w:snapToGrid w:val="0"/>
        <w:spacing w:line="560" w:lineRule="exact"/>
        <w:ind w:firstLine="640"/>
        <w:rPr>
          <w:rFonts w:ascii="Times New Roman" w:hAnsi="Times New Roman" w:eastAsia="仿宋_GB2312" w:cs="Times New Roman"/>
          <w:bCs/>
          <w:sz w:val="32"/>
          <w:szCs w:val="32"/>
        </w:rPr>
      </w:pP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bCs/>
          <w:snapToGrid w:val="0"/>
          <w:kern w:val="0"/>
          <w:sz w:val="32"/>
          <w:szCs w:val="32"/>
          <w:u w:color="FFFFFF"/>
        </w:rPr>
        <w:t>附件：</w:t>
      </w:r>
      <w:r>
        <w:rPr>
          <w:rFonts w:hint="default" w:ascii="Times New Roman" w:hAnsi="Times New Roman" w:eastAsia="仿宋_GB2312" w:cs="Times New Roman"/>
          <w:snapToGrid w:val="0"/>
          <w:kern w:val="0"/>
          <w:sz w:val="32"/>
          <w:szCs w:val="32"/>
          <w:u w:color="FFFFFF"/>
        </w:rPr>
        <w:t>集成电路企业认定条件</w:t>
      </w:r>
    </w:p>
    <w:p>
      <w:pPr>
        <w:adjustRightInd w:val="0"/>
        <w:snapToGrid w:val="0"/>
        <w:spacing w:line="560" w:lineRule="exact"/>
        <w:rPr>
          <w:rFonts w:ascii="Times New Roman" w:hAnsi="Times New Roman" w:eastAsia="仿宋_GB2312"/>
          <w:sz w:val="32"/>
        </w:rPr>
      </w:pPr>
      <w:r>
        <w:rPr>
          <w:rFonts w:ascii="Times New Roman" w:hAnsi="Times New Roman" w:eastAsia="仿宋_GB2312"/>
          <w:sz w:val="32"/>
        </w:rPr>
        <w:br w:type="page"/>
      </w:r>
      <w:r>
        <w:rPr>
          <w:rFonts w:hint="default" w:ascii="Times New Roman" w:hAnsi="Times New Roman" w:eastAsia="仿宋_GB2312"/>
          <w:sz w:val="32"/>
        </w:rPr>
        <w:t>附件</w:t>
      </w:r>
    </w:p>
    <w:p>
      <w:pPr>
        <w:widowControl/>
        <w:spacing w:line="560" w:lineRule="exact"/>
        <w:ind w:firstLine="420"/>
        <w:rPr>
          <w:rFonts w:ascii="Times New Roman" w:hAnsi="Times New Roman" w:eastAsia="仿宋_GB2312"/>
          <w:sz w:val="32"/>
        </w:rPr>
      </w:pPr>
    </w:p>
    <w:p>
      <w:pPr>
        <w:spacing w:line="560" w:lineRule="exact"/>
        <w:jc w:val="center"/>
        <w:outlineLvl w:val="0"/>
        <w:rPr>
          <w:rFonts w:ascii="Times New Roman" w:hAnsi="Times New Roman" w:cs="Times New Roman"/>
          <w:b/>
          <w:bCs/>
          <w:sz w:val="44"/>
          <w:szCs w:val="44"/>
        </w:rPr>
      </w:pPr>
      <w:r>
        <w:rPr>
          <w:rFonts w:hint="default" w:ascii="Times New Roman" w:hAnsi="Times New Roman" w:cs="Times New Roman"/>
          <w:b/>
          <w:bCs/>
          <w:sz w:val="44"/>
          <w:szCs w:val="44"/>
        </w:rPr>
        <w:t>集成电路企业认定条件</w:t>
      </w:r>
    </w:p>
    <w:p>
      <w:pPr>
        <w:spacing w:line="560" w:lineRule="exact"/>
        <w:jc w:val="center"/>
        <w:outlineLvl w:val="0"/>
        <w:rPr>
          <w:rFonts w:ascii="Times New Roman" w:hAnsi="Times New Roman" w:eastAsia="仿宋_GB2312" w:cs="Times New Roman"/>
          <w:b/>
          <w:bCs/>
          <w:sz w:val="32"/>
          <w:szCs w:val="28"/>
          <w:lang w:bidi="zh-CN"/>
        </w:rPr>
      </w:pPr>
    </w:p>
    <w:p>
      <w:pPr>
        <w:autoSpaceDE w:val="0"/>
        <w:autoSpaceDN w:val="0"/>
        <w:adjustRightInd w:val="0"/>
        <w:snapToGrid w:val="0"/>
        <w:spacing w:line="560" w:lineRule="exact"/>
        <w:ind w:firstLine="640"/>
        <w:rPr>
          <w:rFonts w:ascii="Times New Roman" w:hAnsi="Times New Roman" w:eastAsia="仿宋_GB2312" w:cs="Times New Roman"/>
          <w:snapToGrid w:val="0"/>
          <w:kern w:val="0"/>
          <w:sz w:val="32"/>
          <w:szCs w:val="32"/>
          <w:u w:color="FFFFFF"/>
        </w:rPr>
      </w:pPr>
      <w:r>
        <w:rPr>
          <w:rFonts w:hint="default" w:ascii="Times New Roman" w:hAnsi="Times New Roman" w:eastAsia="仿宋_GB2312" w:cs="Times New Roman"/>
          <w:snapToGrid w:val="0"/>
          <w:kern w:val="0"/>
          <w:sz w:val="32"/>
          <w:szCs w:val="32"/>
          <w:u w:color="FFFFFF"/>
        </w:rPr>
        <w:t>根据政策要求，申请新一代信息技术企业研发补贴的企业，应为集成电路产业企业。申请单位是否属于集成电路产业企业，按照以下条件进行认定。</w:t>
      </w:r>
    </w:p>
    <w:p>
      <w:pPr>
        <w:spacing w:line="560" w:lineRule="exact"/>
        <w:ind w:firstLine="640"/>
        <w:jc w:val="left"/>
        <w:outlineLvl w:val="1"/>
        <w:rPr>
          <w:rFonts w:ascii="Times New Roman" w:hAnsi="Times New Roman" w:eastAsia="仿宋_GB2312"/>
          <w:sz w:val="32"/>
          <w:lang w:bidi="mr-IN"/>
        </w:rPr>
      </w:pPr>
      <w:r>
        <w:rPr>
          <w:rFonts w:hint="default" w:ascii="Times New Roman" w:hAnsi="Times New Roman" w:eastAsia="仿宋_GB2312"/>
          <w:sz w:val="32"/>
          <w:lang w:bidi="mr-IN"/>
        </w:rPr>
        <w:t>一、申请企业属于新一代信息技术产业领域的集成电路及关键元器件产业，主要产品或服务在国民经济行业分类(GB/T 4754-2017)代码属于3971、3972、3973、3974、3975、3976、3979、3981、3983、3984、3985、3989、6520，详见附表；</w:t>
      </w:r>
    </w:p>
    <w:p>
      <w:pPr>
        <w:spacing w:line="560" w:lineRule="exact"/>
        <w:ind w:firstLine="640"/>
        <w:jc w:val="left"/>
        <w:outlineLvl w:val="1"/>
        <w:rPr>
          <w:rFonts w:ascii="Times New Roman" w:hAnsi="Times New Roman" w:eastAsia="仿宋_GB2312"/>
          <w:sz w:val="32"/>
          <w:lang w:bidi="mr-IN"/>
        </w:rPr>
      </w:pPr>
      <w:r>
        <w:rPr>
          <w:rFonts w:hint="default" w:ascii="Times New Roman" w:hAnsi="Times New Roman" w:eastAsia="仿宋_GB2312"/>
          <w:sz w:val="32"/>
          <w:lang w:bidi="mr-IN"/>
        </w:rPr>
        <w:t>二、企业在集成电路领域的研发费用支出占年度研发费用支出的50%以上，或者企业在集成电路及关键元器件方面的产品或服务收入占该年度销售收入的50%以上；</w:t>
      </w:r>
    </w:p>
    <w:p>
      <w:pPr>
        <w:spacing w:line="560" w:lineRule="exact"/>
        <w:ind w:firstLine="640"/>
        <w:jc w:val="left"/>
        <w:outlineLvl w:val="1"/>
        <w:rPr>
          <w:rFonts w:ascii="Times New Roman" w:hAnsi="Times New Roman" w:eastAsia="仿宋_GB2312"/>
          <w:sz w:val="32"/>
          <w:lang w:bidi="mr-IN"/>
        </w:rPr>
      </w:pPr>
      <w:r>
        <w:rPr>
          <w:rFonts w:hint="default" w:ascii="Times New Roman" w:hAnsi="Times New Roman" w:eastAsia="仿宋_GB2312"/>
          <w:sz w:val="32"/>
          <w:lang w:bidi="mr-IN"/>
        </w:rPr>
        <w:t>三、申请认定为集成电路设计企业，必须提供本企业为权利人的《集成电路布图设计登记证书》；</w:t>
      </w:r>
    </w:p>
    <w:p>
      <w:pPr>
        <w:spacing w:line="560" w:lineRule="exact"/>
        <w:ind w:firstLine="640"/>
        <w:jc w:val="left"/>
        <w:outlineLvl w:val="1"/>
        <w:rPr>
          <w:rFonts w:ascii="Times New Roman" w:hAnsi="Times New Roman" w:eastAsia="仿宋_GB2312"/>
          <w:sz w:val="32"/>
          <w:lang w:bidi="mr-IN"/>
        </w:rPr>
      </w:pPr>
      <w:r>
        <w:rPr>
          <w:rFonts w:hint="default" w:ascii="Times New Roman" w:hAnsi="Times New Roman" w:eastAsia="仿宋_GB2312"/>
          <w:sz w:val="32"/>
          <w:lang w:bidi="mr-IN"/>
        </w:rPr>
        <w:t>四、由专家根据企业提交的材料进行综合判定，60%以上专家确认方可。</w:t>
      </w:r>
    </w:p>
    <w:p>
      <w:pPr>
        <w:widowControl/>
        <w:spacing w:before="240" w:beforeLines="100" w:after="120" w:afterLines="50"/>
        <w:ind w:firstLine="420"/>
        <w:rPr>
          <w:rFonts w:ascii="Times New Roman" w:hAnsi="Times New Roman" w:eastAsia="仿宋_GB2312"/>
          <w:sz w:val="32"/>
          <w:szCs w:val="21"/>
        </w:rPr>
      </w:pPr>
      <w:r>
        <w:rPr>
          <w:rFonts w:ascii="Times New Roman" w:hAnsi="Times New Roman" w:eastAsia="仿宋_GB2312"/>
          <w:sz w:val="32"/>
        </w:rPr>
        <w:br w:type="page"/>
      </w:r>
      <w:r>
        <w:rPr>
          <w:rFonts w:hint="default" w:ascii="Times New Roman" w:hAnsi="Times New Roman" w:eastAsia="仿宋_GB2312"/>
          <w:b/>
          <w:sz w:val="28"/>
          <w:szCs w:val="28"/>
        </w:rPr>
        <w:t>附</w:t>
      </w:r>
      <w:r>
        <w:rPr>
          <w:rFonts w:hint="default" w:ascii="Times New Roman" w:hAnsi="Times New Roman" w:eastAsia="黑体"/>
          <w:b/>
          <w:sz w:val="28"/>
          <w:szCs w:val="28"/>
        </w:rPr>
        <w:t>表</w:t>
      </w:r>
      <w:r>
        <w:rPr>
          <w:rFonts w:ascii="Times New Roman" w:hAnsi="Times New Roman" w:eastAsia="黑体"/>
          <w:b/>
          <w:sz w:val="28"/>
          <w:szCs w:val="28"/>
        </w:rPr>
        <w:t xml:space="preserve">  </w:t>
      </w:r>
      <w:r>
        <w:rPr>
          <w:rFonts w:hint="default" w:ascii="Times New Roman" w:hAnsi="Times New Roman" w:eastAsia="黑体"/>
          <w:b/>
          <w:sz w:val="28"/>
          <w:szCs w:val="28"/>
        </w:rPr>
        <w:t>国民经济行业分类和代码</w:t>
      </w:r>
    </w:p>
    <w:tbl>
      <w:tblPr>
        <w:tblStyle w:val="18"/>
        <w:tblW w:w="0" w:type="auto"/>
        <w:jc w:val="center"/>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665"/>
        <w:gridCol w:w="665"/>
        <w:gridCol w:w="665"/>
        <w:gridCol w:w="665"/>
        <w:gridCol w:w="3402"/>
        <w:gridCol w:w="3827"/>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2660" w:type="dxa"/>
            <w:gridSpan w:val="4"/>
            <w:tcBorders>
              <w:top w:val="single" w:color="000000" w:sz="6" w:space="0"/>
              <w:left w:val="single" w:color="000000" w:sz="6" w:space="0"/>
              <w:bottom w:val="single" w:color="000000" w:sz="4" w:space="0"/>
            </w:tcBorders>
            <w:vAlign w:val="center"/>
          </w:tcPr>
          <w:p>
            <w:pPr>
              <w:widowControl/>
              <w:spacing w:line="320" w:lineRule="exact"/>
              <w:jc w:val="left"/>
              <w:rPr>
                <w:rFonts w:ascii="Times New Roman" w:hAnsi="Times New Roman" w:eastAsia="黑体" w:cs="Times New Roman"/>
                <w:sz w:val="18"/>
                <w:szCs w:val="18"/>
              </w:rPr>
            </w:pPr>
            <w:r>
              <w:rPr>
                <w:rFonts w:hint="default" w:ascii="Times New Roman" w:hAnsi="Times New Roman" w:eastAsia="黑体" w:cs="Times New Roman"/>
                <w:sz w:val="18"/>
                <w:szCs w:val="18"/>
              </w:rPr>
              <w:t>代码</w:t>
            </w:r>
          </w:p>
        </w:tc>
        <w:tc>
          <w:tcPr>
            <w:tcW w:w="3402" w:type="dxa"/>
            <w:vMerge w:val="restart"/>
            <w:tcBorders>
              <w:top w:val="single" w:color="000000" w:sz="6" w:space="0"/>
            </w:tcBorders>
            <w:vAlign w:val="center"/>
          </w:tcPr>
          <w:p>
            <w:pPr>
              <w:widowControl/>
              <w:spacing w:line="320" w:lineRule="exact"/>
              <w:jc w:val="left"/>
              <w:rPr>
                <w:rFonts w:ascii="Times New Roman" w:hAnsi="Times New Roman" w:eastAsia="黑体" w:cs="Times New Roman"/>
                <w:sz w:val="18"/>
                <w:szCs w:val="18"/>
              </w:rPr>
            </w:pPr>
            <w:r>
              <w:rPr>
                <w:rFonts w:hint="default" w:ascii="Times New Roman" w:hAnsi="Times New Roman" w:eastAsia="黑体" w:cs="Times New Roman"/>
                <w:sz w:val="18"/>
                <w:szCs w:val="18"/>
              </w:rPr>
              <w:t>类别名称</w:t>
            </w:r>
          </w:p>
        </w:tc>
        <w:tc>
          <w:tcPr>
            <w:tcW w:w="3827" w:type="dxa"/>
            <w:vMerge w:val="restart"/>
            <w:tcBorders>
              <w:top w:val="single" w:color="000000" w:sz="6" w:space="0"/>
              <w:right w:val="single" w:color="000000" w:sz="6" w:space="0"/>
            </w:tcBorders>
            <w:vAlign w:val="center"/>
          </w:tcPr>
          <w:p>
            <w:pPr>
              <w:widowControl/>
              <w:spacing w:line="320" w:lineRule="exact"/>
              <w:jc w:val="left"/>
              <w:rPr>
                <w:rFonts w:ascii="Times New Roman" w:hAnsi="Times New Roman" w:eastAsia="黑体" w:cs="Times New Roman"/>
                <w:sz w:val="18"/>
                <w:szCs w:val="18"/>
              </w:rPr>
            </w:pPr>
            <w:r>
              <w:rPr>
                <w:rFonts w:hint="default" w:ascii="Times New Roman" w:hAnsi="Times New Roman" w:eastAsia="黑体" w:cs="Times New Roman"/>
                <w:sz w:val="18"/>
                <w:szCs w:val="18"/>
              </w:rPr>
              <w:t>说明</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blHeader/>
          <w:jc w:val="center"/>
        </w:trPr>
        <w:tc>
          <w:tcPr>
            <w:tcW w:w="665" w:type="dxa"/>
            <w:tcBorders>
              <w:top w:val="single" w:color="000000" w:sz="4" w:space="0"/>
              <w:left w:val="single" w:color="000000" w:sz="6" w:space="0"/>
              <w:bottom w:val="single" w:color="000000" w:sz="6" w:space="0"/>
            </w:tcBorders>
            <w:vAlign w:val="center"/>
          </w:tcPr>
          <w:p>
            <w:pPr>
              <w:widowControl/>
              <w:spacing w:line="320" w:lineRule="exact"/>
              <w:jc w:val="left"/>
              <w:rPr>
                <w:rFonts w:ascii="Times New Roman" w:hAnsi="Times New Roman" w:eastAsia="黑体" w:cs="Times New Roman"/>
                <w:sz w:val="18"/>
                <w:szCs w:val="18"/>
              </w:rPr>
            </w:pPr>
            <w:r>
              <w:rPr>
                <w:rFonts w:hint="default" w:ascii="Times New Roman" w:hAnsi="Times New Roman" w:eastAsia="黑体" w:cs="Times New Roman"/>
                <w:sz w:val="18"/>
                <w:szCs w:val="18"/>
              </w:rPr>
              <w:t>门类</w:t>
            </w:r>
          </w:p>
        </w:tc>
        <w:tc>
          <w:tcPr>
            <w:tcW w:w="665" w:type="dxa"/>
            <w:tcBorders>
              <w:top w:val="single" w:color="000000" w:sz="4" w:space="0"/>
              <w:bottom w:val="single" w:color="000000" w:sz="6" w:space="0"/>
            </w:tcBorders>
            <w:vAlign w:val="center"/>
          </w:tcPr>
          <w:p>
            <w:pPr>
              <w:widowControl/>
              <w:spacing w:line="320" w:lineRule="exact"/>
              <w:jc w:val="left"/>
              <w:rPr>
                <w:rFonts w:ascii="Times New Roman" w:hAnsi="Times New Roman" w:eastAsia="黑体" w:cs="Times New Roman"/>
                <w:sz w:val="18"/>
                <w:szCs w:val="18"/>
              </w:rPr>
            </w:pPr>
            <w:r>
              <w:rPr>
                <w:rFonts w:hint="default" w:ascii="Times New Roman" w:hAnsi="Times New Roman" w:eastAsia="黑体" w:cs="Times New Roman"/>
                <w:sz w:val="18"/>
                <w:szCs w:val="18"/>
              </w:rPr>
              <w:t>大类</w:t>
            </w:r>
          </w:p>
        </w:tc>
        <w:tc>
          <w:tcPr>
            <w:tcW w:w="665" w:type="dxa"/>
            <w:tcBorders>
              <w:top w:val="single" w:color="000000" w:sz="4" w:space="0"/>
              <w:bottom w:val="single" w:color="000000" w:sz="6" w:space="0"/>
            </w:tcBorders>
            <w:vAlign w:val="center"/>
          </w:tcPr>
          <w:p>
            <w:pPr>
              <w:widowControl/>
              <w:spacing w:line="320" w:lineRule="exact"/>
              <w:jc w:val="left"/>
              <w:rPr>
                <w:rFonts w:ascii="Times New Roman" w:hAnsi="Times New Roman" w:eastAsia="黑体" w:cs="Times New Roman"/>
                <w:sz w:val="18"/>
                <w:szCs w:val="18"/>
              </w:rPr>
            </w:pPr>
            <w:r>
              <w:rPr>
                <w:rFonts w:hint="default" w:ascii="Times New Roman" w:hAnsi="Times New Roman" w:eastAsia="黑体" w:cs="Times New Roman"/>
                <w:sz w:val="18"/>
                <w:szCs w:val="18"/>
              </w:rPr>
              <w:t>中类</w:t>
            </w:r>
          </w:p>
        </w:tc>
        <w:tc>
          <w:tcPr>
            <w:tcW w:w="665" w:type="dxa"/>
            <w:tcBorders>
              <w:top w:val="single" w:color="000000" w:sz="4" w:space="0"/>
              <w:bottom w:val="single" w:color="000000" w:sz="6" w:space="0"/>
            </w:tcBorders>
            <w:vAlign w:val="center"/>
          </w:tcPr>
          <w:p>
            <w:pPr>
              <w:widowControl/>
              <w:spacing w:line="320" w:lineRule="exact"/>
              <w:jc w:val="left"/>
              <w:rPr>
                <w:rFonts w:ascii="Times New Roman" w:hAnsi="Times New Roman" w:eastAsia="黑体" w:cs="Times New Roman"/>
                <w:sz w:val="18"/>
                <w:szCs w:val="18"/>
              </w:rPr>
            </w:pPr>
            <w:r>
              <w:rPr>
                <w:rFonts w:hint="default" w:ascii="Times New Roman" w:hAnsi="Times New Roman" w:eastAsia="黑体" w:cs="Times New Roman"/>
                <w:sz w:val="18"/>
                <w:szCs w:val="18"/>
              </w:rPr>
              <w:t>小类</w:t>
            </w:r>
          </w:p>
        </w:tc>
        <w:tc>
          <w:tcPr>
            <w:tcW w:w="3402" w:type="dxa"/>
            <w:vMerge w:val="continue"/>
            <w:tcBorders>
              <w:bottom w:val="single" w:color="000000" w:sz="6" w:space="0"/>
            </w:tcBorders>
          </w:tcPr>
          <w:p>
            <w:pPr>
              <w:widowControl/>
              <w:spacing w:line="320" w:lineRule="exact"/>
              <w:jc w:val="left"/>
              <w:rPr>
                <w:rFonts w:ascii="Times New Roman" w:hAnsi="Times New Roman" w:eastAsia="微软雅黑"/>
                <w:sz w:val="18"/>
                <w:szCs w:val="18"/>
              </w:rPr>
            </w:pPr>
          </w:p>
        </w:tc>
        <w:tc>
          <w:tcPr>
            <w:tcW w:w="3827" w:type="dxa"/>
            <w:vMerge w:val="continue"/>
            <w:tcBorders>
              <w:bottom w:val="single" w:color="000000" w:sz="6" w:space="0"/>
              <w:right w:val="single" w:color="000000" w:sz="6" w:space="0"/>
            </w:tcBorders>
          </w:tcPr>
          <w:p>
            <w:pPr>
              <w:widowControl/>
              <w:spacing w:line="320" w:lineRule="exact"/>
              <w:jc w:val="left"/>
              <w:rPr>
                <w:rFonts w:ascii="Times New Roman" w:hAnsi="Times New Roman" w:eastAsia="微软雅黑"/>
                <w:sz w:val="18"/>
                <w:szCs w:val="18"/>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jc w:val="center"/>
        </w:trPr>
        <w:tc>
          <w:tcPr>
            <w:tcW w:w="665" w:type="dxa"/>
            <w:tcBorders>
              <w:left w:val="single" w:color="000000" w:sz="6" w:space="0"/>
            </w:tcBorders>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b/>
                <w:bCs/>
                <w:sz w:val="18"/>
                <w:szCs w:val="18"/>
              </w:rPr>
              <w:t>39</w:t>
            </w: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b/>
                <w:bCs/>
                <w:sz w:val="18"/>
                <w:szCs w:val="18"/>
              </w:rPr>
              <w:t>计算机、通信和其他电子设备制造业</w:t>
            </w:r>
          </w:p>
        </w:tc>
        <w:tc>
          <w:tcPr>
            <w:tcW w:w="3827" w:type="dxa"/>
            <w:tcBorders>
              <w:right w:val="single" w:color="000000" w:sz="6" w:space="0"/>
            </w:tcBorders>
          </w:tcPr>
          <w:p>
            <w:pPr>
              <w:widowControl/>
              <w:spacing w:line="320" w:lineRule="exact"/>
              <w:jc w:val="left"/>
              <w:rPr>
                <w:rFonts w:ascii="Times New Roman" w:hAnsi="Times New Roman" w:eastAsia="华文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397</w:t>
            </w:r>
          </w:p>
        </w:tc>
        <w:tc>
          <w:tcPr>
            <w:tcW w:w="665" w:type="dxa"/>
          </w:tcPr>
          <w:p>
            <w:pPr>
              <w:widowControl/>
              <w:spacing w:line="320" w:lineRule="exact"/>
              <w:jc w:val="left"/>
              <w:rPr>
                <w:rFonts w:ascii="Times New Roman" w:hAnsi="Times New Roman" w:eastAsia="华文宋体" w:cs="Times New Roman"/>
                <w:sz w:val="18"/>
                <w:szCs w:val="18"/>
              </w:rPr>
            </w:pP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电子器件制造</w:t>
            </w:r>
          </w:p>
        </w:tc>
        <w:tc>
          <w:tcPr>
            <w:tcW w:w="3827" w:type="dxa"/>
          </w:tcPr>
          <w:p>
            <w:pPr>
              <w:widowControl/>
              <w:spacing w:line="320" w:lineRule="exact"/>
              <w:jc w:val="left"/>
              <w:rPr>
                <w:rFonts w:ascii="Times New Roman" w:hAnsi="Times New Roman" w:eastAsia="华文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3971</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电子真空器件制造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指电子热离子管、冷阴极管或光电阴极管及其他真空电子器件，以及电子管零件的制造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3972</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半导体分立器件制造</w:t>
            </w:r>
          </w:p>
        </w:tc>
        <w:tc>
          <w:tcPr>
            <w:tcW w:w="3827" w:type="dxa"/>
          </w:tcPr>
          <w:p>
            <w:pPr>
              <w:widowControl/>
              <w:spacing w:line="320" w:lineRule="exact"/>
              <w:jc w:val="left"/>
              <w:rPr>
                <w:rFonts w:ascii="Times New Roman" w:hAnsi="Times New Roman" w:eastAsia="华文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3973</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集成电路制造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指单片集成电路、混合式集成电路的制造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3974</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显示器件制造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指基于电子手段呈现信息供视觉感受的器件及模组的制造，包括薄膜晶体管液晶显示器件（</w:t>
            </w:r>
            <w:r>
              <w:rPr>
                <w:rFonts w:ascii="Times New Roman" w:hAnsi="Times New Roman" w:eastAsia="华文宋体" w:cs="Times New Roman"/>
                <w:sz w:val="18"/>
                <w:szCs w:val="18"/>
              </w:rPr>
              <w:t>TN/STN-LCD</w:t>
            </w:r>
            <w:r>
              <w:rPr>
                <w:rFonts w:hint="default" w:ascii="Times New Roman" w:hAnsi="Times New Roman" w:eastAsia="华文宋体" w:cs="Times New Roman"/>
                <w:sz w:val="18"/>
                <w:szCs w:val="18"/>
              </w:rPr>
              <w:t>、</w:t>
            </w:r>
            <w:r>
              <w:rPr>
                <w:rFonts w:ascii="Times New Roman" w:hAnsi="Times New Roman" w:eastAsia="华文宋体" w:cs="Times New Roman"/>
                <w:sz w:val="18"/>
                <w:szCs w:val="18"/>
              </w:rPr>
              <w:t>TFT-LCD</w:t>
            </w:r>
            <w:r>
              <w:rPr>
                <w:rFonts w:hint="default" w:ascii="Times New Roman" w:hAnsi="Times New Roman" w:eastAsia="华文宋体" w:cs="Times New Roman"/>
                <w:sz w:val="18"/>
                <w:szCs w:val="18"/>
              </w:rPr>
              <w:t>）、场发射显示器件（</w:t>
            </w:r>
            <w:r>
              <w:rPr>
                <w:rFonts w:ascii="Times New Roman" w:hAnsi="Times New Roman" w:eastAsia="华文宋体" w:cs="Times New Roman"/>
                <w:sz w:val="18"/>
                <w:szCs w:val="18"/>
              </w:rPr>
              <w:t>FED</w:t>
            </w:r>
            <w:r>
              <w:rPr>
                <w:rFonts w:hint="default" w:ascii="Times New Roman" w:hAnsi="Times New Roman" w:eastAsia="华文宋体" w:cs="Times New Roman"/>
                <w:sz w:val="18"/>
                <w:szCs w:val="18"/>
              </w:rPr>
              <w:t>）、真空荧光显示器件（</w:t>
            </w:r>
            <w:r>
              <w:rPr>
                <w:rFonts w:ascii="Times New Roman" w:hAnsi="Times New Roman" w:eastAsia="华文宋体" w:cs="Times New Roman"/>
                <w:sz w:val="18"/>
                <w:szCs w:val="18"/>
              </w:rPr>
              <w:t>VFD</w:t>
            </w:r>
            <w:r>
              <w:rPr>
                <w:rFonts w:hint="default" w:ascii="Times New Roman" w:hAnsi="Times New Roman" w:eastAsia="华文宋体" w:cs="Times New Roman"/>
                <w:sz w:val="18"/>
                <w:szCs w:val="18"/>
              </w:rPr>
              <w:t>）、有机发光二极管显示器件（</w:t>
            </w:r>
            <w:r>
              <w:rPr>
                <w:rFonts w:ascii="Times New Roman" w:hAnsi="Times New Roman" w:eastAsia="华文宋体" w:cs="Times New Roman"/>
                <w:sz w:val="18"/>
                <w:szCs w:val="18"/>
              </w:rPr>
              <w:t>OLED</w:t>
            </w:r>
            <w:r>
              <w:rPr>
                <w:rFonts w:hint="default" w:ascii="Times New Roman" w:hAnsi="Times New Roman" w:eastAsia="华文宋体" w:cs="Times New Roman"/>
                <w:sz w:val="18"/>
                <w:szCs w:val="18"/>
              </w:rPr>
              <w:t>）、等离子显示器件（</w:t>
            </w:r>
            <w:r>
              <w:rPr>
                <w:rFonts w:ascii="Times New Roman" w:hAnsi="Times New Roman" w:eastAsia="华文宋体" w:cs="Times New Roman"/>
                <w:sz w:val="18"/>
                <w:szCs w:val="18"/>
              </w:rPr>
              <w:t>PDP</w:t>
            </w:r>
            <w:r>
              <w:rPr>
                <w:rFonts w:hint="default" w:ascii="Times New Roman" w:hAnsi="Times New Roman" w:eastAsia="华文宋体" w:cs="Times New Roman"/>
                <w:sz w:val="18"/>
                <w:szCs w:val="18"/>
              </w:rPr>
              <w:t>）、发光二极管显示器件（</w:t>
            </w:r>
            <w:r>
              <w:rPr>
                <w:rFonts w:ascii="Times New Roman" w:hAnsi="Times New Roman" w:eastAsia="华文宋体" w:cs="Times New Roman"/>
                <w:sz w:val="18"/>
                <w:szCs w:val="18"/>
              </w:rPr>
              <w:t>LED</w:t>
            </w:r>
            <w:r>
              <w:rPr>
                <w:rFonts w:hint="default" w:ascii="Times New Roman" w:hAnsi="Times New Roman" w:eastAsia="华文宋体" w:cs="Times New Roman"/>
                <w:sz w:val="18"/>
                <w:szCs w:val="18"/>
              </w:rPr>
              <w:t>）、曲面显示器件以及柔性显示器件等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3975</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半导体照明器件制造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指用于半导体照明的发光二极管（</w:t>
            </w:r>
            <w:r>
              <w:rPr>
                <w:rFonts w:ascii="Times New Roman" w:hAnsi="Times New Roman" w:eastAsia="华文宋体" w:cs="Times New Roman"/>
                <w:sz w:val="18"/>
                <w:szCs w:val="18"/>
              </w:rPr>
              <w:t>LED</w:t>
            </w:r>
            <w:r>
              <w:rPr>
                <w:rFonts w:hint="default" w:ascii="Times New Roman" w:hAnsi="Times New Roman" w:eastAsia="华文宋体" w:cs="Times New Roman"/>
                <w:sz w:val="18"/>
                <w:szCs w:val="18"/>
              </w:rPr>
              <w:t>）、有机发光二极管（</w:t>
            </w:r>
            <w:r>
              <w:rPr>
                <w:rFonts w:ascii="Times New Roman" w:hAnsi="Times New Roman" w:eastAsia="华文宋体" w:cs="Times New Roman"/>
                <w:sz w:val="18"/>
                <w:szCs w:val="18"/>
              </w:rPr>
              <w:t>OLED</w:t>
            </w:r>
            <w:r>
              <w:rPr>
                <w:rFonts w:hint="default" w:ascii="Times New Roman" w:hAnsi="Times New Roman" w:eastAsia="华文宋体" w:cs="Times New Roman"/>
                <w:sz w:val="18"/>
                <w:szCs w:val="18"/>
              </w:rPr>
              <w:t>）器件等制造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3976</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光电子器件制造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指利用半导体光</w:t>
            </w:r>
            <w:r>
              <w:rPr>
                <w:rFonts w:ascii="Times New Roman" w:hAnsi="Times New Roman" w:eastAsia="华文宋体" w:cs="Times New Roman"/>
                <w:sz w:val="18"/>
                <w:szCs w:val="18"/>
              </w:rPr>
              <w:t>—</w:t>
            </w:r>
            <w:r>
              <w:rPr>
                <w:rFonts w:hint="default" w:ascii="Times New Roman" w:hAnsi="Times New Roman" w:eastAsia="华文宋体" w:cs="Times New Roman"/>
                <w:sz w:val="18"/>
                <w:szCs w:val="18"/>
              </w:rPr>
              <w:t>电子（或电</w:t>
            </w:r>
            <w:r>
              <w:rPr>
                <w:rFonts w:ascii="Times New Roman" w:hAnsi="Times New Roman" w:eastAsia="华文宋体" w:cs="Times New Roman"/>
                <w:sz w:val="18"/>
                <w:szCs w:val="18"/>
              </w:rPr>
              <w:t>—</w:t>
            </w:r>
            <w:r>
              <w:rPr>
                <w:rFonts w:hint="default" w:ascii="Times New Roman" w:hAnsi="Times New Roman" w:eastAsia="华文宋体" w:cs="Times New Roman"/>
                <w:sz w:val="18"/>
                <w:szCs w:val="18"/>
              </w:rPr>
              <w:t>光子）转换效应制成的各种功能器件制造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3979</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其他电子器件制造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指其他未列明的电子器件的制造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398</w:t>
            </w:r>
          </w:p>
        </w:tc>
        <w:tc>
          <w:tcPr>
            <w:tcW w:w="665" w:type="dxa"/>
          </w:tcPr>
          <w:p>
            <w:pPr>
              <w:widowControl/>
              <w:spacing w:line="320" w:lineRule="exact"/>
              <w:jc w:val="left"/>
              <w:rPr>
                <w:rFonts w:ascii="Times New Roman" w:hAnsi="Times New Roman" w:eastAsia="华文宋体" w:cs="Times New Roman"/>
                <w:sz w:val="18"/>
                <w:szCs w:val="18"/>
              </w:rPr>
            </w:pP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电子元件及电子专用材料制造</w:t>
            </w:r>
          </w:p>
        </w:tc>
        <w:tc>
          <w:tcPr>
            <w:tcW w:w="3827" w:type="dxa"/>
          </w:tcPr>
          <w:p>
            <w:pPr>
              <w:widowControl/>
              <w:spacing w:line="320" w:lineRule="exact"/>
              <w:jc w:val="left"/>
              <w:rPr>
                <w:rFonts w:ascii="Times New Roman" w:hAnsi="Times New Roman" w:eastAsia="华文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3981</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电阻电容电感元件制造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指电容器（包括超级电容器）、电阻器、电位器、电感器件、电子变压器件的制造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3982</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电子电路制造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指在绝缘基材上采用印制工艺形成电气电子连接电路，以及附有无源与有源元件的制造，包括印刷电路板及附有元器件构成电子电路功能组合件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3983</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敏感元件及传感器制造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指按一定规律，将感受到的信息转换成为电信号或其他所需形式的信息输出的敏感元件及传感器的制造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3984</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电声器件及零件制造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指扬声器、送受话器、耳机、音箱及零件等制造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3985</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电子专用材料制造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left"/>
              <w:rPr>
                <w:rFonts w:ascii="Times New Roman" w:hAnsi="Times New Roman" w:eastAsia="华文宋体" w:cs="Times New Roman"/>
                <w:b/>
                <w:bCs/>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p>
        </w:tc>
        <w:tc>
          <w:tcPr>
            <w:tcW w:w="665" w:type="dxa"/>
          </w:tcPr>
          <w:p>
            <w:pPr>
              <w:widowControl/>
              <w:spacing w:line="320" w:lineRule="exact"/>
              <w:jc w:val="left"/>
              <w:rPr>
                <w:rFonts w:ascii="Times New Roman" w:hAnsi="Times New Roman" w:eastAsia="华文宋体" w:cs="Times New Roman"/>
                <w:sz w:val="18"/>
                <w:szCs w:val="18"/>
              </w:rPr>
            </w:pPr>
            <w:r>
              <w:rPr>
                <w:rFonts w:ascii="Times New Roman" w:hAnsi="Times New Roman" w:eastAsia="华文宋体" w:cs="Times New Roman"/>
                <w:sz w:val="18"/>
                <w:szCs w:val="18"/>
              </w:rPr>
              <w:t>3989</w:t>
            </w:r>
          </w:p>
        </w:tc>
        <w:tc>
          <w:tcPr>
            <w:tcW w:w="3402"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其他电子元件制造</w:t>
            </w:r>
          </w:p>
        </w:tc>
        <w:tc>
          <w:tcPr>
            <w:tcW w:w="3827" w:type="dxa"/>
          </w:tcPr>
          <w:p>
            <w:pPr>
              <w:widowControl/>
              <w:spacing w:line="320" w:lineRule="exact"/>
              <w:jc w:val="lef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指未列明的电子元件及组件的制造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jc w:val="center"/>
              <w:rPr>
                <w:rFonts w:ascii="Times New Roman" w:hAnsi="Times New Roman" w:eastAsia="华文宋体" w:cs="Times New Roman"/>
                <w:b/>
                <w:bCs/>
                <w:sz w:val="18"/>
                <w:szCs w:val="18"/>
              </w:rPr>
            </w:pPr>
          </w:p>
        </w:tc>
        <w:tc>
          <w:tcPr>
            <w:tcW w:w="665" w:type="dxa"/>
          </w:tcPr>
          <w:p>
            <w:pPr>
              <w:widowControl/>
              <w:spacing w:line="320" w:lineRule="exact"/>
              <w:jc w:val="center"/>
              <w:rPr>
                <w:rFonts w:ascii="Times New Roman" w:hAnsi="Times New Roman" w:eastAsia="华文宋体" w:cs="Times New Roman"/>
                <w:sz w:val="18"/>
                <w:szCs w:val="18"/>
              </w:rPr>
            </w:pPr>
          </w:p>
        </w:tc>
        <w:tc>
          <w:tcPr>
            <w:tcW w:w="665" w:type="dxa"/>
          </w:tcPr>
          <w:p>
            <w:pPr>
              <w:widowControl/>
              <w:spacing w:line="320" w:lineRule="exact"/>
              <w:rPr>
                <w:rFonts w:ascii="Times New Roman" w:hAnsi="Times New Roman" w:eastAsia="华文宋体" w:cs="Times New Roman"/>
                <w:sz w:val="18"/>
                <w:szCs w:val="18"/>
              </w:rPr>
            </w:pPr>
            <w:r>
              <w:rPr>
                <w:rFonts w:ascii="Times New Roman" w:hAnsi="Times New Roman" w:eastAsia="华文宋体" w:cs="Times New Roman"/>
                <w:sz w:val="18"/>
                <w:szCs w:val="18"/>
              </w:rPr>
              <w:t>399</w:t>
            </w:r>
          </w:p>
        </w:tc>
        <w:tc>
          <w:tcPr>
            <w:tcW w:w="665" w:type="dxa"/>
          </w:tcPr>
          <w:p>
            <w:pPr>
              <w:widowControl/>
              <w:spacing w:line="320" w:lineRule="exact"/>
              <w:rPr>
                <w:rFonts w:ascii="Times New Roman" w:hAnsi="Times New Roman" w:eastAsia="华文宋体" w:cs="Times New Roman"/>
                <w:sz w:val="18"/>
                <w:szCs w:val="18"/>
              </w:rPr>
            </w:pPr>
            <w:r>
              <w:rPr>
                <w:rFonts w:ascii="Times New Roman" w:hAnsi="Times New Roman" w:eastAsia="华文宋体" w:cs="Times New Roman"/>
                <w:sz w:val="18"/>
                <w:szCs w:val="18"/>
              </w:rPr>
              <w:t>3990</w:t>
            </w:r>
          </w:p>
        </w:tc>
        <w:tc>
          <w:tcPr>
            <w:tcW w:w="3402" w:type="dxa"/>
          </w:tcPr>
          <w:p>
            <w:pPr>
              <w:widowControl/>
              <w:spacing w:line="320" w:lineRule="exact"/>
              <w:rPr>
                <w:rFonts w:ascii="Times New Roman" w:hAnsi="Times New Roman" w:eastAsia="华文宋体" w:cs="Times New Roman"/>
                <w:sz w:val="18"/>
                <w:szCs w:val="18"/>
              </w:rPr>
            </w:pPr>
            <w:r>
              <w:rPr>
                <w:rFonts w:hint="default" w:ascii="Times New Roman" w:hAnsi="Times New Roman" w:eastAsia="华文宋体" w:cs="Times New Roman"/>
                <w:sz w:val="18"/>
                <w:szCs w:val="18"/>
              </w:rPr>
              <w:t>其他电子设备制造</w:t>
            </w:r>
          </w:p>
        </w:tc>
        <w:tc>
          <w:tcPr>
            <w:tcW w:w="3827" w:type="dxa"/>
          </w:tcPr>
          <w:p>
            <w:pPr>
              <w:widowControl/>
              <w:spacing w:line="320" w:lineRule="exact"/>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指电子（气）物理设备及其他未列明的电子设备的制造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ind w:firstLine="361"/>
              <w:jc w:val="center"/>
              <w:rPr>
                <w:rFonts w:ascii="Times New Roman" w:hAnsi="Times New Roman" w:eastAsia="华文宋体" w:cs="Times New Roman"/>
                <w:b/>
                <w:bCs/>
                <w:sz w:val="18"/>
                <w:szCs w:val="18"/>
              </w:rPr>
            </w:pPr>
            <w:r>
              <w:rPr>
                <w:rFonts w:ascii="Times New Roman" w:hAnsi="Times New Roman" w:eastAsia="黑体" w:cs="Times New Roman"/>
                <w:b/>
                <w:bCs/>
                <w:sz w:val="18"/>
                <w:szCs w:val="18"/>
              </w:rPr>
              <w:t>I</w:t>
            </w:r>
          </w:p>
        </w:tc>
        <w:tc>
          <w:tcPr>
            <w:tcW w:w="665" w:type="dxa"/>
          </w:tcPr>
          <w:p>
            <w:pPr>
              <w:widowControl/>
              <w:spacing w:line="320" w:lineRule="exact"/>
              <w:ind w:firstLine="360"/>
              <w:jc w:val="center"/>
              <w:rPr>
                <w:rFonts w:ascii="Times New Roman" w:hAnsi="Times New Roman" w:eastAsia="华文宋体" w:cs="Times New Roman"/>
                <w:sz w:val="18"/>
                <w:szCs w:val="18"/>
              </w:rPr>
            </w:pPr>
          </w:p>
        </w:tc>
        <w:tc>
          <w:tcPr>
            <w:tcW w:w="665" w:type="dxa"/>
          </w:tcPr>
          <w:p>
            <w:pPr>
              <w:widowControl/>
              <w:spacing w:line="320" w:lineRule="exact"/>
              <w:ind w:firstLine="360"/>
              <w:jc w:val="center"/>
              <w:rPr>
                <w:rFonts w:ascii="Times New Roman" w:hAnsi="Times New Roman" w:eastAsia="华文宋体" w:cs="Times New Roman"/>
                <w:sz w:val="18"/>
                <w:szCs w:val="18"/>
              </w:rPr>
            </w:pPr>
          </w:p>
        </w:tc>
        <w:tc>
          <w:tcPr>
            <w:tcW w:w="665" w:type="dxa"/>
          </w:tcPr>
          <w:p>
            <w:pPr>
              <w:widowControl/>
              <w:spacing w:line="320" w:lineRule="exact"/>
              <w:ind w:firstLine="360"/>
              <w:jc w:val="center"/>
              <w:rPr>
                <w:rFonts w:ascii="Times New Roman" w:hAnsi="Times New Roman" w:eastAsia="华文宋体" w:cs="Times New Roman"/>
                <w:sz w:val="18"/>
                <w:szCs w:val="18"/>
              </w:rPr>
            </w:pPr>
          </w:p>
        </w:tc>
        <w:tc>
          <w:tcPr>
            <w:tcW w:w="3402" w:type="dxa"/>
          </w:tcPr>
          <w:p>
            <w:pPr>
              <w:widowControl/>
              <w:spacing w:line="320" w:lineRule="exact"/>
              <w:ind w:firstLine="361"/>
              <w:rPr>
                <w:rFonts w:ascii="Times New Roman" w:hAnsi="Times New Roman" w:eastAsia="华文宋体" w:cs="Times New Roman"/>
                <w:sz w:val="18"/>
                <w:szCs w:val="18"/>
              </w:rPr>
            </w:pPr>
            <w:r>
              <w:rPr>
                <w:rFonts w:hint="default" w:ascii="Times New Roman" w:hAnsi="Times New Roman" w:eastAsia="黑体" w:cs="Times New Roman"/>
                <w:b/>
                <w:bCs/>
                <w:sz w:val="18"/>
                <w:szCs w:val="18"/>
              </w:rPr>
              <w:t>信息传输、软件和信息技术服务业</w:t>
            </w:r>
          </w:p>
        </w:tc>
        <w:tc>
          <w:tcPr>
            <w:tcW w:w="3827" w:type="dxa"/>
          </w:tcPr>
          <w:p>
            <w:pPr>
              <w:widowControl/>
              <w:spacing w:line="320" w:lineRule="exact"/>
              <w:ind w:firstLine="360"/>
              <w:rPr>
                <w:rFonts w:ascii="Times New Roman" w:hAnsi="Times New Roman" w:eastAsia="华文宋体" w:cs="Times New Roman"/>
                <w:sz w:val="18"/>
                <w:szCs w:val="18"/>
              </w:rPr>
            </w:pPr>
            <w:r>
              <w:rPr>
                <w:rFonts w:hint="default" w:ascii="Times New Roman" w:hAnsi="Times New Roman" w:eastAsia="华文宋体" w:cs="Times New Roman"/>
                <w:sz w:val="18"/>
                <w:szCs w:val="18"/>
              </w:rPr>
              <w:t>本门类包括</w:t>
            </w:r>
            <w:r>
              <w:rPr>
                <w:rFonts w:ascii="Times New Roman" w:hAnsi="Times New Roman" w:eastAsia="华文宋体" w:cs="Times New Roman"/>
                <w:sz w:val="18"/>
                <w:szCs w:val="18"/>
              </w:rPr>
              <w:t>63</w:t>
            </w:r>
            <w:r>
              <w:rPr>
                <w:rFonts w:hint="default" w:ascii="Times New Roman" w:hAnsi="Times New Roman" w:eastAsia="华文宋体" w:cs="Times New Roman"/>
                <w:sz w:val="18"/>
                <w:szCs w:val="18"/>
              </w:rPr>
              <w:t>～</w:t>
            </w:r>
            <w:r>
              <w:rPr>
                <w:rFonts w:ascii="Times New Roman" w:hAnsi="Times New Roman" w:eastAsia="华文宋体" w:cs="Times New Roman"/>
                <w:sz w:val="18"/>
                <w:szCs w:val="18"/>
              </w:rPr>
              <w:t>65</w:t>
            </w:r>
            <w:r>
              <w:rPr>
                <w:rFonts w:hint="default" w:ascii="Times New Roman" w:hAnsi="Times New Roman" w:eastAsia="华文宋体" w:cs="Times New Roman"/>
                <w:sz w:val="18"/>
                <w:szCs w:val="18"/>
              </w:rPr>
              <w:t>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ind w:firstLine="360"/>
              <w:jc w:val="center"/>
              <w:rPr>
                <w:rFonts w:ascii="Times New Roman" w:hAnsi="Times New Roman" w:eastAsia="华文宋体" w:cs="Times New Roman"/>
                <w:sz w:val="18"/>
                <w:szCs w:val="18"/>
              </w:rPr>
            </w:pPr>
          </w:p>
        </w:tc>
        <w:tc>
          <w:tcPr>
            <w:tcW w:w="665" w:type="dxa"/>
          </w:tcPr>
          <w:p>
            <w:pPr>
              <w:widowControl/>
              <w:spacing w:line="320" w:lineRule="exact"/>
              <w:rPr>
                <w:rFonts w:ascii="Times New Roman" w:hAnsi="Times New Roman" w:eastAsia="华文宋体" w:cs="Times New Roman"/>
                <w:sz w:val="18"/>
                <w:szCs w:val="18"/>
              </w:rPr>
            </w:pPr>
            <w:r>
              <w:rPr>
                <w:rFonts w:ascii="Times New Roman" w:hAnsi="Times New Roman" w:eastAsia="华文宋体" w:cs="Times New Roman"/>
                <w:b/>
                <w:bCs/>
                <w:sz w:val="18"/>
                <w:szCs w:val="18"/>
              </w:rPr>
              <w:t>65</w:t>
            </w:r>
          </w:p>
        </w:tc>
        <w:tc>
          <w:tcPr>
            <w:tcW w:w="665" w:type="dxa"/>
          </w:tcPr>
          <w:p>
            <w:pPr>
              <w:widowControl/>
              <w:spacing w:line="320" w:lineRule="exact"/>
              <w:ind w:firstLine="360"/>
              <w:jc w:val="center"/>
              <w:rPr>
                <w:rFonts w:ascii="Times New Roman" w:hAnsi="Times New Roman" w:eastAsia="华文宋体" w:cs="Times New Roman"/>
                <w:sz w:val="18"/>
                <w:szCs w:val="18"/>
              </w:rPr>
            </w:pPr>
          </w:p>
        </w:tc>
        <w:tc>
          <w:tcPr>
            <w:tcW w:w="665" w:type="dxa"/>
          </w:tcPr>
          <w:p>
            <w:pPr>
              <w:widowControl/>
              <w:spacing w:line="320" w:lineRule="exact"/>
              <w:ind w:firstLine="360"/>
              <w:jc w:val="center"/>
              <w:rPr>
                <w:rFonts w:ascii="Times New Roman" w:hAnsi="Times New Roman" w:eastAsia="华文宋体" w:cs="Times New Roman"/>
                <w:sz w:val="18"/>
                <w:szCs w:val="18"/>
              </w:rPr>
            </w:pPr>
          </w:p>
        </w:tc>
        <w:tc>
          <w:tcPr>
            <w:tcW w:w="3402" w:type="dxa"/>
          </w:tcPr>
          <w:p>
            <w:pPr>
              <w:widowControl/>
              <w:spacing w:line="320" w:lineRule="exact"/>
              <w:ind w:firstLine="360"/>
              <w:rPr>
                <w:rFonts w:ascii="Times New Roman" w:hAnsi="Times New Roman" w:eastAsia="华文宋体" w:cs="Times New Roman"/>
                <w:sz w:val="18"/>
                <w:szCs w:val="18"/>
              </w:rPr>
            </w:pPr>
            <w:r>
              <w:rPr>
                <w:rFonts w:hint="default" w:ascii="Times New Roman" w:hAnsi="Times New Roman" w:eastAsia="华文宋体" w:cs="Times New Roman"/>
                <w:b/>
                <w:bCs/>
                <w:sz w:val="18"/>
                <w:szCs w:val="18"/>
              </w:rPr>
              <w:t>软件和信息技术服务业</w:t>
            </w:r>
          </w:p>
        </w:tc>
        <w:tc>
          <w:tcPr>
            <w:tcW w:w="3827" w:type="dxa"/>
          </w:tcPr>
          <w:p>
            <w:pPr>
              <w:widowControl/>
              <w:spacing w:line="320" w:lineRule="exact"/>
              <w:ind w:firstLine="360"/>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指对信息传输、信息制作、信息提供和信息接收过程中产生的技术问题或技术需求所提供的服务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pPr>
              <w:widowControl/>
              <w:spacing w:line="320" w:lineRule="exact"/>
              <w:ind w:firstLine="360"/>
              <w:rPr>
                <w:rFonts w:ascii="Times New Roman" w:hAnsi="Times New Roman" w:eastAsia="华文宋体" w:cs="Times New Roman"/>
                <w:sz w:val="18"/>
                <w:szCs w:val="18"/>
              </w:rPr>
            </w:pPr>
          </w:p>
        </w:tc>
        <w:tc>
          <w:tcPr>
            <w:tcW w:w="665" w:type="dxa"/>
          </w:tcPr>
          <w:p>
            <w:pPr>
              <w:widowControl/>
              <w:spacing w:line="320" w:lineRule="exact"/>
              <w:ind w:firstLine="360"/>
              <w:rPr>
                <w:rFonts w:ascii="Times New Roman" w:hAnsi="Times New Roman" w:eastAsia="华文宋体" w:cs="Times New Roman"/>
                <w:sz w:val="18"/>
                <w:szCs w:val="18"/>
              </w:rPr>
            </w:pPr>
          </w:p>
        </w:tc>
        <w:tc>
          <w:tcPr>
            <w:tcW w:w="665" w:type="dxa"/>
          </w:tcPr>
          <w:p>
            <w:pPr>
              <w:widowControl/>
              <w:spacing w:line="320" w:lineRule="exact"/>
              <w:rPr>
                <w:rFonts w:ascii="Times New Roman" w:hAnsi="Times New Roman" w:eastAsia="华文宋体" w:cs="Times New Roman"/>
                <w:sz w:val="18"/>
                <w:szCs w:val="18"/>
              </w:rPr>
            </w:pPr>
            <w:r>
              <w:rPr>
                <w:rFonts w:ascii="Times New Roman" w:hAnsi="Times New Roman" w:eastAsia="华文宋体" w:cs="Times New Roman"/>
                <w:sz w:val="18"/>
                <w:szCs w:val="18"/>
              </w:rPr>
              <w:t>652</w:t>
            </w:r>
          </w:p>
        </w:tc>
        <w:tc>
          <w:tcPr>
            <w:tcW w:w="665" w:type="dxa"/>
          </w:tcPr>
          <w:p>
            <w:pPr>
              <w:widowControl/>
              <w:spacing w:line="320" w:lineRule="exact"/>
              <w:rPr>
                <w:rFonts w:ascii="Times New Roman" w:hAnsi="Times New Roman" w:eastAsia="华文宋体" w:cs="Times New Roman"/>
                <w:sz w:val="18"/>
                <w:szCs w:val="18"/>
              </w:rPr>
            </w:pPr>
            <w:r>
              <w:rPr>
                <w:rFonts w:ascii="Times New Roman" w:hAnsi="Times New Roman" w:eastAsia="华文宋体" w:cs="Times New Roman"/>
                <w:sz w:val="18"/>
                <w:szCs w:val="18"/>
              </w:rPr>
              <w:t>6520</w:t>
            </w:r>
          </w:p>
        </w:tc>
        <w:tc>
          <w:tcPr>
            <w:tcW w:w="3402" w:type="dxa"/>
          </w:tcPr>
          <w:p>
            <w:pPr>
              <w:widowControl/>
              <w:spacing w:line="320" w:lineRule="exact"/>
              <w:ind w:firstLine="360"/>
              <w:rPr>
                <w:rFonts w:ascii="Times New Roman" w:hAnsi="Times New Roman" w:eastAsia="华文宋体" w:cs="Times New Roman"/>
                <w:sz w:val="18"/>
                <w:szCs w:val="18"/>
              </w:rPr>
            </w:pPr>
            <w:r>
              <w:rPr>
                <w:rFonts w:hint="default" w:ascii="Times New Roman" w:hAnsi="Times New Roman" w:eastAsia="华文宋体" w:cs="Times New Roman"/>
                <w:sz w:val="18"/>
                <w:szCs w:val="18"/>
              </w:rPr>
              <w:t>集成电路设计</w:t>
            </w:r>
          </w:p>
        </w:tc>
        <w:tc>
          <w:tcPr>
            <w:tcW w:w="3827" w:type="dxa"/>
          </w:tcPr>
          <w:p>
            <w:pPr>
              <w:widowControl/>
              <w:spacing w:line="320" w:lineRule="exact"/>
              <w:ind w:firstLine="360"/>
              <w:rPr>
                <w:rFonts w:ascii="Times New Roman" w:hAnsi="Times New Roman" w:eastAsia="华文宋体" w:cs="Times New Roman"/>
                <w:sz w:val="18"/>
                <w:szCs w:val="18"/>
              </w:rPr>
            </w:pPr>
            <w:r>
              <w:rPr>
                <w:rFonts w:hint="default" w:ascii="Times New Roman" w:hAnsi="Times New Roman" w:eastAsia="华文宋体" w:cs="Times New Roman"/>
                <w:sz w:val="18"/>
                <w:szCs w:val="18"/>
              </w:rPr>
              <w:t>指</w:t>
            </w:r>
            <w:r>
              <w:rPr>
                <w:rFonts w:ascii="Times New Roman" w:hAnsi="Times New Roman" w:eastAsia="华文宋体" w:cs="Times New Roman"/>
                <w:sz w:val="18"/>
                <w:szCs w:val="18"/>
              </w:rPr>
              <w:t>IC</w:t>
            </w:r>
            <w:r>
              <w:rPr>
                <w:rFonts w:hint="default" w:ascii="Times New Roman" w:hAnsi="Times New Roman" w:eastAsia="华文宋体" w:cs="Times New Roman"/>
                <w:sz w:val="18"/>
                <w:szCs w:val="18"/>
              </w:rPr>
              <w:t>设计服务，即企业开展的集成电路功能研发、设计等服务</w:t>
            </w:r>
          </w:p>
        </w:tc>
      </w:tr>
    </w:tbl>
    <w:p>
      <w:pPr>
        <w:widowControl/>
        <w:spacing w:line="560" w:lineRule="exact"/>
        <w:ind w:firstLine="420"/>
        <w:jc w:val="center"/>
        <w:rPr>
          <w:rFonts w:ascii="Times New Roman" w:hAnsi="Times New Roman" w:eastAsia="仿宋_GB2312"/>
          <w:sz w:val="32"/>
        </w:rPr>
      </w:pPr>
    </w:p>
    <w:p>
      <w:pPr>
        <w:widowControl/>
        <w:spacing w:line="560" w:lineRule="exact"/>
        <w:ind w:firstLine="640" w:firstLineChars="200"/>
        <w:rPr>
          <w:rFonts w:ascii="Times New Roman" w:hAnsi="Times New Roman" w:eastAsia="仿宋_GB2312"/>
          <w:sz w:val="32"/>
        </w:rPr>
      </w:pPr>
      <w:r>
        <w:rPr>
          <w:rFonts w:ascii="Times New Roman" w:hAnsi="Times New Roman" w:eastAsia="仿宋_GB2312"/>
          <w:sz w:val="32"/>
        </w:rPr>
        <w:br w:type="page"/>
      </w:r>
    </w:p>
    <w:p>
      <w:pPr>
        <w:spacing w:line="560" w:lineRule="exact"/>
        <w:jc w:val="center"/>
        <w:outlineLvl w:val="0"/>
        <w:rPr>
          <w:rFonts w:ascii="Times New Roman" w:hAnsi="Times New Roman" w:cs="Times New Roman"/>
          <w:b/>
          <w:sz w:val="44"/>
          <w:szCs w:val="24"/>
          <w:u w:color="FFFFFF"/>
          <w:lang w:val="zh-CN" w:bidi="zh-CN"/>
        </w:rPr>
      </w:pPr>
      <w:r>
        <w:rPr>
          <w:rFonts w:hint="default" w:ascii="Times New Roman" w:hAnsi="Times New Roman" w:cs="Times New Roman"/>
          <w:b/>
          <w:sz w:val="44"/>
          <w:szCs w:val="24"/>
          <w:u w:color="FFFFFF"/>
          <w:lang w:val="zh-CN" w:bidi="zh-CN"/>
        </w:rPr>
        <w:t>黄埔区 广州开发区新一代信息技术</w:t>
      </w:r>
    </w:p>
    <w:p>
      <w:pPr>
        <w:spacing w:line="560" w:lineRule="exact"/>
        <w:jc w:val="center"/>
        <w:outlineLvl w:val="0"/>
        <w:rPr>
          <w:rFonts w:ascii="Times New Roman" w:hAnsi="Times New Roman" w:cs="Times New Roman"/>
          <w:b/>
          <w:sz w:val="44"/>
          <w:szCs w:val="24"/>
          <w:u w:color="FFFFFF"/>
          <w:lang w:val="zh-CN" w:bidi="zh-CN"/>
        </w:rPr>
      </w:pPr>
      <w:r>
        <w:rPr>
          <w:rFonts w:hint="default" w:ascii="Times New Roman" w:hAnsi="Times New Roman" w:cs="Times New Roman"/>
          <w:b/>
          <w:sz w:val="44"/>
          <w:szCs w:val="24"/>
          <w:u w:color="FFFFFF"/>
          <w:lang w:val="zh-CN" w:bidi="zh-CN"/>
        </w:rPr>
        <w:t>企业研发补贴申请表</w:t>
      </w:r>
    </w:p>
    <w:p>
      <w:pPr>
        <w:spacing w:line="360" w:lineRule="auto"/>
        <w:jc w:val="center"/>
        <w:rPr>
          <w:rFonts w:ascii="Times New Roman" w:hAnsi="Times New Roman" w:eastAsia="黑体"/>
          <w:sz w:val="30"/>
          <w:szCs w:val="30"/>
        </w:rPr>
      </w:pPr>
    </w:p>
    <w:p>
      <w:pPr>
        <w:spacing w:line="360" w:lineRule="auto"/>
        <w:rPr>
          <w:rFonts w:ascii="Times New Roman" w:hAnsi="Times New Roman" w:eastAsia="仿宋_GB2312"/>
          <w:sz w:val="32"/>
          <w:szCs w:val="24"/>
        </w:rPr>
      </w:pPr>
    </w:p>
    <w:p>
      <w:pPr>
        <w:adjustRightInd w:val="0"/>
        <w:snapToGrid w:val="0"/>
        <w:spacing w:line="360" w:lineRule="auto"/>
        <w:ind w:firstLine="1205" w:firstLineChars="400"/>
        <w:rPr>
          <w:rFonts w:ascii="Times New Roman" w:hAnsi="Times New Roman" w:eastAsia="仿宋_GB2312"/>
          <w:sz w:val="30"/>
          <w:szCs w:val="20"/>
        </w:rPr>
      </w:pPr>
      <w:r>
        <w:rPr>
          <w:rFonts w:hint="default" w:ascii="Times New Roman" w:hAnsi="Times New Roman" w:eastAsia="仿宋_GB2312"/>
          <w:b/>
          <w:sz w:val="30"/>
          <w:szCs w:val="20"/>
        </w:rPr>
        <w:t>申请补助类别</w:t>
      </w:r>
      <w:r>
        <w:rPr>
          <w:rFonts w:hint="default" w:ascii="Times New Roman" w:hAnsi="Times New Roman" w:eastAsia="仿宋_GB2312"/>
          <w:sz w:val="30"/>
          <w:szCs w:val="20"/>
        </w:rPr>
        <w:t>（在相应的［］内打“√”）：</w:t>
      </w:r>
    </w:p>
    <w:p>
      <w:pPr>
        <w:adjustRightInd w:val="0"/>
        <w:snapToGrid w:val="0"/>
        <w:spacing w:line="360" w:lineRule="auto"/>
        <w:ind w:firstLine="64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 研发多项目晶圆（MPW）------------</w:t>
      </w:r>
      <w:r>
        <w:rPr>
          <w:rFonts w:hint="default" w:ascii="Times New Roman" w:hAnsi="Times New Roman" w:eastAsia="仿宋_GB2312"/>
          <w:sz w:val="30"/>
          <w:szCs w:val="20"/>
        </w:rPr>
        <w:t>［］</w:t>
      </w:r>
    </w:p>
    <w:p>
      <w:pPr>
        <w:adjustRightInd w:val="0"/>
        <w:snapToGrid w:val="0"/>
        <w:spacing w:line="360" w:lineRule="auto"/>
        <w:ind w:firstLine="64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 购买光罩、研发全掩膜-------------</w:t>
      </w:r>
      <w:r>
        <w:rPr>
          <w:rFonts w:hint="default" w:ascii="Times New Roman" w:hAnsi="Times New Roman" w:eastAsia="仿宋_GB2312"/>
          <w:sz w:val="30"/>
          <w:szCs w:val="20"/>
        </w:rPr>
        <w:t>［］</w:t>
      </w:r>
    </w:p>
    <w:p>
      <w:pPr>
        <w:adjustRightInd w:val="0"/>
        <w:snapToGrid w:val="0"/>
        <w:spacing w:line="360" w:lineRule="auto"/>
        <w:ind w:firstLine="1280" w:firstLineChars="400"/>
        <w:rPr>
          <w:rFonts w:ascii="Times New Roman" w:hAnsi="Times New Roman" w:eastAsia="仿宋_GB2312" w:cs="Times New Roman"/>
          <w:snapToGrid w:val="0"/>
          <w:sz w:val="32"/>
          <w:szCs w:val="32"/>
        </w:rPr>
      </w:pPr>
      <w:r>
        <w:rPr>
          <w:rFonts w:hint="default" w:ascii="Times New Roman" w:hAnsi="Times New Roman" w:eastAsia="仿宋_GB2312" w:cs="Times New Roman"/>
          <w:sz w:val="32"/>
          <w:szCs w:val="32"/>
        </w:rPr>
        <w:t>2. 研发工程片、试流片---------------</w:t>
      </w:r>
      <w:r>
        <w:rPr>
          <w:rFonts w:hint="default" w:ascii="Times New Roman" w:hAnsi="Times New Roman" w:eastAsia="仿宋_GB2312"/>
          <w:sz w:val="30"/>
          <w:szCs w:val="20"/>
        </w:rPr>
        <w:t>［］</w:t>
      </w:r>
    </w:p>
    <w:p>
      <w:pPr>
        <w:adjustRightInd w:val="0"/>
        <w:snapToGrid w:val="0"/>
        <w:spacing w:line="360" w:lineRule="auto"/>
        <w:ind w:firstLine="640"/>
        <w:rPr>
          <w:rFonts w:ascii="Times New Roman" w:hAnsi="Times New Roman" w:eastAsia="仿宋_GB2312" w:cs="Times New Roman"/>
          <w:snapToGrid w:val="0"/>
          <w:sz w:val="32"/>
          <w:szCs w:val="32"/>
        </w:rPr>
      </w:pPr>
    </w:p>
    <w:p>
      <w:pPr>
        <w:spacing w:line="360" w:lineRule="auto"/>
        <w:ind w:firstLine="1200" w:firstLineChars="400"/>
        <w:rPr>
          <w:rFonts w:ascii="Times New Roman" w:hAnsi="Times New Roman" w:eastAsia="仿宋_GB2312"/>
          <w:sz w:val="30"/>
          <w:szCs w:val="24"/>
        </w:rPr>
      </w:pPr>
    </w:p>
    <w:p>
      <w:pPr>
        <w:spacing w:line="360" w:lineRule="auto"/>
        <w:ind w:firstLine="1205" w:firstLineChars="400"/>
        <w:rPr>
          <w:rFonts w:ascii="Times New Roman" w:hAnsi="Times New Roman" w:eastAsia="仿宋_GB2312"/>
          <w:sz w:val="30"/>
          <w:szCs w:val="24"/>
          <w:u w:val="single"/>
        </w:rPr>
      </w:pPr>
      <w:r>
        <w:rPr>
          <w:rFonts w:hint="default" w:ascii="Times New Roman" w:hAnsi="Times New Roman" w:eastAsia="仿宋_GB2312"/>
          <w:b/>
          <w:sz w:val="30"/>
          <w:szCs w:val="24"/>
        </w:rPr>
        <w:t>单位名称</w:t>
      </w:r>
      <w:r>
        <w:rPr>
          <w:rFonts w:hint="default" w:ascii="Times New Roman" w:hAnsi="Times New Roman" w:eastAsia="仿宋_GB2312"/>
          <w:b/>
          <w:bCs/>
          <w:sz w:val="30"/>
          <w:szCs w:val="24"/>
        </w:rPr>
        <w:t>（公章）</w:t>
      </w:r>
      <w:r>
        <w:rPr>
          <w:rFonts w:hint="default" w:ascii="Times New Roman" w:hAnsi="Times New Roman" w:eastAsia="仿宋_GB2312"/>
          <w:bCs/>
          <w:sz w:val="30"/>
          <w:szCs w:val="24"/>
        </w:rPr>
        <w:t>：</w:t>
      </w:r>
    </w:p>
    <w:p>
      <w:pPr>
        <w:spacing w:line="360" w:lineRule="auto"/>
        <w:ind w:firstLine="1205" w:firstLineChars="400"/>
        <w:rPr>
          <w:rFonts w:ascii="Times New Roman" w:hAnsi="Times New Roman" w:eastAsia="仿宋_GB2312"/>
          <w:sz w:val="30"/>
          <w:szCs w:val="24"/>
        </w:rPr>
      </w:pPr>
      <w:r>
        <w:rPr>
          <w:rFonts w:hint="default" w:ascii="Times New Roman" w:hAnsi="Times New Roman" w:eastAsia="仿宋_GB2312"/>
          <w:b/>
          <w:sz w:val="30"/>
          <w:szCs w:val="24"/>
        </w:rPr>
        <w:t>联系人</w:t>
      </w:r>
      <w:r>
        <w:rPr>
          <w:rFonts w:hint="default" w:ascii="Times New Roman" w:hAnsi="Times New Roman" w:eastAsia="仿宋_GB2312"/>
          <w:sz w:val="30"/>
          <w:szCs w:val="24"/>
        </w:rPr>
        <w:t>：</w:t>
      </w:r>
    </w:p>
    <w:p>
      <w:pPr>
        <w:spacing w:line="360" w:lineRule="auto"/>
        <w:ind w:firstLine="1205" w:firstLineChars="400"/>
        <w:rPr>
          <w:rFonts w:ascii="Times New Roman" w:hAnsi="Times New Roman" w:eastAsia="仿宋_GB2312"/>
          <w:sz w:val="30"/>
          <w:szCs w:val="24"/>
          <w:u w:val="single"/>
        </w:rPr>
      </w:pPr>
      <w:r>
        <w:rPr>
          <w:rFonts w:hint="default" w:ascii="Times New Roman" w:hAnsi="Times New Roman" w:eastAsia="仿宋_GB2312"/>
          <w:b/>
          <w:sz w:val="30"/>
          <w:szCs w:val="24"/>
        </w:rPr>
        <w:t>联系电话</w:t>
      </w:r>
      <w:r>
        <w:rPr>
          <w:rFonts w:hint="default" w:ascii="Times New Roman" w:hAnsi="Times New Roman" w:eastAsia="仿宋_GB2312"/>
          <w:sz w:val="30"/>
          <w:szCs w:val="24"/>
        </w:rPr>
        <w:t>：</w:t>
      </w:r>
    </w:p>
    <w:p>
      <w:pPr>
        <w:spacing w:line="360" w:lineRule="auto"/>
        <w:ind w:firstLine="1205" w:firstLineChars="400"/>
        <w:rPr>
          <w:rFonts w:ascii="Times New Roman" w:hAnsi="Times New Roman" w:eastAsia="仿宋_GB2312"/>
          <w:sz w:val="30"/>
          <w:szCs w:val="24"/>
          <w:u w:val="single"/>
        </w:rPr>
      </w:pPr>
      <w:r>
        <w:rPr>
          <w:rFonts w:hint="default" w:ascii="Times New Roman" w:hAnsi="Times New Roman" w:eastAsia="仿宋_GB2312"/>
          <w:b/>
          <w:sz w:val="30"/>
          <w:szCs w:val="24"/>
        </w:rPr>
        <w:t>电子邮箱</w:t>
      </w:r>
      <w:r>
        <w:rPr>
          <w:rFonts w:hint="default" w:ascii="Times New Roman" w:hAnsi="Times New Roman" w:eastAsia="仿宋_GB2312"/>
          <w:sz w:val="30"/>
          <w:szCs w:val="24"/>
        </w:rPr>
        <w:t>：</w:t>
      </w:r>
    </w:p>
    <w:p>
      <w:pPr>
        <w:spacing w:line="360" w:lineRule="auto"/>
        <w:ind w:firstLine="1205" w:firstLineChars="400"/>
        <w:rPr>
          <w:rFonts w:ascii="Times New Roman" w:hAnsi="Times New Roman" w:eastAsia="仿宋_GB2312"/>
          <w:sz w:val="32"/>
          <w:szCs w:val="24"/>
        </w:rPr>
      </w:pPr>
      <w:r>
        <w:rPr>
          <w:rFonts w:hint="default" w:ascii="Times New Roman" w:hAnsi="Times New Roman" w:eastAsia="仿宋_GB2312"/>
          <w:b/>
          <w:sz w:val="30"/>
          <w:szCs w:val="24"/>
        </w:rPr>
        <w:t>填报日期</w:t>
      </w:r>
      <w:r>
        <w:rPr>
          <w:rFonts w:hint="default" w:ascii="Times New Roman" w:hAnsi="Times New Roman" w:eastAsia="仿宋_GB2312"/>
          <w:sz w:val="30"/>
          <w:szCs w:val="24"/>
        </w:rPr>
        <w:t xml:space="preserve">： </w:t>
      </w:r>
      <w:r>
        <w:rPr>
          <w:rFonts w:ascii="Times New Roman" w:hAnsi="Times New Roman" w:eastAsia="仿宋_GB2312"/>
          <w:sz w:val="30"/>
          <w:szCs w:val="24"/>
        </w:rPr>
        <w:t xml:space="preserve">     </w:t>
      </w:r>
      <w:r>
        <w:rPr>
          <w:rFonts w:hint="default" w:ascii="Times New Roman" w:hAnsi="Times New Roman" w:eastAsia="仿宋_GB2312"/>
          <w:sz w:val="30"/>
          <w:szCs w:val="24"/>
        </w:rPr>
        <w:t xml:space="preserve">年 </w:t>
      </w:r>
      <w:r>
        <w:rPr>
          <w:rFonts w:ascii="Times New Roman" w:hAnsi="Times New Roman" w:eastAsia="仿宋_GB2312"/>
          <w:sz w:val="30"/>
          <w:szCs w:val="24"/>
        </w:rPr>
        <w:t xml:space="preserve">   </w:t>
      </w:r>
      <w:r>
        <w:rPr>
          <w:rFonts w:hint="default" w:ascii="Times New Roman" w:hAnsi="Times New Roman" w:eastAsia="仿宋_GB2312"/>
          <w:sz w:val="30"/>
          <w:szCs w:val="24"/>
        </w:rPr>
        <w:t xml:space="preserve">月 </w:t>
      </w:r>
      <w:r>
        <w:rPr>
          <w:rFonts w:ascii="Times New Roman" w:hAnsi="Times New Roman" w:eastAsia="仿宋_GB2312"/>
          <w:sz w:val="30"/>
          <w:szCs w:val="24"/>
        </w:rPr>
        <w:t xml:space="preserve">   </w:t>
      </w:r>
      <w:r>
        <w:rPr>
          <w:rFonts w:hint="default" w:ascii="Times New Roman" w:hAnsi="Times New Roman" w:eastAsia="仿宋_GB2312"/>
          <w:sz w:val="30"/>
          <w:szCs w:val="24"/>
        </w:rPr>
        <w:t>日</w:t>
      </w:r>
      <w:r>
        <w:rPr>
          <w:rFonts w:ascii="Times New Roman" w:hAnsi="Times New Roman" w:eastAsia="仿宋_GB2312"/>
          <w:sz w:val="32"/>
          <w:szCs w:val="24"/>
        </w:rPr>
        <w:br w:type="page"/>
      </w:r>
    </w:p>
    <w:p>
      <w:pPr>
        <w:pBdr>
          <w:top w:val="single" w:color="auto" w:sz="4" w:space="1"/>
          <w:left w:val="single" w:color="auto" w:sz="4" w:space="4"/>
          <w:bottom w:val="single" w:color="auto" w:sz="4" w:space="1"/>
          <w:right w:val="single" w:color="auto" w:sz="4" w:space="4"/>
        </w:pBdr>
        <w:spacing w:line="560" w:lineRule="exact"/>
        <w:ind w:firstLine="562"/>
        <w:jc w:val="center"/>
        <w:rPr>
          <w:rFonts w:ascii="Times New Roman" w:hAnsi="Times New Roman" w:eastAsia="仿宋_GB2312"/>
          <w:b/>
          <w:sz w:val="28"/>
          <w:szCs w:val="28"/>
        </w:rPr>
      </w:pPr>
      <w:r>
        <w:rPr>
          <w:rFonts w:hint="default" w:ascii="Times New Roman" w:hAnsi="Times New Roman" w:eastAsia="仿宋_GB2312"/>
          <w:b/>
          <w:sz w:val="28"/>
          <w:szCs w:val="28"/>
        </w:rPr>
        <w:t>承诺书</w:t>
      </w:r>
    </w:p>
    <w:p>
      <w:pPr>
        <w:pBdr>
          <w:top w:val="single" w:color="auto" w:sz="4" w:space="1"/>
          <w:left w:val="single" w:color="auto" w:sz="4" w:space="4"/>
          <w:bottom w:val="single" w:color="auto" w:sz="4" w:space="1"/>
          <w:right w:val="single" w:color="auto" w:sz="4" w:space="4"/>
        </w:pBdr>
        <w:spacing w:line="560" w:lineRule="exact"/>
        <w:ind w:firstLine="562"/>
        <w:jc w:val="center"/>
        <w:rPr>
          <w:rFonts w:ascii="Times New Roman" w:hAnsi="Times New Roman" w:eastAsia="仿宋_GB2312"/>
          <w:b/>
          <w:sz w:val="28"/>
          <w:szCs w:val="28"/>
        </w:rPr>
      </w:pPr>
    </w:p>
    <w:p>
      <w:pPr>
        <w:pBdr>
          <w:top w:val="single" w:color="auto" w:sz="4" w:space="1"/>
          <w:left w:val="single" w:color="auto" w:sz="4" w:space="4"/>
          <w:bottom w:val="single" w:color="auto" w:sz="4" w:space="1"/>
          <w:right w:val="single" w:color="auto" w:sz="4" w:space="4"/>
        </w:pBdr>
        <w:spacing w:line="560" w:lineRule="exact"/>
        <w:ind w:firstLine="560"/>
        <w:rPr>
          <w:rFonts w:ascii="Times New Roman" w:hAnsi="Times New Roman" w:eastAsia="仿宋_GB2312"/>
          <w:sz w:val="28"/>
          <w:szCs w:val="28"/>
        </w:rPr>
      </w:pPr>
      <w:r>
        <w:rPr>
          <w:rFonts w:hint="default" w:ascii="Times New Roman" w:hAnsi="Times New Roman" w:eastAsia="仿宋_GB2312"/>
          <w:sz w:val="28"/>
          <w:szCs w:val="28"/>
        </w:rPr>
        <w:t>我单位承诺：</w:t>
      </w:r>
    </w:p>
    <w:p>
      <w:pPr>
        <w:pBdr>
          <w:top w:val="single" w:color="auto" w:sz="4" w:space="1"/>
          <w:left w:val="single" w:color="auto" w:sz="4" w:space="4"/>
          <w:bottom w:val="single" w:color="auto" w:sz="4" w:space="1"/>
          <w:right w:val="single" w:color="auto" w:sz="4" w:space="4"/>
        </w:pBdr>
        <w:spacing w:line="360" w:lineRule="auto"/>
        <w:ind w:firstLine="556"/>
        <w:rPr>
          <w:rFonts w:ascii="Times New Roman" w:hAnsi="Times New Roman" w:eastAsia="仿宋_GB2312"/>
          <w:sz w:val="28"/>
          <w:szCs w:val="28"/>
        </w:rPr>
      </w:pPr>
      <w:r>
        <w:rPr>
          <w:rFonts w:hint="default" w:ascii="Times New Roman" w:hAnsi="Times New Roman" w:eastAsia="仿宋_GB2312"/>
          <w:sz w:val="28"/>
          <w:szCs w:val="28"/>
        </w:rPr>
        <w:t>1.对细则</w:t>
      </w:r>
      <w:r>
        <w:rPr>
          <w:rFonts w:ascii="Times New Roman" w:hAnsi="Times New Roman" w:eastAsia="仿宋_GB2312"/>
          <w:sz w:val="28"/>
          <w:szCs w:val="28"/>
        </w:rPr>
        <w:t>相关</w:t>
      </w:r>
      <w:r>
        <w:rPr>
          <w:rFonts w:hint="default" w:ascii="Times New Roman" w:hAnsi="Times New Roman" w:eastAsia="仿宋_GB2312"/>
          <w:sz w:val="28"/>
          <w:szCs w:val="28"/>
        </w:rPr>
        <w:t>奖励</w:t>
      </w:r>
      <w:r>
        <w:rPr>
          <w:rFonts w:ascii="Times New Roman" w:hAnsi="Times New Roman" w:eastAsia="仿宋_GB2312"/>
          <w:sz w:val="28"/>
          <w:szCs w:val="28"/>
        </w:rPr>
        <w:t>政策及约定已</w:t>
      </w:r>
      <w:r>
        <w:rPr>
          <w:rFonts w:hint="default" w:ascii="Times New Roman" w:hAnsi="Times New Roman" w:eastAsia="仿宋_GB2312"/>
          <w:sz w:val="28"/>
          <w:szCs w:val="28"/>
        </w:rPr>
        <w:t>知悉</w:t>
      </w:r>
      <w:r>
        <w:rPr>
          <w:rFonts w:ascii="Times New Roman" w:hAnsi="Times New Roman" w:eastAsia="仿宋_GB2312"/>
          <w:sz w:val="28"/>
          <w:szCs w:val="28"/>
        </w:rPr>
        <w:t>，</w:t>
      </w:r>
      <w:r>
        <w:rPr>
          <w:rFonts w:hint="default" w:ascii="Times New Roman" w:hAnsi="Times New Roman" w:eastAsia="仿宋_GB2312"/>
          <w:sz w:val="28"/>
          <w:szCs w:val="28"/>
        </w:rPr>
        <w:t>申请事项符合相关政策、细则和办事指南等要求，所有提交的文件材料真实，不存在弄虚作假行为。</w:t>
      </w:r>
    </w:p>
    <w:p>
      <w:pPr>
        <w:pBdr>
          <w:top w:val="single" w:color="auto" w:sz="4" w:space="1"/>
          <w:left w:val="single" w:color="auto" w:sz="4" w:space="4"/>
          <w:bottom w:val="single" w:color="auto" w:sz="4" w:space="1"/>
          <w:right w:val="single" w:color="auto" w:sz="4" w:space="4"/>
        </w:pBdr>
        <w:spacing w:line="360" w:lineRule="auto"/>
        <w:ind w:firstLine="556"/>
        <w:rPr>
          <w:rFonts w:ascii="Times New Roman" w:hAnsi="Times New Roman" w:eastAsia="仿宋_GB2312"/>
          <w:sz w:val="28"/>
          <w:szCs w:val="28"/>
        </w:rPr>
      </w:pPr>
      <w:r>
        <w:rPr>
          <w:rFonts w:hint="default" w:ascii="Times New Roman" w:hAnsi="Times New Roman" w:eastAsia="仿宋_GB2312"/>
          <w:sz w:val="28"/>
          <w:szCs w:val="28"/>
        </w:rPr>
        <w:t>2.自收到本次补助的10年内，注册及办公地址、统计关系不迁离本区，不改变在本区的纳税义务，并积极配合主管部门相关监督检查。</w:t>
      </w:r>
    </w:p>
    <w:p>
      <w:pPr>
        <w:pBdr>
          <w:top w:val="single" w:color="auto" w:sz="4" w:space="1"/>
          <w:left w:val="single" w:color="auto" w:sz="4" w:space="4"/>
          <w:bottom w:val="single" w:color="auto" w:sz="4" w:space="1"/>
          <w:right w:val="single" w:color="auto" w:sz="4" w:space="4"/>
        </w:pBdr>
        <w:spacing w:line="360" w:lineRule="auto"/>
        <w:ind w:firstLine="556"/>
        <w:rPr>
          <w:rFonts w:ascii="Times New Roman" w:hAnsi="Times New Roman" w:eastAsia="仿宋_GB2312"/>
          <w:sz w:val="28"/>
          <w:szCs w:val="28"/>
        </w:rPr>
      </w:pPr>
      <w:r>
        <w:rPr>
          <w:rFonts w:hint="default" w:ascii="Times New Roman" w:hAnsi="Times New Roman" w:eastAsia="仿宋_GB2312"/>
          <w:sz w:val="28"/>
          <w:szCs w:val="28"/>
        </w:rPr>
        <w:t>3.近3年在申报或承担国家、省、市、区科技计划项目中无不良信用记录。</w:t>
      </w:r>
    </w:p>
    <w:p>
      <w:pPr>
        <w:pBdr>
          <w:top w:val="single" w:color="auto" w:sz="4" w:space="1"/>
          <w:left w:val="single" w:color="auto" w:sz="4" w:space="4"/>
          <w:bottom w:val="single" w:color="auto" w:sz="4" w:space="1"/>
          <w:right w:val="single" w:color="auto" w:sz="4" w:space="4"/>
        </w:pBdr>
        <w:spacing w:line="360" w:lineRule="auto"/>
        <w:ind w:firstLine="556"/>
        <w:rPr>
          <w:rFonts w:ascii="Times New Roman" w:hAnsi="Times New Roman" w:eastAsia="仿宋_GB2312"/>
          <w:sz w:val="28"/>
          <w:szCs w:val="28"/>
        </w:rPr>
      </w:pPr>
      <w:r>
        <w:rPr>
          <w:rFonts w:hint="default" w:ascii="Times New Roman" w:hAnsi="Times New Roman" w:eastAsia="仿宋_GB2312"/>
          <w:sz w:val="28"/>
          <w:szCs w:val="28"/>
        </w:rPr>
        <w:t>4.本次申请的项目费用为项目处于研发阶段发生的相关费用，且归集为“长期待摊费用”“固定资产”“研发费用”“原材料”等科目，购买的光罩在进行一定研发后不作为商品或原材料进行销售。</w:t>
      </w:r>
    </w:p>
    <w:p>
      <w:pPr>
        <w:pBdr>
          <w:top w:val="single" w:color="auto" w:sz="4" w:space="1"/>
          <w:left w:val="single" w:color="auto" w:sz="4" w:space="4"/>
          <w:bottom w:val="single" w:color="auto" w:sz="4" w:space="1"/>
          <w:right w:val="single" w:color="auto" w:sz="4" w:space="4"/>
        </w:pBdr>
        <w:spacing w:line="360" w:lineRule="auto"/>
        <w:ind w:firstLine="556"/>
        <w:rPr>
          <w:rFonts w:ascii="Times New Roman" w:hAnsi="Times New Roman" w:eastAsia="仿宋_GB2312"/>
          <w:sz w:val="28"/>
          <w:szCs w:val="28"/>
        </w:rPr>
      </w:pPr>
      <w:r>
        <w:rPr>
          <w:rFonts w:hint="default" w:ascii="Times New Roman" w:hAnsi="Times New Roman" w:eastAsia="仿宋_GB2312"/>
          <w:sz w:val="28"/>
          <w:szCs w:val="28"/>
        </w:rPr>
        <w:t>如有违反上述规定，本单位应主动退回领取的相关扶持资金；如不主动退回，区业务主管部门有权全额追回。</w:t>
      </w:r>
    </w:p>
    <w:p>
      <w:pPr>
        <w:pBdr>
          <w:top w:val="single" w:color="auto" w:sz="4" w:space="1"/>
          <w:left w:val="single" w:color="auto" w:sz="4" w:space="4"/>
          <w:bottom w:val="single" w:color="auto" w:sz="4" w:space="1"/>
          <w:right w:val="single" w:color="auto" w:sz="4" w:space="4"/>
        </w:pBdr>
        <w:spacing w:line="360" w:lineRule="auto"/>
        <w:rPr>
          <w:rFonts w:ascii="Times New Roman" w:hAnsi="Times New Roman" w:eastAsia="仿宋_GB2312"/>
          <w:sz w:val="28"/>
          <w:szCs w:val="28"/>
        </w:rPr>
      </w:pPr>
    </w:p>
    <w:p>
      <w:pPr>
        <w:pBdr>
          <w:top w:val="single" w:color="auto" w:sz="4" w:space="1"/>
          <w:left w:val="single" w:color="auto" w:sz="4" w:space="4"/>
          <w:bottom w:val="single" w:color="auto" w:sz="4" w:space="1"/>
          <w:right w:val="single" w:color="auto" w:sz="4" w:space="4"/>
        </w:pBdr>
        <w:spacing w:line="360" w:lineRule="auto"/>
        <w:ind w:firstLine="556"/>
        <w:rPr>
          <w:rFonts w:ascii="Times New Roman" w:hAnsi="Times New Roman" w:eastAsia="仿宋_GB2312"/>
          <w:sz w:val="28"/>
          <w:szCs w:val="28"/>
        </w:rPr>
      </w:pPr>
    </w:p>
    <w:p>
      <w:pPr>
        <w:pBdr>
          <w:top w:val="single" w:color="auto" w:sz="4" w:space="1"/>
          <w:left w:val="single" w:color="auto" w:sz="4" w:space="4"/>
          <w:bottom w:val="single" w:color="auto" w:sz="4" w:space="1"/>
          <w:right w:val="single" w:color="auto" w:sz="4" w:space="4"/>
        </w:pBdr>
        <w:spacing w:line="360" w:lineRule="auto"/>
        <w:jc w:val="center"/>
        <w:rPr>
          <w:rFonts w:ascii="Times New Roman" w:hAnsi="Times New Roman" w:eastAsia="仿宋_GB2312"/>
          <w:sz w:val="28"/>
          <w:szCs w:val="28"/>
        </w:rPr>
      </w:pPr>
      <w:r>
        <w:rPr>
          <w:rFonts w:hint="default" w:ascii="Times New Roman" w:hAnsi="Times New Roman" w:eastAsia="仿宋_GB2312"/>
          <w:sz w:val="28"/>
          <w:szCs w:val="28"/>
        </w:rPr>
        <w:t>法定代表人签字：</w:t>
      </w:r>
    </w:p>
    <w:p>
      <w:pPr>
        <w:pBdr>
          <w:top w:val="single" w:color="auto" w:sz="4" w:space="1"/>
          <w:left w:val="single" w:color="auto" w:sz="4" w:space="4"/>
          <w:bottom w:val="single" w:color="auto" w:sz="4" w:space="1"/>
          <w:right w:val="single" w:color="auto" w:sz="4" w:space="4"/>
        </w:pBdr>
        <w:spacing w:line="360" w:lineRule="auto"/>
        <w:jc w:val="center"/>
        <w:rPr>
          <w:rFonts w:ascii="Times New Roman" w:hAnsi="Times New Roman" w:eastAsia="仿宋_GB2312"/>
          <w:sz w:val="28"/>
          <w:szCs w:val="28"/>
        </w:rPr>
      </w:pPr>
      <w:r>
        <w:rPr>
          <w:rFonts w:hint="default" w:ascii="Times New Roman" w:hAnsi="Times New Roman" w:eastAsia="仿宋_GB2312"/>
          <w:sz w:val="28"/>
          <w:szCs w:val="28"/>
        </w:rPr>
        <w:t>日期：</w:t>
      </w:r>
    </w:p>
    <w:p>
      <w:pPr>
        <w:pBdr>
          <w:top w:val="single" w:color="auto" w:sz="4" w:space="1"/>
          <w:left w:val="single" w:color="auto" w:sz="4" w:space="4"/>
          <w:bottom w:val="single" w:color="auto" w:sz="4" w:space="1"/>
          <w:right w:val="single" w:color="auto" w:sz="4" w:space="4"/>
        </w:pBdr>
        <w:spacing w:line="360" w:lineRule="auto"/>
        <w:jc w:val="center"/>
        <w:rPr>
          <w:rFonts w:ascii="Times New Roman" w:hAnsi="Times New Roman" w:eastAsia="仿宋_GB2312"/>
          <w:sz w:val="28"/>
          <w:szCs w:val="28"/>
        </w:rPr>
      </w:pPr>
      <w:r>
        <w:rPr>
          <w:rFonts w:hint="default" w:ascii="Times New Roman" w:hAnsi="Times New Roman" w:eastAsia="仿宋_GB2312"/>
          <w:sz w:val="28"/>
          <w:szCs w:val="28"/>
        </w:rPr>
        <w:t>（单位盖章）</w:t>
      </w:r>
      <w:r>
        <w:rPr>
          <w:rFonts w:ascii="Times New Roman" w:hAnsi="Times New Roman" w:eastAsia="仿宋_GB2312"/>
          <w:sz w:val="28"/>
          <w:szCs w:val="28"/>
        </w:rPr>
        <w:br w:type="textWrapping"/>
      </w:r>
    </w:p>
    <w:tbl>
      <w:tblPr>
        <w:tblStyle w:val="1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160"/>
        <w:gridCol w:w="213"/>
        <w:gridCol w:w="29"/>
        <w:gridCol w:w="22"/>
        <w:gridCol w:w="1957"/>
        <w:gridCol w:w="82"/>
        <w:gridCol w:w="65"/>
        <w:gridCol w:w="113"/>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jc w:val="center"/>
              <w:rPr>
                <w:rFonts w:ascii="Times New Roman" w:hAnsi="Times New Roman" w:eastAsia="仿宋_GB2312"/>
                <w:bCs/>
                <w:sz w:val="24"/>
              </w:rPr>
            </w:pPr>
            <w:r>
              <w:rPr>
                <w:rFonts w:hint="default" w:ascii="Times New Roman" w:hAnsi="Times New Roman" w:eastAsia="仿宋_GB2312"/>
                <w:bCs/>
                <w:sz w:val="24"/>
              </w:rPr>
              <w:t>申请企业名称</w:t>
            </w:r>
          </w:p>
        </w:tc>
        <w:tc>
          <w:tcPr>
            <w:tcW w:w="7796" w:type="dxa"/>
            <w:gridSpan w:val="9"/>
            <w:vAlign w:val="center"/>
          </w:tcPr>
          <w:p>
            <w:pPr>
              <w:widowControl/>
              <w:jc w:val="left"/>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jc w:val="center"/>
              <w:rPr>
                <w:rFonts w:ascii="Times New Roman" w:hAnsi="Times New Roman" w:eastAsia="仿宋_GB2312"/>
                <w:bCs/>
                <w:sz w:val="24"/>
              </w:rPr>
            </w:pPr>
            <w:r>
              <w:rPr>
                <w:rFonts w:hint="default" w:ascii="Times New Roman" w:hAnsi="Times New Roman" w:eastAsia="仿宋_GB2312"/>
                <w:bCs/>
                <w:sz w:val="24"/>
              </w:rPr>
              <w:t>注册地址</w:t>
            </w:r>
          </w:p>
        </w:tc>
        <w:tc>
          <w:tcPr>
            <w:tcW w:w="7796" w:type="dxa"/>
            <w:gridSpan w:val="9"/>
            <w:vAlign w:val="center"/>
          </w:tcPr>
          <w:p>
            <w:pPr>
              <w:widowControl/>
              <w:jc w:val="left"/>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jc w:val="center"/>
              <w:rPr>
                <w:rFonts w:ascii="Times New Roman" w:hAnsi="Times New Roman" w:eastAsia="仿宋_GB2312"/>
                <w:bCs/>
                <w:sz w:val="24"/>
              </w:rPr>
            </w:pPr>
            <w:r>
              <w:rPr>
                <w:rFonts w:hint="default" w:ascii="Times New Roman" w:hAnsi="Times New Roman" w:eastAsia="仿宋_GB2312"/>
                <w:bCs/>
                <w:sz w:val="24"/>
              </w:rPr>
              <w:t>实际办公地址</w:t>
            </w:r>
          </w:p>
        </w:tc>
        <w:tc>
          <w:tcPr>
            <w:tcW w:w="7796" w:type="dxa"/>
            <w:gridSpan w:val="9"/>
            <w:vAlign w:val="center"/>
          </w:tcPr>
          <w:p>
            <w:pPr>
              <w:widowControl/>
              <w:jc w:val="left"/>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jc w:val="center"/>
              <w:rPr>
                <w:rFonts w:ascii="Times New Roman" w:hAnsi="Times New Roman" w:eastAsia="仿宋_GB2312"/>
                <w:bCs/>
                <w:sz w:val="24"/>
              </w:rPr>
            </w:pPr>
            <w:r>
              <w:rPr>
                <w:rFonts w:hint="default" w:ascii="Times New Roman" w:hAnsi="Times New Roman" w:eastAsia="仿宋_GB2312"/>
                <w:bCs/>
                <w:sz w:val="24"/>
              </w:rPr>
              <w:t>注册时间</w:t>
            </w:r>
          </w:p>
        </w:tc>
        <w:tc>
          <w:tcPr>
            <w:tcW w:w="7796" w:type="dxa"/>
            <w:gridSpan w:val="9"/>
            <w:vAlign w:val="center"/>
          </w:tcPr>
          <w:p>
            <w:pPr>
              <w:widowControl/>
              <w:ind w:firstLine="48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jc w:val="center"/>
              <w:rPr>
                <w:rFonts w:ascii="Times New Roman" w:hAnsi="Times New Roman" w:eastAsia="仿宋_GB2312"/>
                <w:bCs/>
                <w:sz w:val="24"/>
              </w:rPr>
            </w:pPr>
            <w:r>
              <w:rPr>
                <w:rFonts w:hint="default" w:ascii="Times New Roman" w:hAnsi="Times New Roman" w:eastAsia="仿宋_GB2312"/>
                <w:bCs/>
                <w:sz w:val="24"/>
              </w:rPr>
              <w:t>是否拥有《集成电路布图设计登记证书</w:t>
            </w:r>
            <w:r>
              <w:rPr>
                <w:rFonts w:hint="default" w:ascii="Times New Roman" w:hAnsi="Times New Roman" w:eastAsia="仿宋_GB2312"/>
                <w:sz w:val="32"/>
              </w:rPr>
              <w:t>》</w:t>
            </w:r>
          </w:p>
        </w:tc>
        <w:tc>
          <w:tcPr>
            <w:tcW w:w="7796" w:type="dxa"/>
            <w:gridSpan w:val="9"/>
            <w:vAlign w:val="center"/>
          </w:tcPr>
          <w:p>
            <w:pPr>
              <w:widowControl/>
              <w:jc w:val="left"/>
              <w:rPr>
                <w:rFonts w:ascii="Times New Roman" w:hAnsi="Times New Roman" w:eastAsia="仿宋_GB2312"/>
                <w:bCs/>
                <w:sz w:val="24"/>
                <w:u w:val="single"/>
              </w:rPr>
            </w:pPr>
            <w:r>
              <w:rPr>
                <w:rFonts w:hint="default" w:ascii="Times New Roman" w:hAnsi="Times New Roman" w:eastAsia="仿宋_GB2312"/>
                <w:bCs/>
                <w:sz w:val="24"/>
              </w:rPr>
              <w:sym w:font="Wingdings 2" w:char="00A3"/>
            </w:r>
            <w:r>
              <w:rPr>
                <w:rFonts w:hint="default" w:ascii="Times New Roman" w:hAnsi="Times New Roman" w:eastAsia="仿宋_GB2312"/>
                <w:bCs/>
                <w:sz w:val="24"/>
              </w:rPr>
              <w:t>是</w:t>
            </w:r>
            <w:r>
              <w:rPr>
                <w:rFonts w:hint="default" w:ascii="Times New Roman" w:hAnsi="Times New Roman" w:eastAsia="仿宋_GB2312"/>
                <w:bCs/>
                <w:sz w:val="24"/>
                <w:u w:val="single"/>
              </w:rPr>
              <w:t xml:space="preserve">   （若有，请填写最主要的1件布图设计名称与登记号）      </w:t>
            </w:r>
          </w:p>
          <w:p>
            <w:pPr>
              <w:widowControl/>
              <w:jc w:val="left"/>
              <w:rPr>
                <w:rFonts w:ascii="Times New Roman" w:hAnsi="Times New Roman" w:eastAsia="仿宋_GB2312"/>
                <w:bCs/>
                <w:sz w:val="24"/>
              </w:rPr>
            </w:pPr>
            <w:r>
              <w:rPr>
                <w:rFonts w:hint="default" w:ascii="Times New Roman" w:hAnsi="Times New Roman" w:eastAsia="仿宋_GB2312"/>
                <w:bCs/>
                <w:sz w:val="24"/>
              </w:rPr>
              <w:sym w:font="Wingdings 2" w:char="00A3"/>
            </w:r>
            <w:r>
              <w:rPr>
                <w:rFonts w:hint="default" w:ascii="Times New Roman" w:hAnsi="Times New Roman" w:eastAsia="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jc w:val="center"/>
              <w:rPr>
                <w:rFonts w:ascii="Times New Roman" w:hAnsi="Times New Roman" w:eastAsia="仿宋_GB2312"/>
                <w:bCs/>
                <w:sz w:val="24"/>
              </w:rPr>
            </w:pPr>
            <w:r>
              <w:rPr>
                <w:rFonts w:hint="default" w:ascii="Times New Roman" w:hAnsi="Times New Roman" w:eastAsia="仿宋_GB2312"/>
                <w:bCs/>
                <w:sz w:val="24"/>
              </w:rPr>
              <w:t>联系人</w:t>
            </w:r>
          </w:p>
        </w:tc>
        <w:tc>
          <w:tcPr>
            <w:tcW w:w="3424" w:type="dxa"/>
            <w:gridSpan w:val="4"/>
            <w:vAlign w:val="center"/>
          </w:tcPr>
          <w:p>
            <w:pPr>
              <w:widowControl/>
              <w:ind w:firstLine="480"/>
              <w:jc w:val="center"/>
              <w:rPr>
                <w:rFonts w:ascii="Times New Roman" w:hAnsi="Times New Roman" w:eastAsia="仿宋_GB2312"/>
                <w:bCs/>
                <w:sz w:val="24"/>
              </w:rPr>
            </w:pPr>
          </w:p>
        </w:tc>
        <w:tc>
          <w:tcPr>
            <w:tcW w:w="1957" w:type="dxa"/>
            <w:vAlign w:val="center"/>
          </w:tcPr>
          <w:p>
            <w:pPr>
              <w:widowControl/>
              <w:ind w:firstLine="480"/>
              <w:jc w:val="center"/>
              <w:rPr>
                <w:rFonts w:ascii="Times New Roman" w:hAnsi="Times New Roman" w:eastAsia="仿宋_GB2312"/>
                <w:bCs/>
                <w:sz w:val="24"/>
              </w:rPr>
            </w:pPr>
            <w:r>
              <w:rPr>
                <w:rFonts w:hint="default" w:ascii="Times New Roman" w:hAnsi="Times New Roman" w:eastAsia="仿宋_GB2312"/>
                <w:bCs/>
                <w:sz w:val="24"/>
              </w:rPr>
              <w:t>职务</w:t>
            </w:r>
          </w:p>
        </w:tc>
        <w:tc>
          <w:tcPr>
            <w:tcW w:w="2415" w:type="dxa"/>
            <w:gridSpan w:val="4"/>
            <w:vAlign w:val="center"/>
          </w:tcPr>
          <w:p>
            <w:pPr>
              <w:widowControl/>
              <w:ind w:firstLine="48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jc w:val="center"/>
              <w:rPr>
                <w:rFonts w:ascii="Times New Roman" w:hAnsi="Times New Roman" w:eastAsia="仿宋_GB2312"/>
                <w:bCs/>
                <w:sz w:val="24"/>
              </w:rPr>
            </w:pPr>
            <w:r>
              <w:rPr>
                <w:rFonts w:hint="default" w:ascii="Times New Roman" w:hAnsi="Times New Roman" w:eastAsia="仿宋_GB2312"/>
                <w:bCs/>
                <w:sz w:val="24"/>
              </w:rPr>
              <w:t>联系电话</w:t>
            </w:r>
          </w:p>
        </w:tc>
        <w:tc>
          <w:tcPr>
            <w:tcW w:w="3424" w:type="dxa"/>
            <w:gridSpan w:val="4"/>
            <w:vAlign w:val="center"/>
          </w:tcPr>
          <w:p>
            <w:pPr>
              <w:widowControl/>
              <w:ind w:firstLine="480"/>
              <w:jc w:val="center"/>
              <w:rPr>
                <w:rFonts w:ascii="Times New Roman" w:hAnsi="Times New Roman" w:eastAsia="仿宋_GB2312"/>
                <w:bCs/>
                <w:sz w:val="24"/>
              </w:rPr>
            </w:pPr>
          </w:p>
        </w:tc>
        <w:tc>
          <w:tcPr>
            <w:tcW w:w="1957" w:type="dxa"/>
            <w:vAlign w:val="center"/>
          </w:tcPr>
          <w:p>
            <w:pPr>
              <w:widowControl/>
              <w:ind w:firstLine="480"/>
              <w:jc w:val="center"/>
              <w:rPr>
                <w:rFonts w:ascii="Times New Roman" w:hAnsi="Times New Roman" w:eastAsia="仿宋_GB2312"/>
                <w:bCs/>
                <w:sz w:val="24"/>
              </w:rPr>
            </w:pPr>
            <w:r>
              <w:rPr>
                <w:rFonts w:hint="default" w:ascii="Times New Roman" w:hAnsi="Times New Roman" w:eastAsia="仿宋_GB2312"/>
                <w:bCs/>
                <w:sz w:val="24"/>
              </w:rPr>
              <w:t>联系邮箱</w:t>
            </w:r>
          </w:p>
        </w:tc>
        <w:tc>
          <w:tcPr>
            <w:tcW w:w="2415" w:type="dxa"/>
            <w:gridSpan w:val="4"/>
            <w:vAlign w:val="center"/>
          </w:tcPr>
          <w:p>
            <w:pPr>
              <w:widowControl/>
              <w:ind w:firstLine="48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98" w:type="dxa"/>
            <w:gridSpan w:val="10"/>
            <w:vAlign w:val="center"/>
          </w:tcPr>
          <w:p>
            <w:pPr>
              <w:widowControl/>
              <w:ind w:firstLine="482"/>
              <w:jc w:val="center"/>
              <w:rPr>
                <w:rFonts w:ascii="Times New Roman" w:hAnsi="Times New Roman" w:eastAsia="仿宋_GB2312"/>
                <w:b/>
                <w:bCs/>
                <w:sz w:val="24"/>
              </w:rPr>
            </w:pPr>
            <w:r>
              <w:rPr>
                <w:rFonts w:hint="default" w:ascii="Times New Roman" w:hAnsi="Times New Roman" w:eastAsia="仿宋_GB2312"/>
                <w:b/>
                <w:bCs/>
                <w:sz w:val="24"/>
              </w:rPr>
              <w:t>研发项目一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jc w:val="center"/>
              <w:rPr>
                <w:rFonts w:ascii="Times New Roman" w:hAnsi="Times New Roman" w:eastAsia="仿宋_GB2312"/>
                <w:b/>
                <w:sz w:val="24"/>
              </w:rPr>
            </w:pPr>
            <w:r>
              <w:rPr>
                <w:rFonts w:hint="default" w:ascii="Times New Roman" w:hAnsi="Times New Roman" w:eastAsia="仿宋_GB2312"/>
                <w:b/>
                <w:sz w:val="24"/>
              </w:rPr>
              <w:t>研发项目名称</w:t>
            </w:r>
          </w:p>
        </w:tc>
        <w:tc>
          <w:tcPr>
            <w:tcW w:w="3402" w:type="dxa"/>
            <w:gridSpan w:val="3"/>
            <w:vAlign w:val="center"/>
          </w:tcPr>
          <w:p>
            <w:pPr>
              <w:widowControl/>
              <w:jc w:val="center"/>
              <w:rPr>
                <w:rFonts w:ascii="Times New Roman" w:hAnsi="Times New Roman" w:eastAsia="仿宋_GB2312"/>
                <w:b/>
                <w:sz w:val="24"/>
              </w:rPr>
            </w:pPr>
            <w:r>
              <w:rPr>
                <w:rFonts w:ascii="Times New Roman" w:hAnsi="Times New Roman" w:eastAsia="仿宋_GB2312"/>
                <w:b/>
                <w:sz w:val="24"/>
              </w:rPr>
              <w:t>费用</w:t>
            </w:r>
            <w:r>
              <w:rPr>
                <w:rFonts w:hint="default" w:ascii="Times New Roman" w:hAnsi="Times New Roman" w:eastAsia="仿宋_GB2312"/>
                <w:b/>
                <w:sz w:val="24"/>
              </w:rPr>
              <w:t>类型</w:t>
            </w:r>
          </w:p>
        </w:tc>
        <w:tc>
          <w:tcPr>
            <w:tcW w:w="2126" w:type="dxa"/>
            <w:gridSpan w:val="4"/>
            <w:vAlign w:val="center"/>
          </w:tcPr>
          <w:p>
            <w:pPr>
              <w:widowControl/>
              <w:jc w:val="center"/>
              <w:rPr>
                <w:rFonts w:ascii="Times New Roman" w:hAnsi="Times New Roman" w:eastAsia="仿宋_GB2312"/>
                <w:b/>
                <w:sz w:val="24"/>
              </w:rPr>
            </w:pPr>
            <w:r>
              <w:rPr>
                <w:rFonts w:hint="default" w:ascii="Times New Roman" w:hAnsi="Times New Roman" w:eastAsia="仿宋_GB2312"/>
                <w:b/>
                <w:sz w:val="24"/>
              </w:rPr>
              <w:t>费用金额</w:t>
            </w:r>
          </w:p>
          <w:p>
            <w:pPr>
              <w:widowControl/>
              <w:jc w:val="center"/>
              <w:rPr>
                <w:rFonts w:ascii="Times New Roman" w:hAnsi="Times New Roman" w:eastAsia="仿宋_GB2312"/>
                <w:b/>
                <w:sz w:val="24"/>
              </w:rPr>
            </w:pPr>
            <w:r>
              <w:rPr>
                <w:rFonts w:hint="default" w:ascii="Times New Roman" w:hAnsi="Times New Roman" w:eastAsia="仿宋_GB2312"/>
                <w:b/>
                <w:sz w:val="24"/>
              </w:rPr>
              <w:t>（万元）</w:t>
            </w:r>
          </w:p>
        </w:tc>
        <w:tc>
          <w:tcPr>
            <w:tcW w:w="2268" w:type="dxa"/>
            <w:gridSpan w:val="2"/>
            <w:vAlign w:val="center"/>
          </w:tcPr>
          <w:p>
            <w:pPr>
              <w:widowControl/>
              <w:jc w:val="center"/>
              <w:rPr>
                <w:rFonts w:ascii="Times New Roman" w:hAnsi="Times New Roman" w:eastAsia="仿宋_GB2312"/>
                <w:b/>
                <w:sz w:val="24"/>
              </w:rPr>
            </w:pPr>
            <w:r>
              <w:rPr>
                <w:rFonts w:hint="default" w:ascii="Times New Roman" w:hAnsi="Times New Roman" w:eastAsia="仿宋_GB2312"/>
                <w:b/>
                <w:sz w:val="24"/>
              </w:rPr>
              <w:t>申请补贴金额</w:t>
            </w:r>
          </w:p>
          <w:p>
            <w:pPr>
              <w:widowControl/>
              <w:jc w:val="center"/>
              <w:rPr>
                <w:rFonts w:ascii="Times New Roman" w:hAnsi="Times New Roman" w:eastAsia="仿宋_GB2312"/>
                <w:b/>
                <w:sz w:val="24"/>
              </w:rPr>
            </w:pPr>
            <w:r>
              <w:rPr>
                <w:rFonts w:hint="default" w:ascii="Times New Roman" w:hAnsi="Times New Roman" w:eastAsia="仿宋_GB2312"/>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tcPr>
          <w:p>
            <w:pPr>
              <w:widowControl/>
              <w:ind w:firstLine="482"/>
              <w:jc w:val="center"/>
              <w:rPr>
                <w:rFonts w:ascii="Times New Roman" w:hAnsi="Times New Roman" w:eastAsia="仿宋_GB2312"/>
                <w:b/>
                <w:sz w:val="24"/>
              </w:rPr>
            </w:pPr>
          </w:p>
        </w:tc>
        <w:tc>
          <w:tcPr>
            <w:tcW w:w="3402" w:type="dxa"/>
            <w:gridSpan w:val="3"/>
            <w:vAlign w:val="center"/>
          </w:tcPr>
          <w:p>
            <w:pPr>
              <w:widowControl/>
              <w:rPr>
                <w:rFonts w:ascii="Times New Roman" w:hAnsi="Times New Roman" w:eastAsia="仿宋_GB2312"/>
                <w:b/>
                <w:sz w:val="24"/>
              </w:rPr>
            </w:pPr>
            <w:r>
              <w:rPr>
                <w:rFonts w:hint="default" w:ascii="Times New Roman" w:hAnsi="Times New Roman" w:eastAsia="仿宋_GB2312"/>
                <w:b/>
                <w:sz w:val="24"/>
              </w:rPr>
              <w:t>研发多项目晶圆（MPW）流片的直接费用</w:t>
            </w:r>
          </w:p>
        </w:tc>
        <w:tc>
          <w:tcPr>
            <w:tcW w:w="2126" w:type="dxa"/>
            <w:gridSpan w:val="4"/>
            <w:vAlign w:val="center"/>
          </w:tcPr>
          <w:p>
            <w:pPr>
              <w:widowControl/>
              <w:jc w:val="left"/>
              <w:rPr>
                <w:rFonts w:ascii="Times New Roman" w:hAnsi="Times New Roman" w:eastAsia="仿宋_GB2312"/>
                <w:b/>
                <w:sz w:val="24"/>
              </w:rPr>
            </w:pPr>
          </w:p>
        </w:tc>
        <w:tc>
          <w:tcPr>
            <w:tcW w:w="2268" w:type="dxa"/>
            <w:gridSpan w:val="2"/>
            <w:vAlign w:val="center"/>
          </w:tcPr>
          <w:p>
            <w:pPr>
              <w:widowControl/>
              <w:ind w:firstLine="482"/>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tcPr>
          <w:p>
            <w:pPr>
              <w:widowControl/>
              <w:ind w:firstLine="482"/>
              <w:jc w:val="center"/>
              <w:rPr>
                <w:rFonts w:ascii="Times New Roman" w:hAnsi="Times New Roman" w:eastAsia="仿宋_GB2312"/>
                <w:b/>
                <w:sz w:val="24"/>
              </w:rPr>
            </w:pPr>
          </w:p>
        </w:tc>
        <w:tc>
          <w:tcPr>
            <w:tcW w:w="3402" w:type="dxa"/>
            <w:gridSpan w:val="3"/>
            <w:vAlign w:val="center"/>
          </w:tcPr>
          <w:p>
            <w:pPr>
              <w:widowControl/>
              <w:rPr>
                <w:rFonts w:ascii="Times New Roman" w:hAnsi="Times New Roman" w:eastAsia="仿宋_GB2312"/>
                <w:b/>
                <w:sz w:val="24"/>
              </w:rPr>
            </w:pPr>
            <w:r>
              <w:rPr>
                <w:rFonts w:hint="default" w:ascii="Times New Roman" w:hAnsi="Times New Roman" w:eastAsia="仿宋_GB2312"/>
                <w:b/>
                <w:sz w:val="24"/>
              </w:rPr>
              <w:t>购买光罩、研发全掩膜（Full MASK）流片的直接费用</w:t>
            </w:r>
          </w:p>
        </w:tc>
        <w:tc>
          <w:tcPr>
            <w:tcW w:w="2126" w:type="dxa"/>
            <w:gridSpan w:val="4"/>
            <w:vAlign w:val="center"/>
          </w:tcPr>
          <w:p>
            <w:pPr>
              <w:widowControl/>
              <w:jc w:val="left"/>
              <w:rPr>
                <w:rFonts w:ascii="Times New Roman" w:hAnsi="Times New Roman" w:eastAsia="仿宋_GB2312"/>
                <w:b/>
                <w:sz w:val="24"/>
              </w:rPr>
            </w:pPr>
          </w:p>
        </w:tc>
        <w:tc>
          <w:tcPr>
            <w:tcW w:w="2268" w:type="dxa"/>
            <w:gridSpan w:val="2"/>
            <w:vAlign w:val="center"/>
          </w:tcPr>
          <w:p>
            <w:pPr>
              <w:widowControl/>
              <w:ind w:firstLine="482"/>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tcPr>
          <w:p>
            <w:pPr>
              <w:widowControl/>
              <w:ind w:firstLine="482"/>
              <w:jc w:val="center"/>
              <w:rPr>
                <w:rFonts w:ascii="Times New Roman" w:hAnsi="Times New Roman" w:eastAsia="仿宋_GB2312"/>
                <w:b/>
                <w:sz w:val="24"/>
              </w:rPr>
            </w:pPr>
          </w:p>
        </w:tc>
        <w:tc>
          <w:tcPr>
            <w:tcW w:w="3402" w:type="dxa"/>
            <w:gridSpan w:val="3"/>
            <w:vAlign w:val="center"/>
          </w:tcPr>
          <w:p>
            <w:pPr>
              <w:widowControl/>
              <w:rPr>
                <w:rFonts w:ascii="Times New Roman" w:hAnsi="Times New Roman" w:eastAsia="仿宋_GB2312"/>
                <w:b/>
                <w:sz w:val="24"/>
              </w:rPr>
            </w:pPr>
            <w:r>
              <w:rPr>
                <w:rFonts w:hint="default" w:ascii="Times New Roman" w:hAnsi="Times New Roman" w:eastAsia="仿宋_GB2312"/>
                <w:b/>
                <w:sz w:val="24"/>
              </w:rPr>
              <w:t>研发工程片、试流片的加工费用</w:t>
            </w:r>
          </w:p>
        </w:tc>
        <w:tc>
          <w:tcPr>
            <w:tcW w:w="2126" w:type="dxa"/>
            <w:gridSpan w:val="4"/>
            <w:vAlign w:val="center"/>
          </w:tcPr>
          <w:p>
            <w:pPr>
              <w:widowControl/>
              <w:jc w:val="left"/>
              <w:rPr>
                <w:rFonts w:ascii="Times New Roman" w:hAnsi="Times New Roman" w:eastAsia="仿宋_GB2312"/>
                <w:b/>
                <w:sz w:val="24"/>
              </w:rPr>
            </w:pPr>
          </w:p>
        </w:tc>
        <w:tc>
          <w:tcPr>
            <w:tcW w:w="2268" w:type="dxa"/>
            <w:gridSpan w:val="2"/>
            <w:vAlign w:val="center"/>
          </w:tcPr>
          <w:p>
            <w:pPr>
              <w:widowControl/>
              <w:ind w:firstLine="482"/>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98" w:type="dxa"/>
            <w:gridSpan w:val="10"/>
            <w:vAlign w:val="center"/>
          </w:tcPr>
          <w:p>
            <w:pPr>
              <w:widowControl/>
              <w:rPr>
                <w:rFonts w:ascii="Times New Roman" w:hAnsi="Times New Roman" w:eastAsia="仿宋_GB2312"/>
                <w:bCs/>
                <w:sz w:val="24"/>
              </w:rPr>
            </w:pPr>
            <w:r>
              <w:rPr>
                <w:rFonts w:hint="default" w:ascii="Times New Roman" w:hAnsi="Times New Roman" w:eastAsia="仿宋_GB2312"/>
                <w:bCs/>
                <w:sz w:val="24"/>
              </w:rPr>
              <w:t>产生业务关系和费用的主体之间是否</w:t>
            </w:r>
            <w:r>
              <w:rPr>
                <w:rFonts w:ascii="Times New Roman" w:hAnsi="Times New Roman" w:eastAsia="仿宋_GB2312"/>
                <w:bCs/>
                <w:sz w:val="24"/>
              </w:rPr>
              <w:t>属于“</w:t>
            </w:r>
            <w:r>
              <w:rPr>
                <w:rFonts w:hint="default" w:ascii="Times New Roman" w:hAnsi="Times New Roman" w:eastAsia="仿宋_GB2312"/>
                <w:bCs/>
                <w:sz w:val="24"/>
              </w:rPr>
              <w:t>同一法人代表企业、隶属于同一集团企业、关联企业、控股企业、母子公司等相关企业之间互相采购范围</w:t>
            </w:r>
            <w:r>
              <w:rPr>
                <w:rFonts w:ascii="Times New Roman" w:hAnsi="Times New Roman" w:eastAsia="仿宋_GB2312"/>
                <w:bCs/>
                <w:sz w:val="24"/>
              </w:rPr>
              <w:t>”</w:t>
            </w:r>
            <w:r>
              <w:rPr>
                <w:rFonts w:hint="default" w:ascii="Times New Roman" w:hAnsi="Times New Roman" w:eastAsia="仿宋_GB2312"/>
                <w:bCs/>
                <w:sz w:val="24"/>
              </w:rPr>
              <w:t>：</w:t>
            </w:r>
            <w:r>
              <w:rPr>
                <w:rFonts w:hint="default" w:ascii="Times New Roman" w:hAnsi="Times New Roman" w:eastAsia="仿宋_GB2312"/>
                <w:bCs/>
                <w:sz w:val="24"/>
              </w:rPr>
              <w:sym w:font="Wingdings 2" w:char="00A3"/>
            </w:r>
            <w:r>
              <w:rPr>
                <w:rFonts w:hint="default" w:ascii="Times New Roman" w:hAnsi="Times New Roman" w:eastAsia="仿宋_GB2312"/>
                <w:bCs/>
                <w:sz w:val="24"/>
              </w:rPr>
              <w:t xml:space="preserve">是   </w:t>
            </w:r>
            <w:r>
              <w:rPr>
                <w:rFonts w:hint="default" w:ascii="Times New Roman" w:hAnsi="Times New Roman" w:eastAsia="仿宋_GB2312"/>
                <w:bCs/>
                <w:sz w:val="24"/>
              </w:rPr>
              <w:sym w:font="Wingdings 2" w:char="00A3"/>
            </w:r>
            <w:r>
              <w:rPr>
                <w:rFonts w:hint="default" w:ascii="Times New Roman" w:hAnsi="Times New Roman" w:eastAsia="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98" w:type="dxa"/>
            <w:gridSpan w:val="10"/>
            <w:vAlign w:val="center"/>
          </w:tcPr>
          <w:p>
            <w:pPr>
              <w:widowControl/>
              <w:rPr>
                <w:rFonts w:ascii="Times New Roman" w:hAnsi="Times New Roman" w:eastAsia="仿宋_GB2312"/>
                <w:b/>
                <w:sz w:val="24"/>
              </w:rPr>
            </w:pPr>
            <w:r>
              <w:rPr>
                <w:rFonts w:hint="default" w:ascii="Times New Roman" w:hAnsi="Times New Roman" w:eastAsia="仿宋_GB2312"/>
                <w:bCs/>
                <w:sz w:val="24"/>
              </w:rPr>
              <w:t>该研发项目是否已获得上级和本级财政资助（</w:t>
            </w:r>
            <w:r>
              <w:rPr>
                <w:rFonts w:hint="default" w:ascii="Times New Roman" w:hAnsi="Times New Roman" w:eastAsia="仿宋_GB2312"/>
                <w:bCs/>
                <w:sz w:val="24"/>
              </w:rPr>
              <w:sym w:font="Wingdings 2" w:char="00A3"/>
            </w:r>
            <w:r>
              <w:rPr>
                <w:rFonts w:hint="default" w:ascii="Times New Roman" w:hAnsi="Times New Roman" w:eastAsia="仿宋_GB2312"/>
                <w:bCs/>
                <w:sz w:val="24"/>
              </w:rPr>
              <w:t xml:space="preserve">是  </w:t>
            </w:r>
            <w:r>
              <w:rPr>
                <w:rFonts w:hint="default" w:ascii="Times New Roman" w:hAnsi="Times New Roman" w:eastAsia="仿宋_GB2312"/>
                <w:bCs/>
                <w:sz w:val="24"/>
              </w:rPr>
              <w:sym w:font="Wingdings 2" w:char="00A3"/>
            </w:r>
            <w:r>
              <w:rPr>
                <w:rFonts w:hint="default" w:ascii="Times New Roman" w:hAnsi="Times New Roman" w:eastAsia="仿宋_GB2312"/>
                <w:bCs/>
                <w:sz w:val="24"/>
              </w:rPr>
              <w:t>否），若已获得上级和本级财政资助的</w:t>
            </w:r>
            <w:r>
              <w:rPr>
                <w:rFonts w:ascii="Times New Roman" w:hAnsi="Times New Roman" w:eastAsia="仿宋_GB2312"/>
                <w:bCs/>
                <w:sz w:val="24"/>
              </w:rPr>
              <w:t>，</w:t>
            </w:r>
            <w:r>
              <w:rPr>
                <w:rFonts w:hint="default" w:ascii="Times New Roman" w:hAnsi="Times New Roman" w:eastAsia="仿宋_GB2312"/>
                <w:bCs/>
                <w:sz w:val="24"/>
              </w:rPr>
              <w:t>请</w:t>
            </w:r>
            <w:r>
              <w:rPr>
                <w:rFonts w:ascii="Times New Roman" w:hAnsi="Times New Roman" w:eastAsia="仿宋_GB2312"/>
                <w:bCs/>
                <w:sz w:val="24"/>
              </w:rPr>
              <w:t>在下列表格中</w:t>
            </w:r>
            <w:r>
              <w:rPr>
                <w:rFonts w:hint="default" w:ascii="Times New Roman" w:hAnsi="Times New Roman" w:eastAsia="仿宋_GB2312"/>
                <w:bCs/>
                <w:sz w:val="24"/>
              </w:rPr>
              <w:t>填写扶持事项名称、扶持金额和资金到账时间，并在下面</w:t>
            </w:r>
            <w:r>
              <w:rPr>
                <w:rFonts w:ascii="Times New Roman" w:hAnsi="Times New Roman" w:eastAsia="仿宋_GB2312"/>
                <w:bCs/>
                <w:sz w:val="24"/>
              </w:rPr>
              <w:t>的</w:t>
            </w:r>
            <w:r>
              <w:rPr>
                <w:rFonts w:hint="default" w:ascii="Times New Roman" w:hAnsi="Times New Roman" w:eastAsia="仿宋_GB2312"/>
                <w:bCs/>
                <w:sz w:val="24"/>
              </w:rPr>
              <w:t>申请</w:t>
            </w:r>
            <w:r>
              <w:rPr>
                <w:rFonts w:ascii="Times New Roman" w:hAnsi="Times New Roman" w:eastAsia="仿宋_GB2312"/>
                <w:bCs/>
                <w:sz w:val="24"/>
              </w:rPr>
              <w:t>补贴</w:t>
            </w:r>
            <w:r>
              <w:rPr>
                <w:rFonts w:hint="default" w:ascii="Times New Roman" w:hAnsi="Times New Roman" w:eastAsia="仿宋_GB2312"/>
                <w:bCs/>
                <w:sz w:val="24"/>
              </w:rPr>
              <w:t>总额中对</w:t>
            </w:r>
            <w:r>
              <w:rPr>
                <w:rFonts w:ascii="Times New Roman" w:hAnsi="Times New Roman" w:eastAsia="仿宋_GB2312"/>
                <w:bCs/>
                <w:sz w:val="24"/>
              </w:rPr>
              <w:t>超过</w:t>
            </w:r>
            <w:r>
              <w:rPr>
                <w:rFonts w:hint="default" w:ascii="Times New Roman" w:hAnsi="Times New Roman" w:eastAsia="仿宋_GB2312"/>
                <w:bCs/>
                <w:sz w:val="24"/>
              </w:rPr>
              <w:t>企业项目自筹资金总额</w:t>
            </w:r>
            <w:r>
              <w:rPr>
                <w:rFonts w:ascii="Times New Roman" w:hAnsi="Times New Roman" w:eastAsia="仿宋_GB2312"/>
                <w:bCs/>
                <w:sz w:val="24"/>
              </w:rPr>
              <w:t>部分</w:t>
            </w:r>
            <w:r>
              <w:rPr>
                <w:rFonts w:hint="default" w:ascii="Times New Roman" w:hAnsi="Times New Roman" w:eastAsia="仿宋_GB2312"/>
                <w:bCs/>
                <w:sz w:val="24"/>
              </w:rPr>
              <w:t>予以核减。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rPr>
                <w:rFonts w:ascii="Times New Roman" w:hAnsi="Times New Roman" w:eastAsia="仿宋_GB2312"/>
                <w:bCs/>
                <w:sz w:val="24"/>
              </w:rPr>
            </w:pPr>
            <w:r>
              <w:rPr>
                <w:rFonts w:hint="default" w:ascii="Times New Roman" w:hAnsi="Times New Roman" w:eastAsia="仿宋_GB2312"/>
                <w:bCs/>
                <w:sz w:val="24"/>
              </w:rPr>
              <w:t>享受</w:t>
            </w:r>
            <w:r>
              <w:rPr>
                <w:rFonts w:ascii="Times New Roman" w:hAnsi="Times New Roman" w:eastAsia="仿宋_GB2312"/>
                <w:bCs/>
                <w:sz w:val="24"/>
              </w:rPr>
              <w:t>补贴</w:t>
            </w:r>
            <w:r>
              <w:rPr>
                <w:rFonts w:hint="default" w:ascii="Times New Roman" w:hAnsi="Times New Roman" w:eastAsia="仿宋_GB2312"/>
                <w:bCs/>
                <w:sz w:val="24"/>
              </w:rPr>
              <w:t>的</w:t>
            </w:r>
            <w:r>
              <w:rPr>
                <w:rFonts w:ascii="Times New Roman" w:hAnsi="Times New Roman" w:eastAsia="仿宋_GB2312"/>
                <w:bCs/>
                <w:sz w:val="24"/>
              </w:rPr>
              <w:t>受理部门</w:t>
            </w:r>
          </w:p>
        </w:tc>
        <w:tc>
          <w:tcPr>
            <w:tcW w:w="3373" w:type="dxa"/>
            <w:gridSpan w:val="2"/>
            <w:vAlign w:val="center"/>
          </w:tcPr>
          <w:p>
            <w:pPr>
              <w:widowControl/>
              <w:rPr>
                <w:rFonts w:ascii="Times New Roman" w:hAnsi="Times New Roman" w:eastAsia="仿宋_GB2312"/>
                <w:bCs/>
                <w:sz w:val="24"/>
              </w:rPr>
            </w:pPr>
            <w:r>
              <w:rPr>
                <w:rFonts w:hint="default" w:ascii="Times New Roman" w:hAnsi="Times New Roman" w:eastAsia="仿宋_GB2312"/>
                <w:bCs/>
                <w:sz w:val="24"/>
              </w:rPr>
              <w:t>扶持事项名称</w:t>
            </w:r>
          </w:p>
        </w:tc>
        <w:tc>
          <w:tcPr>
            <w:tcW w:w="2268" w:type="dxa"/>
            <w:gridSpan w:val="6"/>
            <w:vAlign w:val="center"/>
          </w:tcPr>
          <w:p>
            <w:pPr>
              <w:widowControl/>
              <w:rPr>
                <w:rFonts w:ascii="Times New Roman" w:hAnsi="Times New Roman" w:eastAsia="仿宋_GB2312"/>
                <w:bCs/>
                <w:sz w:val="24"/>
              </w:rPr>
            </w:pPr>
            <w:r>
              <w:rPr>
                <w:rFonts w:hint="default" w:ascii="Times New Roman" w:hAnsi="Times New Roman" w:eastAsia="仿宋_GB2312"/>
                <w:bCs/>
                <w:sz w:val="24"/>
              </w:rPr>
              <w:t>资金到账时间</w:t>
            </w:r>
          </w:p>
        </w:tc>
        <w:tc>
          <w:tcPr>
            <w:tcW w:w="2155" w:type="dxa"/>
            <w:vAlign w:val="center"/>
          </w:tcPr>
          <w:p>
            <w:pPr>
              <w:widowControl/>
              <w:rPr>
                <w:rFonts w:ascii="Times New Roman" w:hAnsi="Times New Roman" w:eastAsia="仿宋_GB2312"/>
                <w:bCs/>
                <w:sz w:val="24"/>
              </w:rPr>
            </w:pPr>
            <w:r>
              <w:rPr>
                <w:rFonts w:hint="default" w:ascii="Times New Roman" w:hAnsi="Times New Roman" w:eastAsia="仿宋_GB2312"/>
                <w:bCs/>
                <w:sz w:val="24"/>
              </w:rPr>
              <w:t>扶持金额（万元）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rPr>
                <w:rFonts w:ascii="Times New Roman" w:hAnsi="Times New Roman" w:eastAsia="仿宋_GB2312"/>
                <w:bCs/>
                <w:sz w:val="24"/>
              </w:rPr>
            </w:pPr>
          </w:p>
        </w:tc>
        <w:tc>
          <w:tcPr>
            <w:tcW w:w="3373" w:type="dxa"/>
            <w:gridSpan w:val="2"/>
            <w:vAlign w:val="center"/>
          </w:tcPr>
          <w:p>
            <w:pPr>
              <w:widowControl/>
              <w:rPr>
                <w:rFonts w:ascii="Times New Roman" w:hAnsi="Times New Roman" w:eastAsia="仿宋_GB2312"/>
                <w:bCs/>
                <w:sz w:val="24"/>
              </w:rPr>
            </w:pPr>
          </w:p>
        </w:tc>
        <w:tc>
          <w:tcPr>
            <w:tcW w:w="2268" w:type="dxa"/>
            <w:gridSpan w:val="6"/>
            <w:vAlign w:val="center"/>
          </w:tcPr>
          <w:p>
            <w:pPr>
              <w:widowControl/>
              <w:rPr>
                <w:rFonts w:ascii="Times New Roman" w:hAnsi="Times New Roman" w:eastAsia="仿宋_GB2312"/>
                <w:bCs/>
                <w:sz w:val="24"/>
              </w:rPr>
            </w:pPr>
          </w:p>
        </w:tc>
        <w:tc>
          <w:tcPr>
            <w:tcW w:w="2155" w:type="dxa"/>
            <w:vAlign w:val="center"/>
          </w:tcPr>
          <w:p>
            <w:pPr>
              <w:widowControl/>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2" w:type="dxa"/>
            <w:vAlign w:val="center"/>
          </w:tcPr>
          <w:p>
            <w:pPr>
              <w:widowControl/>
              <w:rPr>
                <w:rFonts w:ascii="Times New Roman" w:hAnsi="Times New Roman" w:eastAsia="仿宋_GB2312"/>
                <w:bCs/>
                <w:sz w:val="24"/>
              </w:rPr>
            </w:pPr>
          </w:p>
        </w:tc>
        <w:tc>
          <w:tcPr>
            <w:tcW w:w="3373" w:type="dxa"/>
            <w:gridSpan w:val="2"/>
            <w:vAlign w:val="center"/>
          </w:tcPr>
          <w:p>
            <w:pPr>
              <w:widowControl/>
              <w:rPr>
                <w:rFonts w:ascii="Times New Roman" w:hAnsi="Times New Roman" w:eastAsia="仿宋_GB2312"/>
                <w:bCs/>
                <w:sz w:val="24"/>
              </w:rPr>
            </w:pPr>
          </w:p>
        </w:tc>
        <w:tc>
          <w:tcPr>
            <w:tcW w:w="2268" w:type="dxa"/>
            <w:gridSpan w:val="6"/>
            <w:vAlign w:val="center"/>
          </w:tcPr>
          <w:p>
            <w:pPr>
              <w:widowControl/>
              <w:rPr>
                <w:rFonts w:ascii="Times New Roman" w:hAnsi="Times New Roman" w:eastAsia="仿宋_GB2312"/>
                <w:bCs/>
                <w:sz w:val="24"/>
              </w:rPr>
            </w:pPr>
          </w:p>
        </w:tc>
        <w:tc>
          <w:tcPr>
            <w:tcW w:w="2155" w:type="dxa"/>
            <w:vAlign w:val="center"/>
          </w:tcPr>
          <w:p>
            <w:pPr>
              <w:widowControl/>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43"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sz w:val="24"/>
              </w:rPr>
            </w:pPr>
            <w:r>
              <w:rPr>
                <w:rFonts w:hint="default" w:ascii="Times New Roman" w:hAnsi="Times New Roman" w:eastAsia="仿宋_GB2312"/>
                <w:b/>
                <w:sz w:val="24"/>
              </w:rPr>
              <w:t>合计</w:t>
            </w:r>
          </w:p>
        </w:tc>
        <w:tc>
          <w:tcPr>
            <w:tcW w:w="2155" w:type="dxa"/>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343" w:type="dxa"/>
            <w:gridSpan w:val="9"/>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6" w:firstLineChars="11"/>
              <w:jc w:val="center"/>
              <w:rPr>
                <w:rFonts w:ascii="Times New Roman" w:hAnsi="Times New Roman" w:eastAsia="仿宋_GB2312"/>
                <w:w w:val="101"/>
                <w:kern w:val="0"/>
                <w:position w:val="-3"/>
                <w:sz w:val="24"/>
                <w:szCs w:val="24"/>
              </w:rPr>
            </w:pPr>
            <w:r>
              <w:rPr>
                <w:rFonts w:hint="default" w:ascii="Times New Roman" w:hAnsi="Times New Roman" w:eastAsia="仿宋_GB2312"/>
                <w:bCs/>
                <w:sz w:val="24"/>
              </w:rPr>
              <w:t>企业项目自筹资金总额</w:t>
            </w:r>
            <w:r>
              <w:rPr>
                <w:rFonts w:ascii="Times New Roman" w:hAnsi="Times New Roman" w:eastAsia="仿宋_GB2312"/>
                <w:w w:val="101"/>
                <w:kern w:val="0"/>
                <w:position w:val="-3"/>
                <w:sz w:val="24"/>
                <w:szCs w:val="24"/>
              </w:rPr>
              <w:t>（</w:t>
            </w:r>
            <w:r>
              <w:rPr>
                <w:rFonts w:hint="default" w:ascii="Times New Roman" w:hAnsi="Times New Roman" w:eastAsia="仿宋_GB2312"/>
                <w:w w:val="101"/>
                <w:kern w:val="0"/>
                <w:position w:val="-3"/>
                <w:sz w:val="24"/>
                <w:szCs w:val="24"/>
              </w:rPr>
              <w:t>万元</w:t>
            </w:r>
            <w:r>
              <w:rPr>
                <w:rFonts w:ascii="Times New Roman" w:hAnsi="Times New Roman" w:eastAsia="仿宋_GB2312"/>
                <w:w w:val="101"/>
                <w:kern w:val="0"/>
                <w:position w:val="-3"/>
                <w:sz w:val="24"/>
                <w:szCs w:val="24"/>
              </w:rPr>
              <w:t>）</w:t>
            </w:r>
          </w:p>
        </w:tc>
        <w:tc>
          <w:tcPr>
            <w:tcW w:w="2155"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jc w:val="left"/>
              <w:rPr>
                <w:rFonts w:ascii="Times New Roman" w:hAnsi="Times New Roman" w:eastAsia="仿宋_GB2312"/>
                <w:w w:val="101"/>
                <w:kern w:val="0"/>
                <w:position w:val="-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343" w:type="dxa"/>
            <w:gridSpan w:val="9"/>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6" w:firstLineChars="11"/>
              <w:jc w:val="center"/>
              <w:rPr>
                <w:rFonts w:ascii="Times New Roman" w:hAnsi="Times New Roman" w:eastAsia="仿宋_GB2312"/>
                <w:w w:val="101"/>
                <w:kern w:val="0"/>
                <w:position w:val="-3"/>
                <w:sz w:val="24"/>
                <w:szCs w:val="24"/>
              </w:rPr>
            </w:pPr>
            <w:r>
              <w:rPr>
                <w:rFonts w:hint="default" w:ascii="Times New Roman" w:hAnsi="Times New Roman" w:eastAsia="仿宋_GB2312"/>
                <w:w w:val="101"/>
                <w:kern w:val="0"/>
                <w:position w:val="-3"/>
                <w:sz w:val="24"/>
                <w:szCs w:val="24"/>
              </w:rPr>
              <w:t>申请</w:t>
            </w:r>
            <w:r>
              <w:rPr>
                <w:rFonts w:ascii="Times New Roman" w:hAnsi="Times New Roman" w:eastAsia="仿宋_GB2312"/>
                <w:w w:val="101"/>
                <w:kern w:val="0"/>
                <w:position w:val="-3"/>
                <w:sz w:val="24"/>
                <w:szCs w:val="24"/>
              </w:rPr>
              <w:t>补贴</w:t>
            </w:r>
            <w:r>
              <w:rPr>
                <w:rFonts w:hint="default" w:ascii="Times New Roman" w:hAnsi="Times New Roman" w:eastAsia="仿宋_GB2312"/>
                <w:w w:val="101"/>
                <w:kern w:val="0"/>
                <w:position w:val="-3"/>
                <w:sz w:val="24"/>
                <w:szCs w:val="24"/>
              </w:rPr>
              <w:t>金额</w:t>
            </w:r>
            <w:r>
              <w:rPr>
                <w:rFonts w:ascii="Times New Roman" w:hAnsi="Times New Roman" w:eastAsia="仿宋_GB2312"/>
                <w:w w:val="101"/>
                <w:kern w:val="0"/>
                <w:position w:val="-3"/>
                <w:sz w:val="24"/>
                <w:szCs w:val="24"/>
              </w:rPr>
              <w:t>（</w:t>
            </w:r>
            <w:r>
              <w:rPr>
                <w:rFonts w:hint="default" w:ascii="Times New Roman" w:hAnsi="Times New Roman" w:eastAsia="仿宋_GB2312"/>
                <w:w w:val="101"/>
                <w:kern w:val="0"/>
                <w:position w:val="-3"/>
                <w:sz w:val="24"/>
                <w:szCs w:val="24"/>
              </w:rPr>
              <w:t>万元</w:t>
            </w:r>
            <w:r>
              <w:rPr>
                <w:rFonts w:ascii="Times New Roman" w:hAnsi="Times New Roman" w:eastAsia="仿宋_GB2312"/>
                <w:w w:val="101"/>
                <w:kern w:val="0"/>
                <w:position w:val="-3"/>
                <w:sz w:val="24"/>
                <w:szCs w:val="24"/>
              </w:rPr>
              <w:t>）</w:t>
            </w:r>
          </w:p>
        </w:tc>
        <w:tc>
          <w:tcPr>
            <w:tcW w:w="2155"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pacing w:line="560" w:lineRule="exact"/>
              <w:jc w:val="left"/>
              <w:rPr>
                <w:rFonts w:ascii="Times New Roman" w:hAnsi="Times New Roman" w:eastAsia="仿宋_GB2312"/>
                <w:w w:val="101"/>
                <w:kern w:val="0"/>
                <w:position w:val="-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98"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w w:val="101"/>
                <w:kern w:val="0"/>
                <w:position w:val="-3"/>
                <w:sz w:val="24"/>
                <w:szCs w:val="24"/>
              </w:rPr>
            </w:pPr>
            <w:r>
              <w:rPr>
                <w:rFonts w:hint="default" w:ascii="Times New Roman" w:hAnsi="Times New Roman" w:eastAsia="仿宋_GB2312"/>
                <w:b/>
                <w:bCs/>
                <w:sz w:val="24"/>
              </w:rPr>
              <w:t>研发项目二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7" w:firstLineChars="11"/>
              <w:jc w:val="center"/>
              <w:rPr>
                <w:rFonts w:ascii="Times New Roman" w:hAnsi="Times New Roman" w:eastAsia="仿宋_GB2312"/>
                <w:w w:val="101"/>
                <w:kern w:val="0"/>
                <w:position w:val="-3"/>
                <w:sz w:val="24"/>
                <w:szCs w:val="24"/>
              </w:rPr>
            </w:pPr>
            <w:r>
              <w:rPr>
                <w:rFonts w:hint="default" w:ascii="Times New Roman" w:hAnsi="Times New Roman" w:eastAsia="仿宋_GB2312"/>
                <w:b/>
                <w:sz w:val="24"/>
              </w:rPr>
              <w:t>研发项目名称</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w w:val="101"/>
                <w:kern w:val="0"/>
                <w:position w:val="-3"/>
                <w:sz w:val="24"/>
                <w:szCs w:val="24"/>
              </w:rPr>
            </w:pPr>
            <w:r>
              <w:rPr>
                <w:rFonts w:ascii="Times New Roman" w:hAnsi="Times New Roman" w:eastAsia="仿宋_GB2312"/>
                <w:b/>
                <w:sz w:val="24"/>
              </w:rPr>
              <w:t>费用</w:t>
            </w:r>
            <w:r>
              <w:rPr>
                <w:rFonts w:hint="default" w:ascii="Times New Roman" w:hAnsi="Times New Roman" w:eastAsia="仿宋_GB2312"/>
                <w:b/>
                <w:sz w:val="24"/>
              </w:rPr>
              <w:t>类型</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b/>
                <w:sz w:val="24"/>
              </w:rPr>
              <w:t>费用金额</w:t>
            </w:r>
          </w:p>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b/>
                <w:sz w:val="24"/>
              </w:rPr>
              <w:t>（万元）</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bCs/>
                <w:w w:val="101"/>
                <w:kern w:val="0"/>
                <w:position w:val="-3"/>
                <w:sz w:val="24"/>
                <w:szCs w:val="24"/>
              </w:rPr>
            </w:pPr>
            <w:r>
              <w:rPr>
                <w:rFonts w:hint="default" w:ascii="Times New Roman" w:hAnsi="Times New Roman" w:eastAsia="仿宋_GB2312"/>
                <w:b/>
                <w:bCs/>
                <w:w w:val="101"/>
                <w:kern w:val="0"/>
                <w:position w:val="-3"/>
                <w:sz w:val="24"/>
                <w:szCs w:val="24"/>
              </w:rPr>
              <w:t>申请补贴金额</w:t>
            </w:r>
          </w:p>
          <w:p>
            <w:pPr>
              <w:widowControl/>
              <w:autoSpaceDE w:val="0"/>
              <w:autoSpaceDN w:val="0"/>
              <w:adjustRightInd w:val="0"/>
              <w:jc w:val="center"/>
              <w:rPr>
                <w:rFonts w:ascii="Times New Roman" w:hAnsi="Times New Roman" w:eastAsia="仿宋_GB2312"/>
                <w:b/>
                <w:bCs/>
                <w:w w:val="101"/>
                <w:kern w:val="0"/>
                <w:position w:val="-3"/>
                <w:sz w:val="24"/>
                <w:szCs w:val="24"/>
              </w:rPr>
            </w:pPr>
            <w:r>
              <w:rPr>
                <w:rFonts w:hint="default" w:ascii="Times New Roman" w:hAnsi="Times New Roman" w:eastAsia="仿宋_GB2312"/>
                <w:b/>
                <w:bCs/>
                <w:w w:val="101"/>
                <w:kern w:val="0"/>
                <w:position w:val="-3"/>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7" w:firstLineChars="11"/>
              <w:jc w:val="center"/>
              <w:rPr>
                <w:rFonts w:ascii="Times New Roman" w:hAnsi="Times New Roman" w:eastAsia="仿宋_GB2312"/>
                <w:b/>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Times New Roman" w:eastAsia="仿宋_GB2312"/>
                <w:b/>
                <w:sz w:val="24"/>
              </w:rPr>
            </w:pPr>
            <w:r>
              <w:rPr>
                <w:rFonts w:hint="default" w:ascii="Times New Roman" w:hAnsi="Times New Roman" w:eastAsia="仿宋_GB2312"/>
                <w:b/>
                <w:sz w:val="24"/>
              </w:rPr>
              <w:t>研发多项目晶圆（MPW）流片的直接费用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7" w:firstLineChars="11"/>
              <w:jc w:val="center"/>
              <w:rPr>
                <w:rFonts w:ascii="Times New Roman" w:hAnsi="Times New Roman" w:eastAsia="仿宋_GB2312"/>
                <w:b/>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Times New Roman" w:eastAsia="仿宋_GB2312"/>
                <w:b/>
                <w:sz w:val="24"/>
              </w:rPr>
            </w:pPr>
            <w:r>
              <w:rPr>
                <w:rFonts w:hint="default" w:ascii="Times New Roman" w:hAnsi="Times New Roman" w:eastAsia="仿宋_GB2312"/>
                <w:b/>
                <w:sz w:val="24"/>
              </w:rPr>
              <w:t>购买光罩、研发全掩膜（Full MASK）流片的直接费用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ind w:firstLine="27" w:firstLineChars="11"/>
              <w:jc w:val="center"/>
              <w:rPr>
                <w:rFonts w:ascii="Times New Roman" w:hAnsi="Times New Roman" w:eastAsia="仿宋_GB2312"/>
                <w:b/>
                <w:sz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Times New Roman" w:eastAsia="仿宋_GB2312"/>
                <w:b/>
                <w:sz w:val="24"/>
              </w:rPr>
            </w:pPr>
            <w:r>
              <w:rPr>
                <w:rFonts w:hint="default" w:ascii="Times New Roman" w:hAnsi="Times New Roman" w:eastAsia="仿宋_GB2312"/>
                <w:b/>
                <w:sz w:val="24"/>
              </w:rPr>
              <w:t>研发工程片、试流片的加工费用</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98"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Times New Roman" w:eastAsia="仿宋_GB2312"/>
                <w:b/>
                <w:sz w:val="24"/>
              </w:rPr>
            </w:pPr>
            <w:r>
              <w:rPr>
                <w:rFonts w:hint="default" w:ascii="Times New Roman" w:hAnsi="Times New Roman" w:eastAsia="仿宋_GB2312"/>
                <w:bCs/>
                <w:sz w:val="24"/>
              </w:rPr>
              <w:t>产生业务关系和费用的主体之间是否</w:t>
            </w:r>
            <w:r>
              <w:rPr>
                <w:rFonts w:ascii="Times New Roman" w:hAnsi="Times New Roman" w:eastAsia="仿宋_GB2312"/>
                <w:bCs/>
                <w:sz w:val="24"/>
              </w:rPr>
              <w:t>属于“</w:t>
            </w:r>
            <w:r>
              <w:rPr>
                <w:rFonts w:hint="default" w:ascii="Times New Roman" w:hAnsi="Times New Roman" w:eastAsia="仿宋_GB2312"/>
                <w:bCs/>
                <w:sz w:val="24"/>
              </w:rPr>
              <w:t>同一法人代表企业、隶属于同一集团企业、关联企业、控股企业、母子公司等相关企业之间互相采购范围</w:t>
            </w:r>
            <w:r>
              <w:rPr>
                <w:rFonts w:ascii="Times New Roman" w:hAnsi="Times New Roman" w:eastAsia="仿宋_GB2312"/>
                <w:bCs/>
                <w:sz w:val="24"/>
              </w:rPr>
              <w:t>”</w:t>
            </w:r>
            <w:r>
              <w:rPr>
                <w:rFonts w:hint="default" w:ascii="Times New Roman" w:hAnsi="Times New Roman" w:eastAsia="仿宋_GB2312"/>
                <w:bCs/>
                <w:sz w:val="24"/>
              </w:rPr>
              <w:t>：</w:t>
            </w:r>
            <w:r>
              <w:rPr>
                <w:rFonts w:hint="default" w:ascii="Times New Roman" w:hAnsi="Times New Roman" w:eastAsia="仿宋_GB2312"/>
                <w:bCs/>
                <w:sz w:val="24"/>
              </w:rPr>
              <w:sym w:font="Wingdings 2" w:char="00A3"/>
            </w:r>
            <w:r>
              <w:rPr>
                <w:rFonts w:hint="default" w:ascii="Times New Roman" w:hAnsi="Times New Roman" w:eastAsia="仿宋_GB2312"/>
                <w:bCs/>
                <w:sz w:val="24"/>
              </w:rPr>
              <w:t xml:space="preserve">是  </w:t>
            </w:r>
            <w:r>
              <w:rPr>
                <w:rFonts w:hint="default" w:ascii="Times New Roman" w:hAnsi="Times New Roman" w:eastAsia="仿宋_GB2312"/>
                <w:bCs/>
                <w:sz w:val="24"/>
              </w:rPr>
              <w:sym w:font="Wingdings 2" w:char="00A3"/>
            </w:r>
            <w:r>
              <w:rPr>
                <w:rFonts w:hint="default" w:ascii="Times New Roman" w:hAnsi="Times New Roman" w:eastAsia="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98"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left"/>
              <w:rPr>
                <w:rFonts w:ascii="Times New Roman" w:hAnsi="Times New Roman" w:eastAsia="仿宋_GB2312"/>
                <w:b/>
                <w:sz w:val="24"/>
              </w:rPr>
            </w:pPr>
            <w:r>
              <w:rPr>
                <w:rFonts w:hint="default" w:ascii="Times New Roman" w:hAnsi="Times New Roman" w:eastAsia="仿宋_GB2312"/>
                <w:bCs/>
                <w:sz w:val="24"/>
              </w:rPr>
              <w:t>该研发项目是否已获得上级和本级财政资助（</w:t>
            </w:r>
            <w:r>
              <w:rPr>
                <w:rFonts w:hint="default" w:ascii="Times New Roman" w:hAnsi="Times New Roman" w:eastAsia="仿宋_GB2312"/>
                <w:bCs/>
                <w:sz w:val="24"/>
              </w:rPr>
              <w:sym w:font="Wingdings 2" w:char="00A3"/>
            </w:r>
            <w:r>
              <w:rPr>
                <w:rFonts w:hint="default" w:ascii="Times New Roman" w:hAnsi="Times New Roman" w:eastAsia="仿宋_GB2312"/>
                <w:bCs/>
                <w:sz w:val="24"/>
              </w:rPr>
              <w:t xml:space="preserve">是  </w:t>
            </w:r>
            <w:r>
              <w:rPr>
                <w:rFonts w:hint="default" w:ascii="Times New Roman" w:hAnsi="Times New Roman" w:eastAsia="仿宋_GB2312"/>
                <w:bCs/>
                <w:sz w:val="24"/>
              </w:rPr>
              <w:sym w:font="Wingdings 2" w:char="00A3"/>
            </w:r>
            <w:r>
              <w:rPr>
                <w:rFonts w:hint="default" w:ascii="Times New Roman" w:hAnsi="Times New Roman" w:eastAsia="仿宋_GB2312"/>
                <w:bCs/>
                <w:sz w:val="24"/>
              </w:rPr>
              <w:t>否），若已获得上级和本级财政资助的</w:t>
            </w:r>
            <w:r>
              <w:rPr>
                <w:rFonts w:ascii="Times New Roman" w:hAnsi="Times New Roman" w:eastAsia="仿宋_GB2312"/>
                <w:bCs/>
                <w:sz w:val="24"/>
              </w:rPr>
              <w:t>，</w:t>
            </w:r>
            <w:r>
              <w:rPr>
                <w:rFonts w:hint="default" w:ascii="Times New Roman" w:hAnsi="Times New Roman" w:eastAsia="仿宋_GB2312"/>
                <w:bCs/>
                <w:sz w:val="24"/>
              </w:rPr>
              <w:t>请</w:t>
            </w:r>
            <w:r>
              <w:rPr>
                <w:rFonts w:ascii="Times New Roman" w:hAnsi="Times New Roman" w:eastAsia="仿宋_GB2312"/>
                <w:bCs/>
                <w:sz w:val="24"/>
              </w:rPr>
              <w:t>在下列表格中</w:t>
            </w:r>
            <w:r>
              <w:rPr>
                <w:rFonts w:hint="default" w:ascii="Times New Roman" w:hAnsi="Times New Roman" w:eastAsia="仿宋_GB2312"/>
                <w:bCs/>
                <w:sz w:val="24"/>
              </w:rPr>
              <w:t>填写扶持事项名称、扶持金额和资金到账时间，并在下面</w:t>
            </w:r>
            <w:r>
              <w:rPr>
                <w:rFonts w:ascii="Times New Roman" w:hAnsi="Times New Roman" w:eastAsia="仿宋_GB2312"/>
                <w:bCs/>
                <w:sz w:val="24"/>
              </w:rPr>
              <w:t>的</w:t>
            </w:r>
            <w:r>
              <w:rPr>
                <w:rFonts w:hint="default" w:ascii="Times New Roman" w:hAnsi="Times New Roman" w:eastAsia="仿宋_GB2312"/>
                <w:bCs/>
                <w:sz w:val="24"/>
              </w:rPr>
              <w:t>申请</w:t>
            </w:r>
            <w:r>
              <w:rPr>
                <w:rFonts w:ascii="Times New Roman" w:hAnsi="Times New Roman" w:eastAsia="仿宋_GB2312"/>
                <w:bCs/>
                <w:sz w:val="24"/>
              </w:rPr>
              <w:t>补贴</w:t>
            </w:r>
            <w:r>
              <w:rPr>
                <w:rFonts w:hint="default" w:ascii="Times New Roman" w:hAnsi="Times New Roman" w:eastAsia="仿宋_GB2312"/>
                <w:bCs/>
                <w:sz w:val="24"/>
              </w:rPr>
              <w:t>总额中对</w:t>
            </w:r>
            <w:r>
              <w:rPr>
                <w:rFonts w:ascii="Times New Roman" w:hAnsi="Times New Roman" w:eastAsia="仿宋_GB2312"/>
                <w:bCs/>
                <w:sz w:val="24"/>
              </w:rPr>
              <w:t>超过</w:t>
            </w:r>
            <w:r>
              <w:rPr>
                <w:rFonts w:hint="default" w:ascii="Times New Roman" w:hAnsi="Times New Roman" w:eastAsia="仿宋_GB2312"/>
                <w:bCs/>
                <w:sz w:val="24"/>
              </w:rPr>
              <w:t>企业项目自筹资金总额</w:t>
            </w:r>
            <w:r>
              <w:rPr>
                <w:rFonts w:ascii="Times New Roman" w:hAnsi="Times New Roman" w:eastAsia="仿宋_GB2312"/>
                <w:bCs/>
                <w:sz w:val="24"/>
              </w:rPr>
              <w:t>部分</w:t>
            </w:r>
            <w:r>
              <w:rPr>
                <w:rFonts w:hint="default" w:ascii="Times New Roman" w:hAnsi="Times New Roman" w:eastAsia="仿宋_GB2312"/>
                <w:bCs/>
                <w:sz w:val="24"/>
              </w:rPr>
              <w:t>予以核减。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bCs/>
                <w:sz w:val="24"/>
              </w:rPr>
              <w:t>享受</w:t>
            </w:r>
            <w:r>
              <w:rPr>
                <w:rFonts w:ascii="Times New Roman" w:hAnsi="Times New Roman" w:eastAsia="仿宋_GB2312"/>
                <w:bCs/>
                <w:sz w:val="24"/>
              </w:rPr>
              <w:t>补贴</w:t>
            </w:r>
            <w:r>
              <w:rPr>
                <w:rFonts w:hint="default" w:ascii="Times New Roman" w:hAnsi="Times New Roman" w:eastAsia="仿宋_GB2312"/>
                <w:bCs/>
                <w:sz w:val="24"/>
              </w:rPr>
              <w:t>的</w:t>
            </w:r>
            <w:r>
              <w:rPr>
                <w:rFonts w:ascii="Times New Roman" w:hAnsi="Times New Roman" w:eastAsia="仿宋_GB2312"/>
                <w:bCs/>
                <w:sz w:val="24"/>
              </w:rPr>
              <w:t>受理部门</w:t>
            </w:r>
          </w:p>
        </w:tc>
        <w:tc>
          <w:tcPr>
            <w:tcW w:w="316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bCs/>
                <w:sz w:val="24"/>
              </w:rPr>
              <w:t>扶持事项名称</w:t>
            </w:r>
          </w:p>
        </w:tc>
        <w:tc>
          <w:tcPr>
            <w:tcW w:w="2303"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bCs/>
                <w:sz w:val="24"/>
              </w:rPr>
              <w:t>资金到账时间</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bCs/>
                <w:sz w:val="24"/>
              </w:rPr>
              <w:t>扶持金额（万元）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316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2303"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2333"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316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2303"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c>
          <w:tcPr>
            <w:tcW w:w="2333"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65" w:type="dxa"/>
            <w:gridSpan w:val="7"/>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b/>
                <w:sz w:val="24"/>
              </w:rPr>
              <w:t>合计</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65" w:type="dxa"/>
            <w:gridSpan w:val="7"/>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bCs/>
                <w:sz w:val="24"/>
              </w:rPr>
              <w:t>企业项目自筹资金总额</w:t>
            </w:r>
            <w:r>
              <w:rPr>
                <w:rFonts w:ascii="Times New Roman" w:hAnsi="Times New Roman" w:eastAsia="仿宋_GB2312"/>
                <w:w w:val="101"/>
                <w:kern w:val="0"/>
                <w:position w:val="-3"/>
                <w:sz w:val="24"/>
                <w:szCs w:val="24"/>
              </w:rPr>
              <w:t>（</w:t>
            </w:r>
            <w:r>
              <w:rPr>
                <w:rFonts w:hint="default" w:ascii="Times New Roman" w:hAnsi="Times New Roman" w:eastAsia="仿宋_GB2312"/>
                <w:w w:val="101"/>
                <w:kern w:val="0"/>
                <w:position w:val="-3"/>
                <w:sz w:val="24"/>
                <w:szCs w:val="24"/>
              </w:rPr>
              <w:t>万元</w:t>
            </w:r>
            <w:r>
              <w:rPr>
                <w:rFonts w:ascii="Times New Roman" w:hAnsi="Times New Roman" w:eastAsia="仿宋_GB2312"/>
                <w:w w:val="101"/>
                <w:kern w:val="0"/>
                <w:position w:val="-3"/>
                <w:sz w:val="24"/>
                <w:szCs w:val="24"/>
              </w:rPr>
              <w:t>）</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65" w:type="dxa"/>
            <w:gridSpan w:val="7"/>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r>
              <w:rPr>
                <w:rFonts w:hint="default" w:ascii="Times New Roman" w:hAnsi="Times New Roman" w:eastAsia="仿宋_GB2312"/>
                <w:w w:val="101"/>
                <w:kern w:val="0"/>
                <w:position w:val="-3"/>
                <w:sz w:val="24"/>
                <w:szCs w:val="24"/>
              </w:rPr>
              <w:t>申请</w:t>
            </w:r>
            <w:r>
              <w:rPr>
                <w:rFonts w:ascii="Times New Roman" w:hAnsi="Times New Roman" w:eastAsia="仿宋_GB2312"/>
                <w:w w:val="101"/>
                <w:kern w:val="0"/>
                <w:position w:val="-3"/>
                <w:sz w:val="24"/>
                <w:szCs w:val="24"/>
              </w:rPr>
              <w:t>补贴</w:t>
            </w:r>
            <w:r>
              <w:rPr>
                <w:rFonts w:hint="default" w:ascii="Times New Roman" w:hAnsi="Times New Roman" w:eastAsia="仿宋_GB2312"/>
                <w:w w:val="101"/>
                <w:kern w:val="0"/>
                <w:position w:val="-3"/>
                <w:sz w:val="24"/>
                <w:szCs w:val="24"/>
              </w:rPr>
              <w:t>金额</w:t>
            </w:r>
            <w:r>
              <w:rPr>
                <w:rFonts w:ascii="Times New Roman" w:hAnsi="Times New Roman" w:eastAsia="仿宋_GB2312"/>
                <w:w w:val="101"/>
                <w:kern w:val="0"/>
                <w:position w:val="-3"/>
                <w:sz w:val="24"/>
                <w:szCs w:val="24"/>
              </w:rPr>
              <w:t>（</w:t>
            </w:r>
            <w:r>
              <w:rPr>
                <w:rFonts w:hint="default" w:ascii="Times New Roman" w:hAnsi="Times New Roman" w:eastAsia="仿宋_GB2312"/>
                <w:w w:val="101"/>
                <w:kern w:val="0"/>
                <w:position w:val="-3"/>
                <w:sz w:val="24"/>
                <w:szCs w:val="24"/>
              </w:rPr>
              <w:t>万元</w:t>
            </w:r>
            <w:r>
              <w:rPr>
                <w:rFonts w:ascii="Times New Roman" w:hAnsi="Times New Roman" w:eastAsia="仿宋_GB2312"/>
                <w:w w:val="101"/>
                <w:kern w:val="0"/>
                <w:position w:val="-3"/>
                <w:sz w:val="24"/>
                <w:szCs w:val="24"/>
              </w:rPr>
              <w:t>）</w:t>
            </w:r>
          </w:p>
        </w:tc>
        <w:tc>
          <w:tcPr>
            <w:tcW w:w="2333"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jc w:val="center"/>
              <w:rPr>
                <w:rFonts w:ascii="Times New Roman" w:hAnsi="Times New Roman" w:eastAsia="仿宋_GB2312"/>
                <w:b/>
                <w:sz w:val="24"/>
              </w:rPr>
            </w:pPr>
          </w:p>
        </w:tc>
      </w:tr>
    </w:tbl>
    <w:p>
      <w:pPr>
        <w:adjustRightInd w:val="0"/>
        <w:snapToGrid w:val="0"/>
        <w:spacing w:line="580" w:lineRule="atLeast"/>
        <w:rPr>
          <w:rFonts w:ascii="Times New Roman" w:hAnsi="Times New Roman" w:eastAsia="仿宋_GB2312"/>
          <w:sz w:val="28"/>
          <w:szCs w:val="28"/>
        </w:rPr>
      </w:pPr>
      <w:r>
        <w:rPr>
          <w:rFonts w:hint="default" w:ascii="Times New Roman" w:hAnsi="Times New Roman" w:eastAsia="仿宋_GB2312"/>
          <w:sz w:val="28"/>
          <w:szCs w:val="28"/>
        </w:rPr>
        <w:t>（如有更多符合条件的项目，可以自行添加表格和数据）</w:t>
      </w:r>
    </w:p>
    <w:p>
      <w:pPr>
        <w:widowControl/>
        <w:spacing w:line="560" w:lineRule="exact"/>
        <w:ind w:firstLine="560"/>
        <w:rPr>
          <w:rFonts w:ascii="Times New Roman" w:hAnsi="Times New Roman" w:eastAsia="仿宋_GB2312"/>
          <w:sz w:val="28"/>
          <w:szCs w:val="28"/>
        </w:rPr>
      </w:pPr>
    </w:p>
    <w:p>
      <w:pPr>
        <w:ind w:firstLine="560"/>
        <w:rPr>
          <w:rFonts w:ascii="Times New Roman" w:hAnsi="Times New Roman"/>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361" w:gutter="0"/>
          <w:pgNumType w:fmt="numberInDash"/>
          <w:cols w:space="720" w:num="1"/>
          <w:docGrid w:linePitch="435" w:charSpace="0"/>
        </w:sectPr>
      </w:pPr>
    </w:p>
    <w:p>
      <w:pPr>
        <w:adjustRightInd w:val="0"/>
        <w:snapToGrid w:val="0"/>
        <w:spacing w:line="580" w:lineRule="atLeast"/>
        <w:jc w:val="center"/>
        <w:rPr>
          <w:rFonts w:ascii="Times New Roman" w:hAnsi="Times New Roman" w:eastAsia="仿宋_GB2312"/>
          <w:b/>
          <w:sz w:val="44"/>
          <w:szCs w:val="44"/>
        </w:rPr>
      </w:pPr>
      <w:r>
        <w:rPr>
          <w:rFonts w:hint="default" w:ascii="Times New Roman" w:hAnsi="Times New Roman" w:eastAsia="仿宋_GB2312"/>
          <w:b/>
          <w:sz w:val="44"/>
          <w:szCs w:val="44"/>
        </w:rPr>
        <w:t>申请情况汇总</w:t>
      </w:r>
    </w:p>
    <w:tbl>
      <w:tblPr>
        <w:tblStyle w:val="18"/>
        <w:tblW w:w="13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22"/>
        <w:gridCol w:w="1997"/>
        <w:gridCol w:w="1993"/>
        <w:gridCol w:w="1829"/>
        <w:gridCol w:w="1957"/>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53" w:type="dxa"/>
            <w:vAlign w:val="center"/>
          </w:tcPr>
          <w:p>
            <w:pPr>
              <w:jc w:val="center"/>
              <w:rPr>
                <w:rFonts w:ascii="Times New Roman" w:hAnsi="Times New Roman" w:eastAsia="仿宋_GB2312"/>
                <w:b/>
                <w:sz w:val="24"/>
                <w:szCs w:val="24"/>
              </w:rPr>
            </w:pPr>
            <w:r>
              <w:rPr>
                <w:rFonts w:hint="default" w:ascii="Times New Roman" w:hAnsi="Times New Roman" w:eastAsia="仿宋_GB2312"/>
                <w:b/>
                <w:sz w:val="24"/>
                <w:szCs w:val="24"/>
              </w:rPr>
              <w:t>序号</w:t>
            </w:r>
          </w:p>
        </w:tc>
        <w:tc>
          <w:tcPr>
            <w:tcW w:w="2522" w:type="dxa"/>
            <w:vAlign w:val="center"/>
          </w:tcPr>
          <w:p>
            <w:pPr>
              <w:jc w:val="center"/>
              <w:rPr>
                <w:rFonts w:ascii="Times New Roman" w:hAnsi="Times New Roman" w:eastAsia="仿宋_GB2312"/>
                <w:b/>
                <w:sz w:val="24"/>
                <w:szCs w:val="24"/>
              </w:rPr>
            </w:pPr>
            <w:r>
              <w:rPr>
                <w:rFonts w:hint="default" w:ascii="Times New Roman" w:hAnsi="Times New Roman" w:eastAsia="仿宋_GB2312"/>
                <w:b/>
                <w:sz w:val="24"/>
                <w:szCs w:val="24"/>
              </w:rPr>
              <w:t>项目</w:t>
            </w:r>
            <w:r>
              <w:rPr>
                <w:rFonts w:ascii="Times New Roman" w:hAnsi="Times New Roman" w:eastAsia="仿宋_GB2312"/>
                <w:b/>
                <w:sz w:val="24"/>
                <w:szCs w:val="24"/>
              </w:rPr>
              <w:t>名称</w:t>
            </w:r>
          </w:p>
        </w:tc>
        <w:tc>
          <w:tcPr>
            <w:tcW w:w="1997" w:type="dxa"/>
            <w:vAlign w:val="center"/>
          </w:tcPr>
          <w:p>
            <w:pPr>
              <w:jc w:val="center"/>
              <w:rPr>
                <w:rFonts w:ascii="Times New Roman" w:hAnsi="Times New Roman" w:eastAsia="仿宋_GB2312"/>
                <w:b/>
                <w:sz w:val="24"/>
                <w:szCs w:val="24"/>
              </w:rPr>
            </w:pPr>
            <w:r>
              <w:rPr>
                <w:rFonts w:ascii="Times New Roman" w:hAnsi="Times New Roman" w:eastAsia="仿宋_GB2312"/>
                <w:b/>
                <w:sz w:val="24"/>
                <w:szCs w:val="24"/>
              </w:rPr>
              <w:t>费用</w:t>
            </w:r>
            <w:r>
              <w:rPr>
                <w:rFonts w:hint="default" w:ascii="Times New Roman" w:hAnsi="Times New Roman" w:eastAsia="仿宋_GB2312"/>
                <w:b/>
                <w:sz w:val="24"/>
                <w:szCs w:val="24"/>
              </w:rPr>
              <w:t>类型</w:t>
            </w:r>
          </w:p>
        </w:tc>
        <w:tc>
          <w:tcPr>
            <w:tcW w:w="1993" w:type="dxa"/>
            <w:vAlign w:val="center"/>
          </w:tcPr>
          <w:p>
            <w:pPr>
              <w:jc w:val="center"/>
              <w:rPr>
                <w:rFonts w:ascii="Times New Roman" w:hAnsi="Times New Roman" w:eastAsia="仿宋_GB2312"/>
                <w:b/>
                <w:sz w:val="24"/>
                <w:szCs w:val="24"/>
              </w:rPr>
            </w:pPr>
            <w:r>
              <w:rPr>
                <w:rFonts w:hint="default" w:ascii="Times New Roman" w:hAnsi="Times New Roman" w:eastAsia="仿宋_GB2312"/>
                <w:b/>
                <w:sz w:val="24"/>
                <w:szCs w:val="24"/>
              </w:rPr>
              <w:t>申请补贴金额</w:t>
            </w:r>
          </w:p>
          <w:p>
            <w:pPr>
              <w:jc w:val="center"/>
              <w:rPr>
                <w:rFonts w:ascii="Times New Roman" w:hAnsi="Times New Roman" w:eastAsia="仿宋_GB2312"/>
                <w:b/>
                <w:sz w:val="24"/>
                <w:szCs w:val="24"/>
              </w:rPr>
            </w:pPr>
            <w:r>
              <w:rPr>
                <w:rFonts w:hint="default" w:ascii="Times New Roman" w:hAnsi="Times New Roman" w:eastAsia="仿宋_GB2312"/>
                <w:b/>
                <w:sz w:val="24"/>
                <w:szCs w:val="24"/>
              </w:rPr>
              <w:t>（万元）</w:t>
            </w:r>
          </w:p>
        </w:tc>
        <w:tc>
          <w:tcPr>
            <w:tcW w:w="1829" w:type="dxa"/>
          </w:tcPr>
          <w:p>
            <w:pPr>
              <w:jc w:val="center"/>
              <w:rPr>
                <w:rFonts w:ascii="Times New Roman" w:hAnsi="Times New Roman" w:eastAsia="仿宋_GB2312"/>
                <w:b/>
                <w:sz w:val="24"/>
                <w:szCs w:val="24"/>
              </w:rPr>
            </w:pPr>
            <w:r>
              <w:rPr>
                <w:rFonts w:hint="default" w:ascii="Times New Roman" w:hAnsi="Times New Roman" w:eastAsia="仿宋_GB2312"/>
                <w:b/>
                <w:sz w:val="24"/>
                <w:szCs w:val="24"/>
              </w:rPr>
              <w:t>企业项目自筹资金总额</w:t>
            </w:r>
            <w:r>
              <w:rPr>
                <w:rFonts w:ascii="Times New Roman" w:hAnsi="Times New Roman" w:eastAsia="仿宋_GB2312"/>
                <w:b/>
                <w:sz w:val="24"/>
                <w:szCs w:val="24"/>
              </w:rPr>
              <w:t>（</w:t>
            </w:r>
            <w:r>
              <w:rPr>
                <w:rFonts w:hint="default" w:ascii="Times New Roman" w:hAnsi="Times New Roman" w:eastAsia="仿宋_GB2312"/>
                <w:b/>
                <w:sz w:val="24"/>
                <w:szCs w:val="24"/>
              </w:rPr>
              <w:t>万元</w:t>
            </w:r>
            <w:r>
              <w:rPr>
                <w:rFonts w:ascii="Times New Roman" w:hAnsi="Times New Roman" w:eastAsia="仿宋_GB2312"/>
                <w:b/>
                <w:sz w:val="24"/>
                <w:szCs w:val="24"/>
              </w:rPr>
              <w:t>）</w:t>
            </w:r>
          </w:p>
        </w:tc>
        <w:tc>
          <w:tcPr>
            <w:tcW w:w="1957" w:type="dxa"/>
            <w:vAlign w:val="center"/>
          </w:tcPr>
          <w:p>
            <w:pPr>
              <w:jc w:val="center"/>
              <w:rPr>
                <w:rFonts w:ascii="Times New Roman" w:hAnsi="Times New Roman" w:eastAsia="仿宋_GB2312"/>
                <w:b/>
                <w:sz w:val="24"/>
                <w:szCs w:val="24"/>
              </w:rPr>
            </w:pPr>
            <w:r>
              <w:rPr>
                <w:rFonts w:hint="default" w:ascii="Times New Roman" w:hAnsi="Times New Roman" w:eastAsia="仿宋_GB2312"/>
                <w:b/>
                <w:sz w:val="24"/>
                <w:szCs w:val="24"/>
              </w:rPr>
              <w:t>核定金额（万元）（本栏由审核部门填写）</w:t>
            </w:r>
          </w:p>
        </w:tc>
        <w:tc>
          <w:tcPr>
            <w:tcW w:w="2202" w:type="dxa"/>
            <w:vAlign w:val="center"/>
          </w:tcPr>
          <w:p>
            <w:pPr>
              <w:jc w:val="center"/>
              <w:rPr>
                <w:rFonts w:ascii="Times New Roman" w:hAnsi="Times New Roman" w:eastAsia="仿宋_GB2312"/>
                <w:b/>
                <w:sz w:val="24"/>
                <w:szCs w:val="24"/>
              </w:rPr>
            </w:pPr>
            <w:r>
              <w:rPr>
                <w:rFonts w:hint="default" w:ascii="Times New Roman" w:hAnsi="Times New Roman" w:eastAsia="仿宋_GB2312"/>
                <w:b/>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r>
              <w:rPr>
                <w:rFonts w:hint="default" w:ascii="Times New Roman" w:hAnsi="Times New Roman" w:eastAsia="仿宋_GB2312"/>
                <w:sz w:val="24"/>
                <w:szCs w:val="24"/>
              </w:rPr>
              <w:t>1</w:t>
            </w:r>
          </w:p>
        </w:tc>
        <w:tc>
          <w:tcPr>
            <w:tcW w:w="25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99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4"/>
                <w:szCs w:val="24"/>
              </w:rPr>
            </w:pPr>
          </w:p>
        </w:tc>
        <w:tc>
          <w:tcPr>
            <w:tcW w:w="1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1829"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4"/>
                <w:szCs w:val="24"/>
              </w:rPr>
            </w:pP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p>
        </w:tc>
        <w:tc>
          <w:tcPr>
            <w:tcW w:w="22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53" w:type="dxa"/>
            <w:vAlign w:val="center"/>
          </w:tcPr>
          <w:p>
            <w:pPr>
              <w:jc w:val="center"/>
              <w:rPr>
                <w:rFonts w:ascii="Times New Roman" w:hAnsi="Times New Roman" w:eastAsia="仿宋_GB2312"/>
                <w:sz w:val="24"/>
                <w:szCs w:val="24"/>
              </w:rPr>
            </w:pPr>
            <w:r>
              <w:rPr>
                <w:rFonts w:hint="default" w:ascii="Times New Roman" w:hAnsi="Times New Roman" w:eastAsia="仿宋_GB2312"/>
                <w:sz w:val="24"/>
                <w:szCs w:val="24"/>
              </w:rPr>
              <w:t>2</w:t>
            </w:r>
          </w:p>
        </w:tc>
        <w:tc>
          <w:tcPr>
            <w:tcW w:w="2522" w:type="dxa"/>
            <w:vAlign w:val="center"/>
          </w:tcPr>
          <w:p>
            <w:pPr>
              <w:jc w:val="center"/>
              <w:rPr>
                <w:rFonts w:ascii="Times New Roman" w:hAnsi="Times New Roman" w:eastAsia="仿宋_GB2312"/>
                <w:sz w:val="24"/>
                <w:szCs w:val="24"/>
              </w:rPr>
            </w:pPr>
          </w:p>
        </w:tc>
        <w:tc>
          <w:tcPr>
            <w:tcW w:w="1997" w:type="dxa"/>
          </w:tcPr>
          <w:p>
            <w:pPr>
              <w:jc w:val="center"/>
              <w:rPr>
                <w:rFonts w:ascii="Times New Roman" w:hAnsi="Times New Roman" w:eastAsia="仿宋_GB2312"/>
                <w:sz w:val="24"/>
                <w:szCs w:val="24"/>
              </w:rPr>
            </w:pPr>
          </w:p>
        </w:tc>
        <w:tc>
          <w:tcPr>
            <w:tcW w:w="1993" w:type="dxa"/>
            <w:vAlign w:val="center"/>
          </w:tcPr>
          <w:p>
            <w:pPr>
              <w:jc w:val="center"/>
              <w:rPr>
                <w:rFonts w:ascii="Times New Roman" w:hAnsi="Times New Roman" w:eastAsia="仿宋_GB2312"/>
                <w:sz w:val="24"/>
                <w:szCs w:val="24"/>
              </w:rPr>
            </w:pPr>
          </w:p>
        </w:tc>
        <w:tc>
          <w:tcPr>
            <w:tcW w:w="1829" w:type="dxa"/>
          </w:tcPr>
          <w:p>
            <w:pPr>
              <w:jc w:val="center"/>
              <w:rPr>
                <w:rFonts w:ascii="Times New Roman" w:hAnsi="Times New Roman" w:eastAsia="仿宋_GB2312"/>
                <w:sz w:val="24"/>
                <w:szCs w:val="24"/>
              </w:rPr>
            </w:pPr>
          </w:p>
        </w:tc>
        <w:tc>
          <w:tcPr>
            <w:tcW w:w="1957" w:type="dxa"/>
            <w:vAlign w:val="center"/>
          </w:tcPr>
          <w:p>
            <w:pPr>
              <w:jc w:val="center"/>
              <w:rPr>
                <w:rFonts w:ascii="Times New Roman" w:hAnsi="Times New Roman" w:eastAsia="仿宋_GB2312"/>
                <w:sz w:val="24"/>
                <w:szCs w:val="24"/>
              </w:rPr>
            </w:pPr>
          </w:p>
        </w:tc>
        <w:tc>
          <w:tcPr>
            <w:tcW w:w="2202"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53" w:type="dxa"/>
            <w:vAlign w:val="center"/>
          </w:tcPr>
          <w:p>
            <w:pPr>
              <w:jc w:val="center"/>
              <w:rPr>
                <w:rFonts w:ascii="Times New Roman" w:hAnsi="Times New Roman" w:eastAsia="仿宋_GB2312"/>
                <w:sz w:val="24"/>
                <w:szCs w:val="24"/>
              </w:rPr>
            </w:pPr>
            <w:r>
              <w:rPr>
                <w:rFonts w:hint="default" w:ascii="Times New Roman" w:hAnsi="Times New Roman" w:eastAsia="仿宋_GB2312"/>
                <w:sz w:val="24"/>
                <w:szCs w:val="24"/>
              </w:rPr>
              <w:t>3</w:t>
            </w:r>
          </w:p>
        </w:tc>
        <w:tc>
          <w:tcPr>
            <w:tcW w:w="2522" w:type="dxa"/>
            <w:vAlign w:val="center"/>
          </w:tcPr>
          <w:p>
            <w:pPr>
              <w:jc w:val="center"/>
              <w:rPr>
                <w:rFonts w:ascii="Times New Roman" w:hAnsi="Times New Roman" w:eastAsia="仿宋_GB2312"/>
                <w:sz w:val="24"/>
                <w:szCs w:val="24"/>
              </w:rPr>
            </w:pPr>
          </w:p>
        </w:tc>
        <w:tc>
          <w:tcPr>
            <w:tcW w:w="1997" w:type="dxa"/>
          </w:tcPr>
          <w:p>
            <w:pPr>
              <w:jc w:val="center"/>
              <w:rPr>
                <w:rFonts w:ascii="Times New Roman" w:hAnsi="Times New Roman" w:eastAsia="仿宋_GB2312"/>
                <w:sz w:val="24"/>
                <w:szCs w:val="24"/>
              </w:rPr>
            </w:pPr>
          </w:p>
        </w:tc>
        <w:tc>
          <w:tcPr>
            <w:tcW w:w="1993" w:type="dxa"/>
            <w:vAlign w:val="center"/>
          </w:tcPr>
          <w:p>
            <w:pPr>
              <w:jc w:val="center"/>
              <w:rPr>
                <w:rFonts w:ascii="Times New Roman" w:hAnsi="Times New Roman" w:eastAsia="仿宋_GB2312"/>
                <w:sz w:val="24"/>
                <w:szCs w:val="24"/>
              </w:rPr>
            </w:pPr>
          </w:p>
        </w:tc>
        <w:tc>
          <w:tcPr>
            <w:tcW w:w="1829" w:type="dxa"/>
          </w:tcPr>
          <w:p>
            <w:pPr>
              <w:jc w:val="center"/>
              <w:rPr>
                <w:rFonts w:ascii="Times New Roman" w:hAnsi="Times New Roman" w:eastAsia="仿宋_GB2312"/>
                <w:sz w:val="24"/>
                <w:szCs w:val="24"/>
              </w:rPr>
            </w:pPr>
          </w:p>
        </w:tc>
        <w:tc>
          <w:tcPr>
            <w:tcW w:w="1957" w:type="dxa"/>
            <w:vAlign w:val="center"/>
          </w:tcPr>
          <w:p>
            <w:pPr>
              <w:jc w:val="center"/>
              <w:rPr>
                <w:rFonts w:ascii="Times New Roman" w:hAnsi="Times New Roman" w:eastAsia="仿宋_GB2312"/>
                <w:sz w:val="24"/>
                <w:szCs w:val="24"/>
              </w:rPr>
            </w:pPr>
          </w:p>
        </w:tc>
        <w:tc>
          <w:tcPr>
            <w:tcW w:w="2202"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53" w:type="dxa"/>
            <w:vAlign w:val="center"/>
          </w:tcPr>
          <w:p>
            <w:pPr>
              <w:jc w:val="center"/>
              <w:rPr>
                <w:rFonts w:ascii="Times New Roman" w:hAnsi="Times New Roman" w:eastAsia="仿宋_GB2312"/>
                <w:sz w:val="24"/>
                <w:szCs w:val="24"/>
              </w:rPr>
            </w:pPr>
            <w:r>
              <w:rPr>
                <w:rFonts w:hint="default" w:ascii="Times New Roman" w:hAnsi="Times New Roman" w:eastAsia="仿宋_GB2312"/>
                <w:sz w:val="24"/>
                <w:szCs w:val="24"/>
              </w:rPr>
              <w:t>4</w:t>
            </w:r>
          </w:p>
        </w:tc>
        <w:tc>
          <w:tcPr>
            <w:tcW w:w="2522" w:type="dxa"/>
            <w:vAlign w:val="center"/>
          </w:tcPr>
          <w:p>
            <w:pPr>
              <w:jc w:val="center"/>
              <w:rPr>
                <w:rFonts w:ascii="Times New Roman" w:hAnsi="Times New Roman" w:eastAsia="仿宋_GB2312"/>
                <w:sz w:val="24"/>
                <w:szCs w:val="24"/>
              </w:rPr>
            </w:pPr>
          </w:p>
        </w:tc>
        <w:tc>
          <w:tcPr>
            <w:tcW w:w="1997" w:type="dxa"/>
          </w:tcPr>
          <w:p>
            <w:pPr>
              <w:jc w:val="center"/>
              <w:rPr>
                <w:rFonts w:ascii="Times New Roman" w:hAnsi="Times New Roman" w:eastAsia="仿宋_GB2312"/>
                <w:sz w:val="24"/>
                <w:szCs w:val="24"/>
              </w:rPr>
            </w:pPr>
          </w:p>
        </w:tc>
        <w:tc>
          <w:tcPr>
            <w:tcW w:w="1993" w:type="dxa"/>
            <w:vAlign w:val="center"/>
          </w:tcPr>
          <w:p>
            <w:pPr>
              <w:jc w:val="center"/>
              <w:rPr>
                <w:rFonts w:ascii="Times New Roman" w:hAnsi="Times New Roman" w:eastAsia="仿宋_GB2312"/>
                <w:sz w:val="24"/>
                <w:szCs w:val="24"/>
              </w:rPr>
            </w:pPr>
          </w:p>
        </w:tc>
        <w:tc>
          <w:tcPr>
            <w:tcW w:w="1829" w:type="dxa"/>
          </w:tcPr>
          <w:p>
            <w:pPr>
              <w:jc w:val="center"/>
              <w:rPr>
                <w:rFonts w:ascii="Times New Roman" w:hAnsi="Times New Roman" w:eastAsia="仿宋_GB2312"/>
                <w:sz w:val="24"/>
                <w:szCs w:val="24"/>
              </w:rPr>
            </w:pPr>
          </w:p>
        </w:tc>
        <w:tc>
          <w:tcPr>
            <w:tcW w:w="1957" w:type="dxa"/>
            <w:vAlign w:val="center"/>
          </w:tcPr>
          <w:p>
            <w:pPr>
              <w:jc w:val="center"/>
              <w:rPr>
                <w:rFonts w:ascii="Times New Roman" w:hAnsi="Times New Roman" w:eastAsia="仿宋_GB2312"/>
                <w:sz w:val="24"/>
                <w:szCs w:val="24"/>
              </w:rPr>
            </w:pPr>
          </w:p>
        </w:tc>
        <w:tc>
          <w:tcPr>
            <w:tcW w:w="2202"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53" w:type="dxa"/>
            <w:vAlign w:val="center"/>
          </w:tcPr>
          <w:p>
            <w:pPr>
              <w:jc w:val="center"/>
              <w:rPr>
                <w:rFonts w:ascii="Times New Roman" w:hAnsi="Times New Roman" w:eastAsia="仿宋_GB2312"/>
                <w:sz w:val="24"/>
                <w:szCs w:val="24"/>
              </w:rPr>
            </w:pPr>
            <w:r>
              <w:rPr>
                <w:rFonts w:hint="default" w:ascii="Times New Roman" w:hAnsi="Times New Roman" w:eastAsia="仿宋_GB2312"/>
                <w:sz w:val="24"/>
                <w:szCs w:val="24"/>
              </w:rPr>
              <w:t>5</w:t>
            </w:r>
          </w:p>
        </w:tc>
        <w:tc>
          <w:tcPr>
            <w:tcW w:w="2522" w:type="dxa"/>
            <w:vAlign w:val="center"/>
          </w:tcPr>
          <w:p>
            <w:pPr>
              <w:jc w:val="center"/>
              <w:rPr>
                <w:rFonts w:ascii="Times New Roman" w:hAnsi="Times New Roman" w:eastAsia="仿宋_GB2312"/>
                <w:sz w:val="24"/>
                <w:szCs w:val="24"/>
              </w:rPr>
            </w:pPr>
          </w:p>
        </w:tc>
        <w:tc>
          <w:tcPr>
            <w:tcW w:w="1997" w:type="dxa"/>
          </w:tcPr>
          <w:p>
            <w:pPr>
              <w:jc w:val="center"/>
              <w:rPr>
                <w:rFonts w:ascii="Times New Roman" w:hAnsi="Times New Roman" w:eastAsia="仿宋_GB2312"/>
                <w:sz w:val="24"/>
                <w:szCs w:val="24"/>
              </w:rPr>
            </w:pPr>
          </w:p>
        </w:tc>
        <w:tc>
          <w:tcPr>
            <w:tcW w:w="1993" w:type="dxa"/>
            <w:vAlign w:val="center"/>
          </w:tcPr>
          <w:p>
            <w:pPr>
              <w:jc w:val="center"/>
              <w:rPr>
                <w:rFonts w:ascii="Times New Roman" w:hAnsi="Times New Roman" w:eastAsia="仿宋_GB2312"/>
                <w:sz w:val="24"/>
                <w:szCs w:val="24"/>
              </w:rPr>
            </w:pPr>
          </w:p>
        </w:tc>
        <w:tc>
          <w:tcPr>
            <w:tcW w:w="1829" w:type="dxa"/>
          </w:tcPr>
          <w:p>
            <w:pPr>
              <w:jc w:val="center"/>
              <w:rPr>
                <w:rFonts w:ascii="Times New Roman" w:hAnsi="Times New Roman" w:eastAsia="仿宋_GB2312"/>
                <w:sz w:val="24"/>
                <w:szCs w:val="24"/>
              </w:rPr>
            </w:pPr>
          </w:p>
        </w:tc>
        <w:tc>
          <w:tcPr>
            <w:tcW w:w="1957" w:type="dxa"/>
            <w:vAlign w:val="center"/>
          </w:tcPr>
          <w:p>
            <w:pPr>
              <w:jc w:val="center"/>
              <w:rPr>
                <w:rFonts w:ascii="Times New Roman" w:hAnsi="Times New Roman" w:eastAsia="仿宋_GB2312"/>
                <w:sz w:val="24"/>
                <w:szCs w:val="24"/>
              </w:rPr>
            </w:pPr>
          </w:p>
        </w:tc>
        <w:tc>
          <w:tcPr>
            <w:tcW w:w="2202"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53" w:type="dxa"/>
            <w:vAlign w:val="center"/>
          </w:tcPr>
          <w:p>
            <w:pPr>
              <w:jc w:val="center"/>
              <w:rPr>
                <w:rFonts w:ascii="Times New Roman" w:hAnsi="Times New Roman" w:eastAsia="仿宋_GB2312"/>
                <w:sz w:val="24"/>
                <w:szCs w:val="24"/>
              </w:rPr>
            </w:pPr>
            <w:r>
              <w:rPr>
                <w:rFonts w:hint="default" w:ascii="Times New Roman" w:hAnsi="Times New Roman" w:eastAsia="仿宋_GB2312"/>
                <w:sz w:val="24"/>
                <w:szCs w:val="24"/>
              </w:rPr>
              <w:t>6</w:t>
            </w:r>
          </w:p>
        </w:tc>
        <w:tc>
          <w:tcPr>
            <w:tcW w:w="2522" w:type="dxa"/>
            <w:vAlign w:val="center"/>
          </w:tcPr>
          <w:p>
            <w:pPr>
              <w:jc w:val="center"/>
              <w:rPr>
                <w:rFonts w:ascii="Times New Roman" w:hAnsi="Times New Roman" w:eastAsia="仿宋_GB2312"/>
                <w:sz w:val="24"/>
                <w:szCs w:val="24"/>
              </w:rPr>
            </w:pPr>
          </w:p>
        </w:tc>
        <w:tc>
          <w:tcPr>
            <w:tcW w:w="1997" w:type="dxa"/>
          </w:tcPr>
          <w:p>
            <w:pPr>
              <w:jc w:val="center"/>
              <w:rPr>
                <w:rFonts w:ascii="Times New Roman" w:hAnsi="Times New Roman" w:eastAsia="仿宋_GB2312"/>
                <w:sz w:val="24"/>
                <w:szCs w:val="24"/>
              </w:rPr>
            </w:pPr>
          </w:p>
        </w:tc>
        <w:tc>
          <w:tcPr>
            <w:tcW w:w="1993" w:type="dxa"/>
            <w:vAlign w:val="center"/>
          </w:tcPr>
          <w:p>
            <w:pPr>
              <w:jc w:val="center"/>
              <w:rPr>
                <w:rFonts w:ascii="Times New Roman" w:hAnsi="Times New Roman" w:eastAsia="仿宋_GB2312"/>
                <w:sz w:val="24"/>
                <w:szCs w:val="24"/>
              </w:rPr>
            </w:pPr>
          </w:p>
        </w:tc>
        <w:tc>
          <w:tcPr>
            <w:tcW w:w="1829" w:type="dxa"/>
          </w:tcPr>
          <w:p>
            <w:pPr>
              <w:jc w:val="center"/>
              <w:rPr>
                <w:rFonts w:ascii="Times New Roman" w:hAnsi="Times New Roman" w:eastAsia="仿宋_GB2312"/>
                <w:sz w:val="24"/>
                <w:szCs w:val="24"/>
              </w:rPr>
            </w:pPr>
          </w:p>
        </w:tc>
        <w:tc>
          <w:tcPr>
            <w:tcW w:w="1957" w:type="dxa"/>
            <w:vAlign w:val="center"/>
          </w:tcPr>
          <w:p>
            <w:pPr>
              <w:jc w:val="center"/>
              <w:rPr>
                <w:rFonts w:ascii="Times New Roman" w:hAnsi="Times New Roman" w:eastAsia="仿宋_GB2312"/>
                <w:sz w:val="24"/>
                <w:szCs w:val="24"/>
              </w:rPr>
            </w:pPr>
          </w:p>
        </w:tc>
        <w:tc>
          <w:tcPr>
            <w:tcW w:w="2202"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53" w:type="dxa"/>
            <w:vAlign w:val="center"/>
          </w:tcPr>
          <w:p>
            <w:pPr>
              <w:jc w:val="center"/>
              <w:rPr>
                <w:rFonts w:ascii="Times New Roman" w:hAnsi="Times New Roman" w:eastAsia="仿宋_GB2312"/>
                <w:sz w:val="24"/>
                <w:szCs w:val="24"/>
              </w:rPr>
            </w:pPr>
            <w:r>
              <w:rPr>
                <w:rFonts w:hint="default" w:ascii="Times New Roman" w:hAnsi="Times New Roman" w:eastAsia="仿宋_GB2312"/>
                <w:sz w:val="24"/>
                <w:szCs w:val="24"/>
              </w:rPr>
              <w:t>7</w:t>
            </w:r>
          </w:p>
        </w:tc>
        <w:tc>
          <w:tcPr>
            <w:tcW w:w="2522" w:type="dxa"/>
            <w:vAlign w:val="center"/>
          </w:tcPr>
          <w:p>
            <w:pPr>
              <w:jc w:val="center"/>
              <w:rPr>
                <w:rFonts w:ascii="Times New Roman" w:hAnsi="Times New Roman" w:eastAsia="仿宋_GB2312"/>
                <w:sz w:val="24"/>
                <w:szCs w:val="24"/>
              </w:rPr>
            </w:pPr>
          </w:p>
        </w:tc>
        <w:tc>
          <w:tcPr>
            <w:tcW w:w="1997" w:type="dxa"/>
          </w:tcPr>
          <w:p>
            <w:pPr>
              <w:jc w:val="center"/>
              <w:rPr>
                <w:rFonts w:ascii="Times New Roman" w:hAnsi="Times New Roman" w:eastAsia="仿宋_GB2312"/>
                <w:sz w:val="24"/>
                <w:szCs w:val="24"/>
              </w:rPr>
            </w:pPr>
          </w:p>
        </w:tc>
        <w:tc>
          <w:tcPr>
            <w:tcW w:w="1993" w:type="dxa"/>
            <w:vAlign w:val="center"/>
          </w:tcPr>
          <w:p>
            <w:pPr>
              <w:jc w:val="center"/>
              <w:rPr>
                <w:rFonts w:ascii="Times New Roman" w:hAnsi="Times New Roman" w:eastAsia="仿宋_GB2312"/>
                <w:sz w:val="24"/>
                <w:szCs w:val="24"/>
              </w:rPr>
            </w:pPr>
          </w:p>
        </w:tc>
        <w:tc>
          <w:tcPr>
            <w:tcW w:w="1829" w:type="dxa"/>
          </w:tcPr>
          <w:p>
            <w:pPr>
              <w:jc w:val="center"/>
              <w:rPr>
                <w:rFonts w:ascii="Times New Roman" w:hAnsi="Times New Roman" w:eastAsia="仿宋_GB2312"/>
                <w:sz w:val="24"/>
                <w:szCs w:val="24"/>
              </w:rPr>
            </w:pPr>
          </w:p>
        </w:tc>
        <w:tc>
          <w:tcPr>
            <w:tcW w:w="1957" w:type="dxa"/>
            <w:vAlign w:val="center"/>
          </w:tcPr>
          <w:p>
            <w:pPr>
              <w:jc w:val="center"/>
              <w:rPr>
                <w:rFonts w:ascii="Times New Roman" w:hAnsi="Times New Roman" w:eastAsia="仿宋_GB2312"/>
                <w:sz w:val="24"/>
                <w:szCs w:val="24"/>
              </w:rPr>
            </w:pPr>
          </w:p>
        </w:tc>
        <w:tc>
          <w:tcPr>
            <w:tcW w:w="2202" w:type="dxa"/>
            <w:vAlign w:val="center"/>
          </w:tcPr>
          <w:p>
            <w:pPr>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5272" w:type="dxa"/>
            <w:gridSpan w:val="3"/>
            <w:vAlign w:val="center"/>
          </w:tcPr>
          <w:p>
            <w:pPr>
              <w:jc w:val="center"/>
              <w:rPr>
                <w:rFonts w:ascii="Times New Roman" w:hAnsi="Times New Roman" w:eastAsia="仿宋_GB2312"/>
                <w:b/>
                <w:sz w:val="24"/>
                <w:szCs w:val="24"/>
              </w:rPr>
            </w:pPr>
            <w:r>
              <w:rPr>
                <w:rFonts w:hint="default" w:ascii="Times New Roman" w:hAnsi="Times New Roman" w:eastAsia="仿宋_GB2312"/>
                <w:b/>
                <w:sz w:val="24"/>
                <w:szCs w:val="24"/>
              </w:rPr>
              <w:t>合计</w:t>
            </w:r>
          </w:p>
        </w:tc>
        <w:tc>
          <w:tcPr>
            <w:tcW w:w="1993" w:type="dxa"/>
          </w:tcPr>
          <w:p>
            <w:pPr>
              <w:jc w:val="center"/>
              <w:rPr>
                <w:rFonts w:ascii="Times New Roman" w:hAnsi="Times New Roman" w:eastAsia="仿宋_GB2312"/>
                <w:sz w:val="24"/>
                <w:szCs w:val="24"/>
              </w:rPr>
            </w:pPr>
          </w:p>
        </w:tc>
        <w:tc>
          <w:tcPr>
            <w:tcW w:w="1829" w:type="dxa"/>
          </w:tcPr>
          <w:p>
            <w:pPr>
              <w:jc w:val="center"/>
              <w:rPr>
                <w:rFonts w:ascii="Times New Roman" w:hAnsi="Times New Roman" w:eastAsia="仿宋_GB2312"/>
                <w:sz w:val="24"/>
                <w:szCs w:val="24"/>
              </w:rPr>
            </w:pPr>
          </w:p>
        </w:tc>
        <w:tc>
          <w:tcPr>
            <w:tcW w:w="1957" w:type="dxa"/>
            <w:vAlign w:val="center"/>
          </w:tcPr>
          <w:p>
            <w:pPr>
              <w:jc w:val="center"/>
              <w:rPr>
                <w:rFonts w:ascii="Times New Roman" w:hAnsi="Times New Roman" w:eastAsia="仿宋_GB2312"/>
                <w:sz w:val="24"/>
                <w:szCs w:val="24"/>
              </w:rPr>
            </w:pPr>
          </w:p>
        </w:tc>
        <w:tc>
          <w:tcPr>
            <w:tcW w:w="2202" w:type="dxa"/>
            <w:vAlign w:val="center"/>
          </w:tcPr>
          <w:p>
            <w:pPr>
              <w:jc w:val="center"/>
              <w:rPr>
                <w:rFonts w:ascii="Times New Roman" w:hAnsi="Times New Roman" w:eastAsia="仿宋_GB2312"/>
                <w:sz w:val="24"/>
                <w:szCs w:val="24"/>
              </w:rPr>
            </w:pPr>
          </w:p>
        </w:tc>
      </w:tr>
    </w:tbl>
    <w:p>
      <w:pPr>
        <w:adjustRightInd w:val="0"/>
        <w:snapToGrid w:val="0"/>
        <w:spacing w:line="580" w:lineRule="atLeast"/>
        <w:rPr>
          <w:rFonts w:ascii="Times New Roman" w:hAnsi="Times New Roman" w:eastAsia="仿宋"/>
          <w:b/>
          <w:sz w:val="28"/>
          <w:szCs w:val="28"/>
        </w:rPr>
        <w:sectPr>
          <w:pgSz w:w="16838" w:h="11906" w:orient="landscape"/>
          <w:pgMar w:top="1588" w:right="2098" w:bottom="1474" w:left="1985" w:header="851" w:footer="1361" w:gutter="0"/>
          <w:pgNumType w:fmt="numberInDash"/>
          <w:cols w:space="720" w:num="1"/>
          <w:docGrid w:linePitch="435" w:charSpace="0"/>
        </w:sectPr>
      </w:pPr>
      <w:r>
        <w:rPr>
          <w:rFonts w:hint="default" w:ascii="Times New Roman" w:hAnsi="Times New Roman" w:eastAsia="仿宋"/>
          <w:b/>
          <w:sz w:val="28"/>
          <w:szCs w:val="28"/>
        </w:rPr>
        <w:t>注：金额精确到元，舍去元位后的尾数；“企业项目自筹资金总额”须与专项审计报告数据一致。</w:t>
      </w:r>
    </w:p>
    <w:p>
      <w:pPr>
        <w:jc w:val="center"/>
        <w:outlineLvl w:val="1"/>
        <w:rPr>
          <w:rFonts w:ascii="Times New Roman" w:hAnsi="Times New Roman" w:eastAsia="仿宋_GB2312"/>
          <w:b/>
          <w:sz w:val="44"/>
          <w:szCs w:val="44"/>
        </w:rPr>
      </w:pPr>
      <w:r>
        <w:rPr>
          <w:rFonts w:hint="default" w:ascii="Times New Roman" w:hAnsi="Times New Roman" w:eastAsia="仿宋_GB2312"/>
          <w:b/>
          <w:sz w:val="44"/>
          <w:szCs w:val="44"/>
        </w:rPr>
        <w:t>附件材料</w:t>
      </w:r>
    </w:p>
    <w:p>
      <w:pPr>
        <w:jc w:val="center"/>
        <w:rPr>
          <w:rFonts w:ascii="Times New Roman" w:hAnsi="Times New Roman" w:eastAsia="仿宋_GB2312"/>
          <w:b/>
          <w:bCs/>
          <w:sz w:val="24"/>
          <w:szCs w:val="24"/>
        </w:rPr>
      </w:pPr>
    </w:p>
    <w:tbl>
      <w:tblPr>
        <w:tblStyle w:val="1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69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42" w:type="dxa"/>
            <w:tcBorders>
              <w:bottom w:val="single" w:color="auto" w:sz="4" w:space="0"/>
            </w:tcBorders>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序号</w:t>
            </w:r>
          </w:p>
        </w:tc>
        <w:tc>
          <w:tcPr>
            <w:tcW w:w="6690" w:type="dxa"/>
            <w:tcBorders>
              <w:bottom w:val="single" w:color="auto" w:sz="4" w:space="0"/>
            </w:tcBorders>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名称</w:t>
            </w:r>
          </w:p>
        </w:tc>
        <w:tc>
          <w:tcPr>
            <w:tcW w:w="868" w:type="dxa"/>
            <w:tcBorders>
              <w:bottom w:val="single" w:color="auto" w:sz="4" w:space="0"/>
            </w:tcBorders>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页数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1" w:hRule="atLeast"/>
          <w:jc w:val="center"/>
        </w:trPr>
        <w:tc>
          <w:tcPr>
            <w:tcW w:w="8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1</w:t>
            </w:r>
          </w:p>
        </w:tc>
        <w:tc>
          <w:tcPr>
            <w:tcW w:w="66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营业执照</w:t>
            </w:r>
          </w:p>
        </w:tc>
        <w:tc>
          <w:tcPr>
            <w:tcW w:w="86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2</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申请补贴项目的研发费用专项审计报告（复印件，加盖单位公章），包括但不限于项目涉及资金明细表。</w:t>
            </w:r>
          </w:p>
        </w:tc>
        <w:tc>
          <w:tcPr>
            <w:tcW w:w="868" w:type="dxa"/>
            <w:vAlign w:val="center"/>
          </w:tcPr>
          <w:p>
            <w:pPr>
              <w:spacing w:line="3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3</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《申请补贴项目涉及资金明细表》（复印件，加盖单位公章）</w:t>
            </w:r>
          </w:p>
        </w:tc>
        <w:tc>
          <w:tcPr>
            <w:tcW w:w="868" w:type="dxa"/>
            <w:vAlign w:val="center"/>
          </w:tcPr>
          <w:p>
            <w:pPr>
              <w:spacing w:line="3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ascii="Times New Roman" w:hAnsi="Times New Roman" w:eastAsia="仿宋_GB2312"/>
                <w:sz w:val="28"/>
                <w:szCs w:val="28"/>
              </w:rPr>
              <w:t>4</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记账凭证（复印件，加盖公章）</w:t>
            </w:r>
          </w:p>
        </w:tc>
        <w:tc>
          <w:tcPr>
            <w:tcW w:w="868" w:type="dxa"/>
            <w:vAlign w:val="center"/>
          </w:tcPr>
          <w:p>
            <w:pPr>
              <w:spacing w:line="3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ascii="Times New Roman" w:hAnsi="Times New Roman" w:eastAsia="仿宋_GB2312"/>
                <w:sz w:val="28"/>
                <w:szCs w:val="28"/>
              </w:rPr>
              <w:t>5</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委托协议或代工合同（复印件，加盖公章）</w:t>
            </w:r>
          </w:p>
        </w:tc>
        <w:tc>
          <w:tcPr>
            <w:tcW w:w="868" w:type="dxa"/>
            <w:vAlign w:val="center"/>
          </w:tcPr>
          <w:p>
            <w:pPr>
              <w:spacing w:line="3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42" w:type="dxa"/>
            <w:vAlign w:val="center"/>
          </w:tcPr>
          <w:p>
            <w:pPr>
              <w:spacing w:line="300" w:lineRule="exact"/>
              <w:rPr>
                <w:rFonts w:ascii="Times New Roman" w:hAnsi="Times New Roman" w:eastAsia="仿宋_GB2312"/>
                <w:sz w:val="28"/>
                <w:szCs w:val="28"/>
              </w:rPr>
            </w:pPr>
            <w:r>
              <w:rPr>
                <w:rFonts w:ascii="Times New Roman" w:hAnsi="Times New Roman" w:eastAsia="仿宋_GB2312"/>
                <w:sz w:val="28"/>
                <w:szCs w:val="28"/>
              </w:rPr>
              <w:t>6</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发票（境外加工的需提供等效凭证，复印件，加盖公章）；</w:t>
            </w:r>
          </w:p>
        </w:tc>
        <w:tc>
          <w:tcPr>
            <w:tcW w:w="868" w:type="dxa"/>
            <w:vAlign w:val="center"/>
          </w:tcPr>
          <w:p>
            <w:pPr>
              <w:spacing w:line="3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ascii="Times New Roman" w:hAnsi="Times New Roman" w:eastAsia="仿宋_GB2312"/>
                <w:sz w:val="28"/>
                <w:szCs w:val="28"/>
              </w:rPr>
              <w:t>7</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付款凭证（境外加工的需提供报关单或委外加工证明）（复印件，加盖公章）</w:t>
            </w:r>
          </w:p>
        </w:tc>
        <w:tc>
          <w:tcPr>
            <w:tcW w:w="868" w:type="dxa"/>
            <w:vAlign w:val="center"/>
          </w:tcPr>
          <w:p>
            <w:pPr>
              <w:spacing w:line="3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ascii="Times New Roman" w:hAnsi="Times New Roman" w:eastAsia="仿宋_GB2312"/>
                <w:sz w:val="28"/>
                <w:szCs w:val="28"/>
              </w:rPr>
              <w:t>8</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产品研发情况说明</w:t>
            </w:r>
          </w:p>
        </w:tc>
        <w:tc>
          <w:tcPr>
            <w:tcW w:w="868"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ascii="Times New Roman" w:hAnsi="Times New Roman" w:eastAsia="仿宋_GB2312"/>
                <w:sz w:val="28"/>
                <w:szCs w:val="28"/>
              </w:rPr>
              <w:t>9</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研发项目财务辅助账</w:t>
            </w:r>
          </w:p>
        </w:tc>
        <w:tc>
          <w:tcPr>
            <w:tcW w:w="868"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ascii="Times New Roman" w:hAnsi="Times New Roman" w:eastAsia="仿宋_GB2312"/>
                <w:sz w:val="28"/>
                <w:szCs w:val="28"/>
              </w:rPr>
              <w:t>10</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产品外观照片</w:t>
            </w:r>
          </w:p>
        </w:tc>
        <w:tc>
          <w:tcPr>
            <w:tcW w:w="868"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42"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11</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统计关系证明材料</w:t>
            </w:r>
          </w:p>
        </w:tc>
        <w:tc>
          <w:tcPr>
            <w:tcW w:w="868" w:type="dxa"/>
            <w:vAlign w:val="center"/>
          </w:tcPr>
          <w:p>
            <w:pPr>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842"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12</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cs="Times New Roman"/>
                <w:sz w:val="32"/>
              </w:rPr>
              <w:t>区科技行政主管部门拨付新一代信息技术企业研发补贴的文件（仅获得过补贴的单位须提供，需提供最新获得拨款的通知文件并用荧光笔划出申请单位名字，复印件，加盖单位公章）</w:t>
            </w:r>
          </w:p>
        </w:tc>
        <w:tc>
          <w:tcPr>
            <w:tcW w:w="868" w:type="dxa"/>
            <w:vAlign w:val="center"/>
          </w:tcPr>
          <w:p>
            <w:pPr>
              <w:spacing w:line="30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0" w:hRule="atLeast"/>
          <w:jc w:val="center"/>
        </w:trPr>
        <w:tc>
          <w:tcPr>
            <w:tcW w:w="842"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13</w:t>
            </w:r>
          </w:p>
        </w:tc>
        <w:tc>
          <w:tcPr>
            <w:tcW w:w="6690" w:type="dxa"/>
            <w:vAlign w:val="center"/>
          </w:tcPr>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第一次向区科技主管部门申请新一代信息技术产业发展扶持的企业，还需提交如下资料：</w:t>
            </w:r>
          </w:p>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（1）企业主要产品（服务）情况说明（包括但不限于产品、服务的名称、执行标准、主要用途等）；</w:t>
            </w:r>
          </w:p>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（2）上一年度审计报告（当年度设立的企业，提供半年度审计报告）；</w:t>
            </w:r>
          </w:p>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（3）上一年度纳税申报表一套（当年度设立的企业无需提供）；</w:t>
            </w:r>
          </w:p>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（4）企业最近一个年度的新一代信息技术产品（服务）收入明细账；</w:t>
            </w:r>
          </w:p>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（5）新一代信息技术产业领域的相关知识产权证明材料；</w:t>
            </w:r>
          </w:p>
          <w:p>
            <w:pPr>
              <w:spacing w:line="300" w:lineRule="exact"/>
              <w:rPr>
                <w:rFonts w:ascii="Times New Roman" w:hAnsi="Times New Roman" w:eastAsia="仿宋_GB2312"/>
                <w:sz w:val="28"/>
                <w:szCs w:val="28"/>
              </w:rPr>
            </w:pPr>
            <w:r>
              <w:rPr>
                <w:rFonts w:hint="default" w:ascii="Times New Roman" w:hAnsi="Times New Roman" w:eastAsia="仿宋_GB2312"/>
                <w:sz w:val="28"/>
                <w:szCs w:val="28"/>
              </w:rPr>
              <w:t>（6）集成电路布图</w:t>
            </w:r>
            <w:bookmarkStart w:id="29" w:name="OLE_LINK33"/>
            <w:bookmarkStart w:id="30" w:name="OLE_LINK32"/>
            <w:r>
              <w:rPr>
                <w:rFonts w:hint="default" w:ascii="Times New Roman" w:hAnsi="Times New Roman" w:eastAsia="仿宋_GB2312"/>
                <w:sz w:val="28"/>
                <w:szCs w:val="28"/>
              </w:rPr>
              <w:t>设计登记证</w:t>
            </w:r>
            <w:bookmarkEnd w:id="29"/>
            <w:bookmarkEnd w:id="30"/>
            <w:r>
              <w:rPr>
                <w:rFonts w:hint="default" w:ascii="Times New Roman" w:hAnsi="Times New Roman" w:eastAsia="仿宋_GB2312"/>
                <w:sz w:val="28"/>
                <w:szCs w:val="28"/>
              </w:rPr>
              <w:t>书(仅申请集成电路设计企业奖励的（即设计企业购买光罩、研发全掩膜（Full MASK）流片的补贴，研发工程片、试流片的补贴提供）。</w:t>
            </w:r>
          </w:p>
        </w:tc>
        <w:tc>
          <w:tcPr>
            <w:tcW w:w="868" w:type="dxa"/>
            <w:vAlign w:val="center"/>
          </w:tcPr>
          <w:p>
            <w:pPr>
              <w:spacing w:line="300" w:lineRule="exact"/>
              <w:rPr>
                <w:rFonts w:ascii="Times New Roman" w:hAnsi="Times New Roman" w:eastAsia="仿宋_GB2312"/>
                <w:sz w:val="28"/>
                <w:szCs w:val="28"/>
              </w:rPr>
            </w:pPr>
          </w:p>
        </w:tc>
      </w:tr>
    </w:tbl>
    <w:p>
      <w:pPr>
        <w:adjustRightInd w:val="0"/>
        <w:snapToGrid w:val="0"/>
        <w:spacing w:line="580" w:lineRule="atLeast"/>
        <w:rPr>
          <w:rFonts w:ascii="Times New Roman" w:hAnsi="Times New Roman"/>
        </w:rPr>
        <w:sectPr>
          <w:pgSz w:w="11906" w:h="16838"/>
          <w:pgMar w:top="2098" w:right="1474" w:bottom="1985" w:left="1588" w:header="851" w:footer="1361" w:gutter="0"/>
          <w:pgNumType w:fmt="numberInDash"/>
          <w:cols w:space="720" w:num="1"/>
          <w:docGrid w:linePitch="435" w:charSpace="0"/>
        </w:sectPr>
      </w:pPr>
    </w:p>
    <w:p>
      <w:pPr>
        <w:adjustRightInd w:val="0"/>
        <w:snapToGrid w:val="0"/>
        <w:spacing w:line="580" w:lineRule="atLeast"/>
        <w:jc w:val="center"/>
        <w:outlineLvl w:val="1"/>
        <w:rPr>
          <w:rFonts w:ascii="Times New Roman" w:hAnsi="Times New Roman"/>
          <w:b/>
          <w:sz w:val="40"/>
          <w:szCs w:val="40"/>
        </w:rPr>
      </w:pPr>
      <w:r>
        <w:rPr>
          <w:rFonts w:hint="default" w:ascii="Times New Roman" w:hAnsi="Times New Roman"/>
          <w:b/>
          <w:sz w:val="40"/>
          <w:szCs w:val="40"/>
        </w:rPr>
        <w:t>申请补贴项目涉及资金明细表</w:t>
      </w:r>
    </w:p>
    <w:p>
      <w:pPr>
        <w:adjustRightInd w:val="0"/>
        <w:snapToGrid w:val="0"/>
        <w:spacing w:line="580" w:lineRule="atLeast"/>
        <w:rPr>
          <w:rFonts w:ascii="Times New Roman" w:hAnsi="Times New Roman" w:eastAsia="仿宋_GB2312"/>
          <w:sz w:val="28"/>
          <w:szCs w:val="21"/>
        </w:rPr>
      </w:pPr>
      <w:r>
        <w:rPr>
          <w:rFonts w:hint="default" w:ascii="Times New Roman" w:hAnsi="Times New Roman" w:eastAsia="仿宋_GB2312"/>
          <w:sz w:val="28"/>
          <w:szCs w:val="21"/>
        </w:rPr>
        <w:t>项目名称：</w:t>
      </w:r>
    </w:p>
    <w:p>
      <w:pPr>
        <w:adjustRightInd w:val="0"/>
        <w:snapToGrid w:val="0"/>
        <w:spacing w:line="580" w:lineRule="atLeast"/>
        <w:rPr>
          <w:rFonts w:ascii="Times New Roman" w:hAnsi="Times New Roman" w:eastAsia="仿宋_GB2312"/>
          <w:sz w:val="28"/>
          <w:szCs w:val="21"/>
        </w:rPr>
      </w:pPr>
      <w:r>
        <w:rPr>
          <w:rFonts w:hint="default" w:ascii="Times New Roman" w:hAnsi="Times New Roman" w:eastAsia="仿宋_GB2312"/>
          <w:sz w:val="28"/>
          <w:szCs w:val="21"/>
        </w:rPr>
        <w:t>项目期间：</w:t>
      </w:r>
    </w:p>
    <w:p>
      <w:pPr>
        <w:adjustRightInd w:val="0"/>
        <w:snapToGrid w:val="0"/>
        <w:spacing w:line="580" w:lineRule="atLeast"/>
        <w:jc w:val="right"/>
        <w:rPr>
          <w:rFonts w:ascii="Times New Roman" w:hAnsi="Times New Roman" w:eastAsia="仿宋_GB2312"/>
          <w:sz w:val="24"/>
          <w:szCs w:val="24"/>
        </w:rPr>
      </w:pPr>
      <w:r>
        <w:rPr>
          <w:rFonts w:hint="default" w:ascii="Times New Roman" w:hAnsi="Times New Roman" w:eastAsia="仿宋_GB2312"/>
          <w:sz w:val="24"/>
          <w:szCs w:val="24"/>
        </w:rPr>
        <w:t>单位：元</w:t>
      </w:r>
    </w:p>
    <w:tbl>
      <w:tblPr>
        <w:tblStyle w:val="18"/>
        <w:tblW w:w="5000" w:type="pct"/>
        <w:jc w:val="center"/>
        <w:tblLayout w:type="autofit"/>
        <w:tblCellMar>
          <w:top w:w="0" w:type="dxa"/>
          <w:left w:w="108" w:type="dxa"/>
          <w:bottom w:w="0" w:type="dxa"/>
          <w:right w:w="108" w:type="dxa"/>
        </w:tblCellMar>
      </w:tblPr>
      <w:tblGrid>
        <w:gridCol w:w="1043"/>
        <w:gridCol w:w="990"/>
        <w:gridCol w:w="1433"/>
        <w:gridCol w:w="943"/>
        <w:gridCol w:w="943"/>
        <w:gridCol w:w="1043"/>
        <w:gridCol w:w="1152"/>
        <w:gridCol w:w="1146"/>
        <w:gridCol w:w="1599"/>
        <w:gridCol w:w="1499"/>
        <w:gridCol w:w="1583"/>
        <w:gridCol w:w="2240"/>
      </w:tblGrid>
      <w:tr>
        <w:tblPrEx>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记账凭证日期</w:t>
            </w:r>
          </w:p>
        </w:tc>
        <w:tc>
          <w:tcPr>
            <w:tcW w:w="3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记账凭证号</w:t>
            </w:r>
          </w:p>
        </w:tc>
        <w:tc>
          <w:tcPr>
            <w:tcW w:w="45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费用类别</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合同号</w:t>
            </w: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数量</w:t>
            </w: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金额</w:t>
            </w:r>
          </w:p>
        </w:tc>
        <w:tc>
          <w:tcPr>
            <w:tcW w:w="36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发票号</w:t>
            </w:r>
          </w:p>
        </w:tc>
        <w:tc>
          <w:tcPr>
            <w:tcW w:w="3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付款金额</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付款回单号</w:t>
            </w: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经费来源</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页码范围</w:t>
            </w:r>
          </w:p>
        </w:tc>
        <w:tc>
          <w:tcPr>
            <w:tcW w:w="7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szCs w:val="24"/>
              </w:rPr>
            </w:pPr>
            <w:r>
              <w:rPr>
                <w:rFonts w:hint="default" w:ascii="Times New Roman" w:hAnsi="Times New Roman" w:eastAsia="仿宋_GB2312"/>
                <w:b/>
                <w:sz w:val="24"/>
                <w:szCs w:val="24"/>
              </w:rPr>
              <w:t>备注</w:t>
            </w:r>
          </w:p>
        </w:tc>
      </w:tr>
      <w:tr>
        <w:tblPrEx>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4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718"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4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50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718"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111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jc w:val="center"/>
              <w:rPr>
                <w:rFonts w:ascii="Times New Roman" w:hAnsi="Times New Roman" w:eastAsia="仿宋_GB2312"/>
                <w:sz w:val="24"/>
                <w:szCs w:val="24"/>
              </w:rPr>
            </w:pPr>
            <w:r>
              <w:rPr>
                <w:rFonts w:hint="default" w:ascii="Times New Roman" w:hAnsi="Times New Roman" w:eastAsia="仿宋_GB2312"/>
                <w:sz w:val="24"/>
                <w:szCs w:val="24"/>
              </w:rPr>
              <w:t>小计</w:t>
            </w: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50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718"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4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50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718"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r>
      <w:tr>
        <w:tblPrEx>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45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0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36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512"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4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atLeast"/>
              <w:rPr>
                <w:rFonts w:ascii="Times New Roman" w:hAnsi="Times New Roman" w:eastAsia="仿宋_GB2312"/>
                <w:sz w:val="24"/>
                <w:szCs w:val="24"/>
              </w:rPr>
            </w:pPr>
          </w:p>
        </w:tc>
        <w:tc>
          <w:tcPr>
            <w:tcW w:w="507"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c>
          <w:tcPr>
            <w:tcW w:w="718" w:type="pct"/>
            <w:tcBorders>
              <w:top w:val="single" w:color="auto" w:sz="4" w:space="0"/>
              <w:left w:val="single" w:color="auto" w:sz="4" w:space="0"/>
              <w:bottom w:val="single" w:color="auto" w:sz="4" w:space="0"/>
              <w:right w:val="single" w:color="auto" w:sz="4" w:space="0"/>
            </w:tcBorders>
          </w:tcPr>
          <w:p>
            <w:pPr>
              <w:adjustRightInd w:val="0"/>
              <w:snapToGrid w:val="0"/>
              <w:spacing w:line="580" w:lineRule="atLeas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gridSpan w:val="3"/>
            <w:vAlign w:val="center"/>
          </w:tcPr>
          <w:p>
            <w:pPr>
              <w:adjustRightInd w:val="0"/>
              <w:snapToGrid w:val="0"/>
              <w:spacing w:line="580" w:lineRule="atLeast"/>
              <w:jc w:val="center"/>
              <w:rPr>
                <w:rFonts w:ascii="Times New Roman" w:hAnsi="Times New Roman" w:eastAsia="仿宋_GB2312"/>
                <w:sz w:val="24"/>
                <w:szCs w:val="24"/>
              </w:rPr>
            </w:pPr>
            <w:r>
              <w:rPr>
                <w:rFonts w:hint="default" w:ascii="Times New Roman" w:hAnsi="Times New Roman" w:eastAsia="仿宋_GB2312"/>
                <w:sz w:val="24"/>
                <w:szCs w:val="24"/>
              </w:rPr>
              <w:t>小计</w:t>
            </w:r>
          </w:p>
        </w:tc>
        <w:tc>
          <w:tcPr>
            <w:tcW w:w="302" w:type="pct"/>
          </w:tcPr>
          <w:p>
            <w:pPr>
              <w:adjustRightInd w:val="0"/>
              <w:snapToGrid w:val="0"/>
              <w:spacing w:line="580" w:lineRule="atLeast"/>
              <w:rPr>
                <w:rFonts w:ascii="Times New Roman" w:hAnsi="Times New Roman" w:eastAsia="仿宋_GB2312"/>
                <w:sz w:val="24"/>
                <w:szCs w:val="24"/>
              </w:rPr>
            </w:pPr>
          </w:p>
        </w:tc>
        <w:tc>
          <w:tcPr>
            <w:tcW w:w="302" w:type="pct"/>
          </w:tcPr>
          <w:p>
            <w:pPr>
              <w:adjustRightInd w:val="0"/>
              <w:snapToGrid w:val="0"/>
              <w:spacing w:line="580" w:lineRule="atLeast"/>
              <w:rPr>
                <w:rFonts w:ascii="Times New Roman" w:hAnsi="Times New Roman" w:eastAsia="仿宋_GB2312"/>
                <w:sz w:val="24"/>
                <w:szCs w:val="24"/>
              </w:rPr>
            </w:pPr>
          </w:p>
        </w:tc>
        <w:tc>
          <w:tcPr>
            <w:tcW w:w="334" w:type="pct"/>
            <w:vAlign w:val="center"/>
          </w:tcPr>
          <w:p>
            <w:pPr>
              <w:adjustRightInd w:val="0"/>
              <w:snapToGrid w:val="0"/>
              <w:spacing w:line="580" w:lineRule="atLeast"/>
              <w:rPr>
                <w:rFonts w:ascii="Times New Roman" w:hAnsi="Times New Roman" w:eastAsia="仿宋_GB2312"/>
                <w:sz w:val="24"/>
                <w:szCs w:val="24"/>
              </w:rPr>
            </w:pPr>
          </w:p>
        </w:tc>
        <w:tc>
          <w:tcPr>
            <w:tcW w:w="369" w:type="pct"/>
            <w:vAlign w:val="center"/>
          </w:tcPr>
          <w:p>
            <w:pPr>
              <w:adjustRightInd w:val="0"/>
              <w:snapToGrid w:val="0"/>
              <w:spacing w:line="580" w:lineRule="atLeast"/>
              <w:rPr>
                <w:rFonts w:ascii="Times New Roman" w:hAnsi="Times New Roman" w:eastAsia="仿宋_GB2312"/>
                <w:sz w:val="24"/>
                <w:szCs w:val="24"/>
              </w:rPr>
            </w:pPr>
          </w:p>
        </w:tc>
        <w:tc>
          <w:tcPr>
            <w:tcW w:w="367" w:type="pct"/>
          </w:tcPr>
          <w:p>
            <w:pPr>
              <w:adjustRightInd w:val="0"/>
              <w:snapToGrid w:val="0"/>
              <w:spacing w:line="580" w:lineRule="atLeast"/>
              <w:rPr>
                <w:rFonts w:ascii="Times New Roman" w:hAnsi="Times New Roman" w:eastAsia="仿宋_GB2312"/>
                <w:sz w:val="24"/>
                <w:szCs w:val="24"/>
              </w:rPr>
            </w:pPr>
          </w:p>
        </w:tc>
        <w:tc>
          <w:tcPr>
            <w:tcW w:w="512" w:type="pct"/>
          </w:tcPr>
          <w:p>
            <w:pPr>
              <w:adjustRightInd w:val="0"/>
              <w:snapToGrid w:val="0"/>
              <w:spacing w:line="580" w:lineRule="atLeast"/>
              <w:rPr>
                <w:rFonts w:ascii="Times New Roman" w:hAnsi="Times New Roman" w:eastAsia="仿宋_GB2312"/>
                <w:sz w:val="24"/>
                <w:szCs w:val="24"/>
              </w:rPr>
            </w:pPr>
          </w:p>
        </w:tc>
        <w:tc>
          <w:tcPr>
            <w:tcW w:w="480" w:type="pct"/>
            <w:vAlign w:val="center"/>
          </w:tcPr>
          <w:p>
            <w:pPr>
              <w:adjustRightInd w:val="0"/>
              <w:snapToGrid w:val="0"/>
              <w:spacing w:line="580" w:lineRule="atLeast"/>
              <w:rPr>
                <w:rFonts w:ascii="Times New Roman" w:hAnsi="Times New Roman" w:eastAsia="仿宋_GB2312"/>
                <w:sz w:val="24"/>
                <w:szCs w:val="24"/>
              </w:rPr>
            </w:pPr>
          </w:p>
        </w:tc>
        <w:tc>
          <w:tcPr>
            <w:tcW w:w="507" w:type="pct"/>
          </w:tcPr>
          <w:p>
            <w:pPr>
              <w:adjustRightInd w:val="0"/>
              <w:snapToGrid w:val="0"/>
              <w:spacing w:line="580" w:lineRule="atLeast"/>
              <w:rPr>
                <w:rFonts w:ascii="Times New Roman" w:hAnsi="Times New Roman" w:eastAsia="仿宋_GB2312"/>
                <w:sz w:val="24"/>
                <w:szCs w:val="24"/>
              </w:rPr>
            </w:pPr>
          </w:p>
        </w:tc>
        <w:tc>
          <w:tcPr>
            <w:tcW w:w="718" w:type="pct"/>
          </w:tcPr>
          <w:p>
            <w:pPr>
              <w:adjustRightInd w:val="0"/>
              <w:snapToGrid w:val="0"/>
              <w:spacing w:line="580" w:lineRule="atLeas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gridSpan w:val="3"/>
            <w:vAlign w:val="center"/>
          </w:tcPr>
          <w:p>
            <w:pPr>
              <w:adjustRightInd w:val="0"/>
              <w:snapToGrid w:val="0"/>
              <w:spacing w:line="580" w:lineRule="atLeast"/>
              <w:jc w:val="center"/>
              <w:rPr>
                <w:rFonts w:ascii="Times New Roman" w:hAnsi="Times New Roman" w:eastAsia="仿宋_GB2312"/>
                <w:sz w:val="24"/>
                <w:szCs w:val="24"/>
              </w:rPr>
            </w:pPr>
            <w:r>
              <w:rPr>
                <w:rFonts w:hint="default" w:ascii="Times New Roman" w:hAnsi="Times New Roman" w:eastAsia="仿宋_GB2312"/>
                <w:sz w:val="24"/>
                <w:szCs w:val="24"/>
              </w:rPr>
              <w:t>合计</w:t>
            </w:r>
          </w:p>
        </w:tc>
        <w:tc>
          <w:tcPr>
            <w:tcW w:w="302" w:type="pct"/>
          </w:tcPr>
          <w:p>
            <w:pPr>
              <w:adjustRightInd w:val="0"/>
              <w:snapToGrid w:val="0"/>
              <w:spacing w:line="580" w:lineRule="atLeast"/>
              <w:rPr>
                <w:rFonts w:ascii="Times New Roman" w:hAnsi="Times New Roman" w:eastAsia="仿宋_GB2312"/>
                <w:sz w:val="24"/>
                <w:szCs w:val="24"/>
              </w:rPr>
            </w:pPr>
          </w:p>
        </w:tc>
        <w:tc>
          <w:tcPr>
            <w:tcW w:w="302" w:type="pct"/>
          </w:tcPr>
          <w:p>
            <w:pPr>
              <w:adjustRightInd w:val="0"/>
              <w:snapToGrid w:val="0"/>
              <w:spacing w:line="580" w:lineRule="atLeast"/>
              <w:rPr>
                <w:rFonts w:ascii="Times New Roman" w:hAnsi="Times New Roman" w:eastAsia="仿宋_GB2312"/>
                <w:sz w:val="24"/>
                <w:szCs w:val="24"/>
              </w:rPr>
            </w:pPr>
          </w:p>
        </w:tc>
        <w:tc>
          <w:tcPr>
            <w:tcW w:w="334" w:type="pct"/>
            <w:vAlign w:val="center"/>
          </w:tcPr>
          <w:p>
            <w:pPr>
              <w:adjustRightInd w:val="0"/>
              <w:snapToGrid w:val="0"/>
              <w:spacing w:line="580" w:lineRule="atLeast"/>
              <w:rPr>
                <w:rFonts w:ascii="Times New Roman" w:hAnsi="Times New Roman" w:eastAsia="仿宋_GB2312"/>
                <w:sz w:val="24"/>
                <w:szCs w:val="24"/>
              </w:rPr>
            </w:pPr>
          </w:p>
        </w:tc>
        <w:tc>
          <w:tcPr>
            <w:tcW w:w="369" w:type="pct"/>
            <w:vAlign w:val="center"/>
          </w:tcPr>
          <w:p>
            <w:pPr>
              <w:adjustRightInd w:val="0"/>
              <w:snapToGrid w:val="0"/>
              <w:spacing w:line="580" w:lineRule="atLeast"/>
              <w:rPr>
                <w:rFonts w:ascii="Times New Roman" w:hAnsi="Times New Roman" w:eastAsia="仿宋_GB2312"/>
                <w:sz w:val="24"/>
                <w:szCs w:val="24"/>
              </w:rPr>
            </w:pPr>
          </w:p>
        </w:tc>
        <w:tc>
          <w:tcPr>
            <w:tcW w:w="367" w:type="pct"/>
          </w:tcPr>
          <w:p>
            <w:pPr>
              <w:adjustRightInd w:val="0"/>
              <w:snapToGrid w:val="0"/>
              <w:spacing w:line="580" w:lineRule="atLeast"/>
              <w:rPr>
                <w:rFonts w:ascii="Times New Roman" w:hAnsi="Times New Roman" w:eastAsia="仿宋_GB2312"/>
                <w:sz w:val="24"/>
                <w:szCs w:val="24"/>
              </w:rPr>
            </w:pPr>
          </w:p>
        </w:tc>
        <w:tc>
          <w:tcPr>
            <w:tcW w:w="512" w:type="pct"/>
          </w:tcPr>
          <w:p>
            <w:pPr>
              <w:adjustRightInd w:val="0"/>
              <w:snapToGrid w:val="0"/>
              <w:spacing w:line="580" w:lineRule="atLeast"/>
              <w:rPr>
                <w:rFonts w:ascii="Times New Roman" w:hAnsi="Times New Roman" w:eastAsia="仿宋_GB2312"/>
                <w:sz w:val="24"/>
                <w:szCs w:val="24"/>
              </w:rPr>
            </w:pPr>
          </w:p>
        </w:tc>
        <w:tc>
          <w:tcPr>
            <w:tcW w:w="480" w:type="pct"/>
            <w:vAlign w:val="center"/>
          </w:tcPr>
          <w:p>
            <w:pPr>
              <w:adjustRightInd w:val="0"/>
              <w:snapToGrid w:val="0"/>
              <w:spacing w:line="580" w:lineRule="atLeast"/>
              <w:rPr>
                <w:rFonts w:ascii="Times New Roman" w:hAnsi="Times New Roman" w:eastAsia="仿宋_GB2312"/>
                <w:sz w:val="24"/>
                <w:szCs w:val="24"/>
              </w:rPr>
            </w:pPr>
          </w:p>
        </w:tc>
        <w:tc>
          <w:tcPr>
            <w:tcW w:w="507" w:type="pct"/>
          </w:tcPr>
          <w:p>
            <w:pPr>
              <w:adjustRightInd w:val="0"/>
              <w:snapToGrid w:val="0"/>
              <w:spacing w:line="580" w:lineRule="atLeast"/>
              <w:rPr>
                <w:rFonts w:ascii="Times New Roman" w:hAnsi="Times New Roman" w:eastAsia="仿宋_GB2312"/>
                <w:sz w:val="24"/>
                <w:szCs w:val="24"/>
              </w:rPr>
            </w:pPr>
          </w:p>
        </w:tc>
        <w:tc>
          <w:tcPr>
            <w:tcW w:w="718" w:type="pct"/>
          </w:tcPr>
          <w:p>
            <w:pPr>
              <w:adjustRightInd w:val="0"/>
              <w:snapToGrid w:val="0"/>
              <w:spacing w:line="580" w:lineRule="atLeast"/>
              <w:rPr>
                <w:rFonts w:ascii="Times New Roman" w:hAnsi="Times New Roman" w:eastAsia="仿宋_GB2312"/>
                <w:sz w:val="24"/>
                <w:szCs w:val="24"/>
              </w:rPr>
            </w:pPr>
          </w:p>
        </w:tc>
      </w:tr>
    </w:tbl>
    <w:p>
      <w:pPr>
        <w:adjustRightInd w:val="0"/>
        <w:snapToGrid w:val="0"/>
        <w:rPr>
          <w:rFonts w:ascii="Times New Roman" w:hAnsi="Times New Roman" w:eastAsia="仿宋_GB2312"/>
          <w:sz w:val="22"/>
          <w:szCs w:val="18"/>
        </w:rPr>
      </w:pPr>
      <w:r>
        <w:rPr>
          <w:rFonts w:hint="default" w:ascii="Times New Roman" w:hAnsi="Times New Roman" w:eastAsia="仿宋_GB2312"/>
          <w:sz w:val="22"/>
          <w:szCs w:val="18"/>
        </w:rPr>
        <w:t>说明：1</w:t>
      </w:r>
      <w:r>
        <w:rPr>
          <w:rFonts w:ascii="Times New Roman" w:hAnsi="Times New Roman" w:eastAsia="仿宋_GB2312"/>
          <w:sz w:val="22"/>
          <w:szCs w:val="18"/>
        </w:rPr>
        <w:t>.</w:t>
      </w:r>
      <w:r>
        <w:rPr>
          <w:rFonts w:hint="default" w:ascii="Times New Roman" w:hAnsi="Times New Roman" w:eastAsia="仿宋_GB2312"/>
          <w:sz w:val="22"/>
          <w:szCs w:val="18"/>
        </w:rPr>
        <w:t>表格可以根据填写内容的增加行数；“项目名称”及“项目期间”根据该项目的实际情况填写；“费用类别”应按指南规定的三类费用填写；</w:t>
      </w:r>
      <w:r>
        <w:rPr>
          <w:rFonts w:ascii="Times New Roman" w:hAnsi="Times New Roman" w:eastAsia="仿宋_GB2312"/>
          <w:sz w:val="22"/>
          <w:szCs w:val="18"/>
        </w:rPr>
        <w:br w:type="textWrapping"/>
      </w:r>
      <w:r>
        <w:rPr>
          <w:rFonts w:ascii="Times New Roman" w:hAnsi="Times New Roman" w:eastAsia="仿宋_GB2312"/>
          <w:sz w:val="22"/>
          <w:szCs w:val="18"/>
        </w:rPr>
        <w:t>2.</w:t>
      </w:r>
      <w:r>
        <w:rPr>
          <w:rFonts w:hint="default" w:ascii="Times New Roman" w:hAnsi="Times New Roman" w:eastAsia="仿宋_GB2312"/>
          <w:sz w:val="22"/>
          <w:szCs w:val="18"/>
        </w:rPr>
        <w:t>“记账凭证日期”应填两个：收到发票时的记账凭证日期，加括弧填写支付时的记账凭证日期，示例：2</w:t>
      </w:r>
      <w:r>
        <w:rPr>
          <w:rFonts w:ascii="Times New Roman" w:hAnsi="Times New Roman" w:eastAsia="仿宋_GB2312"/>
          <w:sz w:val="22"/>
          <w:szCs w:val="18"/>
        </w:rPr>
        <w:t>021.04.01</w:t>
      </w:r>
      <w:r>
        <w:rPr>
          <w:rFonts w:hint="default" w:ascii="Times New Roman" w:hAnsi="Times New Roman" w:eastAsia="仿宋_GB2312"/>
          <w:sz w:val="22"/>
          <w:szCs w:val="18"/>
        </w:rPr>
        <w:t>（2</w:t>
      </w:r>
      <w:r>
        <w:rPr>
          <w:rFonts w:ascii="Times New Roman" w:hAnsi="Times New Roman" w:eastAsia="仿宋_GB2312"/>
          <w:sz w:val="22"/>
          <w:szCs w:val="18"/>
        </w:rPr>
        <w:t>021.04.30</w:t>
      </w:r>
      <w:r>
        <w:rPr>
          <w:rFonts w:hint="default" w:ascii="Times New Roman" w:hAnsi="Times New Roman" w:eastAsia="仿宋_GB2312"/>
          <w:sz w:val="22"/>
          <w:szCs w:val="18"/>
        </w:rPr>
        <w:t>），“记账凭证号”同理；</w:t>
      </w:r>
    </w:p>
    <w:p>
      <w:pPr>
        <w:adjustRightInd w:val="0"/>
        <w:snapToGrid w:val="0"/>
        <w:rPr>
          <w:rFonts w:ascii="Times New Roman" w:hAnsi="Times New Roman"/>
          <w:sz w:val="22"/>
          <w:szCs w:val="18"/>
        </w:rPr>
        <w:sectPr>
          <w:pgSz w:w="16838" w:h="11906" w:orient="landscape"/>
          <w:pgMar w:top="454" w:right="720" w:bottom="454" w:left="720" w:header="851" w:footer="1361" w:gutter="0"/>
          <w:pgNumType w:fmt="numberInDash"/>
          <w:cols w:space="720" w:num="1"/>
          <w:docGrid w:linePitch="435" w:charSpace="0"/>
        </w:sectPr>
      </w:pPr>
      <w:r>
        <w:rPr>
          <w:rFonts w:ascii="Times New Roman" w:hAnsi="Times New Roman" w:eastAsia="仿宋_GB2312"/>
          <w:sz w:val="22"/>
          <w:szCs w:val="18"/>
        </w:rPr>
        <w:t>3.</w:t>
      </w:r>
      <w:r>
        <w:rPr>
          <w:rFonts w:hint="default" w:ascii="Times New Roman" w:hAnsi="Times New Roman" w:eastAsia="仿宋_GB2312"/>
          <w:sz w:val="22"/>
          <w:szCs w:val="18"/>
        </w:rPr>
        <w:t>涉及外汇支付的情况，应在“金额”列后插入“外汇金额”、“汇率”、“、”订单（P</w:t>
      </w:r>
      <w:r>
        <w:rPr>
          <w:rFonts w:ascii="Times New Roman" w:hAnsi="Times New Roman" w:eastAsia="仿宋_GB2312"/>
          <w:sz w:val="22"/>
          <w:szCs w:val="18"/>
        </w:rPr>
        <w:t>O</w:t>
      </w:r>
      <w:r>
        <w:rPr>
          <w:rFonts w:hint="default" w:ascii="Times New Roman" w:hAnsi="Times New Roman" w:eastAsia="仿宋_GB2312"/>
          <w:sz w:val="22"/>
          <w:szCs w:val="18"/>
        </w:rPr>
        <w:t>）号”三列；在“备注”列写出汇率时间，并提交汇率说明。</w:t>
      </w:r>
      <w:r>
        <w:rPr>
          <w:rFonts w:ascii="Times New Roman" w:hAnsi="Times New Roman" w:eastAsia="仿宋_GB2312"/>
          <w:sz w:val="32"/>
        </w:rPr>
        <w:t xml:space="preserve"> </w:t>
      </w:r>
      <w:r>
        <w:rPr>
          <w:rFonts w:ascii="Times New Roman" w:hAnsi="Times New Roman" w:eastAsia="仿宋_GB2312"/>
          <w:sz w:val="32"/>
        </w:rPr>
        <w:br w:type="textWrapping"/>
      </w:r>
    </w:p>
    <w:p>
      <w:pPr>
        <w:spacing w:line="360" w:lineRule="auto"/>
        <w:jc w:val="center"/>
        <w:outlineLvl w:val="1"/>
        <w:rPr>
          <w:rFonts w:ascii="Times New Roman" w:hAnsi="Times New Roman" w:eastAsia="仿宋_GB2312"/>
          <w:b/>
          <w:sz w:val="36"/>
          <w:szCs w:val="24"/>
        </w:rPr>
      </w:pPr>
      <w:bookmarkStart w:id="31" w:name="_GoBack"/>
      <w:bookmarkEnd w:id="31"/>
      <w:r>
        <w:rPr>
          <w:rFonts w:hint="default" w:ascii="Times New Roman" w:hAnsi="Times New Roman" w:eastAsia="仿宋_GB2312"/>
          <w:b/>
          <w:sz w:val="36"/>
          <w:szCs w:val="24"/>
        </w:rPr>
        <w:t>业务流程图</w:t>
      </w:r>
    </w:p>
    <w:p>
      <w:pPr>
        <w:widowControl/>
        <w:spacing w:line="560" w:lineRule="exact"/>
        <w:ind w:firstLine="420"/>
        <w:jc w:val="center"/>
        <w:rPr>
          <w:rFonts w:ascii="Times New Roman" w:hAnsi="Times New Roman" w:eastAsia="仿宋_GB2312"/>
          <w:sz w:val="32"/>
        </w:rPr>
      </w:pPr>
      <w:r>
        <w:rPr>
          <w:rFonts w:ascii="Times New Roman" w:hAnsi="Times New Roman" w:eastAsia="仿宋_GB2312"/>
          <w:sz w:val="28"/>
          <w:szCs w:val="24"/>
        </w:rPr>
        <mc:AlternateContent>
          <mc:Choice Requires="wpc">
            <w:drawing>
              <wp:anchor distT="0" distB="0" distL="114300" distR="114300" simplePos="0" relativeHeight="251659264" behindDoc="0" locked="0" layoutInCell="1" allowOverlap="1">
                <wp:simplePos x="0" y="0"/>
                <wp:positionH relativeFrom="column">
                  <wp:posOffset>0</wp:posOffset>
                </wp:positionH>
                <wp:positionV relativeFrom="paragraph">
                  <wp:posOffset>362585</wp:posOffset>
                </wp:positionV>
                <wp:extent cx="5664835" cy="6675120"/>
                <wp:effectExtent l="4445" t="4445" r="15240" b="0"/>
                <wp:wrapTopAndBottom/>
                <wp:docPr id="147" name="画布 147"/>
                <wp:cNvGraphicFramePr/>
                <a:graphic xmlns:a="http://schemas.openxmlformats.org/drawingml/2006/main">
                  <a:graphicData uri="http://schemas.microsoft.com/office/word/2010/wordprocessingCanvas">
                    <wpc:wpc>
                      <wpc:bg>
                        <a:noFill/>
                      </wpc:bg>
                      <wpc:whole>
                        <a:ln>
                          <a:noFill/>
                        </a:ln>
                      </wpc:whole>
                      <wps:wsp>
                        <wps:cNvPr id="5" name="直线 1242"/>
                        <wps:cNvCnPr>
                          <a:cxnSpLocks noChangeShapeType="1"/>
                        </wps:cNvCnPr>
                        <wps:spPr bwMode="auto">
                          <a:xfrm>
                            <a:off x="2548255" y="2836545"/>
                            <a:ext cx="988060" cy="635"/>
                          </a:xfrm>
                          <a:prstGeom prst="line">
                            <a:avLst/>
                          </a:prstGeom>
                          <a:noFill/>
                          <a:ln w="9525">
                            <a:solidFill>
                              <a:srgbClr val="000000"/>
                            </a:solidFill>
                            <a:round/>
                            <a:tailEnd type="triangle" w="med" len="med"/>
                          </a:ln>
                          <a:effectLst/>
                        </wps:spPr>
                        <wps:bodyPr/>
                      </wps:wsp>
                      <wps:wsp>
                        <wps:cNvPr id="76" name="直线 1232"/>
                        <wps:cNvCnPr>
                          <a:cxnSpLocks noChangeShapeType="1"/>
                        </wps:cNvCnPr>
                        <wps:spPr bwMode="auto">
                          <a:xfrm>
                            <a:off x="2239104" y="4950564"/>
                            <a:ext cx="1748" cy="146171"/>
                          </a:xfrm>
                          <a:prstGeom prst="line">
                            <a:avLst/>
                          </a:prstGeom>
                          <a:noFill/>
                          <a:ln w="9525">
                            <a:solidFill>
                              <a:srgbClr val="000000"/>
                            </a:solidFill>
                            <a:round/>
                            <a:tailEnd type="triangle" w="med" len="med"/>
                          </a:ln>
                          <a:effectLst/>
                        </wps:spPr>
                        <wps:bodyPr/>
                      </wps:wsp>
                      <wps:wsp>
                        <wps:cNvPr id="77" name="直线 1233"/>
                        <wps:cNvCnPr>
                          <a:cxnSpLocks noChangeShapeType="1"/>
                        </wps:cNvCnPr>
                        <wps:spPr bwMode="auto">
                          <a:xfrm>
                            <a:off x="2237936" y="4434131"/>
                            <a:ext cx="3499" cy="168711"/>
                          </a:xfrm>
                          <a:prstGeom prst="line">
                            <a:avLst/>
                          </a:prstGeom>
                          <a:noFill/>
                          <a:ln w="9525">
                            <a:solidFill>
                              <a:srgbClr val="000000"/>
                            </a:solidFill>
                            <a:round/>
                            <a:tailEnd type="triangle" w="med" len="med"/>
                          </a:ln>
                          <a:effectLst/>
                        </wps:spPr>
                        <wps:bodyPr/>
                      </wps:wsp>
                      <wps:wsp>
                        <wps:cNvPr id="78" name="直线 1234"/>
                        <wps:cNvCnPr>
                          <a:cxnSpLocks noChangeShapeType="1"/>
                        </wps:cNvCnPr>
                        <wps:spPr bwMode="auto">
                          <a:xfrm>
                            <a:off x="2240269" y="2436019"/>
                            <a:ext cx="583" cy="235678"/>
                          </a:xfrm>
                          <a:prstGeom prst="line">
                            <a:avLst/>
                          </a:prstGeom>
                          <a:noFill/>
                          <a:ln w="9525">
                            <a:solidFill>
                              <a:srgbClr val="000000"/>
                            </a:solidFill>
                            <a:round/>
                            <a:tailEnd type="triangle" w="med" len="med"/>
                          </a:ln>
                          <a:effectLst/>
                        </wps:spPr>
                        <wps:bodyPr/>
                      </wps:wsp>
                      <wps:wsp>
                        <wps:cNvPr id="79" name="直线 1241"/>
                        <wps:cNvCnPr>
                          <a:cxnSpLocks noChangeShapeType="1"/>
                        </wps:cNvCnPr>
                        <wps:spPr bwMode="auto">
                          <a:xfrm>
                            <a:off x="2240269" y="971724"/>
                            <a:ext cx="583" cy="112689"/>
                          </a:xfrm>
                          <a:prstGeom prst="line">
                            <a:avLst/>
                          </a:prstGeom>
                          <a:noFill/>
                          <a:ln w="9525">
                            <a:solidFill>
                              <a:srgbClr val="000000"/>
                            </a:solidFill>
                            <a:round/>
                            <a:tailEnd type="triangle" w="med" len="med"/>
                          </a:ln>
                          <a:effectLst/>
                        </wps:spPr>
                        <wps:bodyPr/>
                      </wps:wsp>
                      <wps:wsp>
                        <wps:cNvPr id="80" name="直线 1242"/>
                        <wps:cNvCnPr>
                          <a:cxnSpLocks noChangeShapeType="1"/>
                        </wps:cNvCnPr>
                        <wps:spPr bwMode="auto">
                          <a:xfrm>
                            <a:off x="2571470" y="919567"/>
                            <a:ext cx="987770" cy="644"/>
                          </a:xfrm>
                          <a:prstGeom prst="line">
                            <a:avLst/>
                          </a:prstGeom>
                          <a:noFill/>
                          <a:ln w="9525">
                            <a:solidFill>
                              <a:srgbClr val="000000"/>
                            </a:solidFill>
                            <a:round/>
                            <a:tailEnd type="triangle" w="med" len="med"/>
                          </a:ln>
                          <a:effectLst/>
                        </wps:spPr>
                        <wps:bodyPr/>
                      </wps:wsp>
                      <wps:wsp>
                        <wps:cNvPr id="81" name="文本框 1243"/>
                        <wps:cNvSpPr txBox="1">
                          <a:spLocks noChangeArrowheads="1"/>
                        </wps:cNvSpPr>
                        <wps:spPr bwMode="auto">
                          <a:xfrm>
                            <a:off x="1259496" y="697408"/>
                            <a:ext cx="1991285" cy="274315"/>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政研室形式审核 (</w:t>
                              </w:r>
                              <w:r>
                                <w:rPr>
                                  <w:rFonts w:hint="eastAsia" w:ascii="仿宋_GB2312" w:eastAsia="仿宋_GB2312"/>
                                  <w:color w:val="FF0000"/>
                                  <w:szCs w:val="21"/>
                                </w:rPr>
                                <w:t>5</w:t>
                              </w:r>
                              <w:r>
                                <w:rPr>
                                  <w:rFonts w:hint="eastAsia" w:ascii="仿宋_GB2312" w:eastAsia="仿宋_GB2312"/>
                                  <w:szCs w:val="21"/>
                                </w:rPr>
                                <w:t>个工作日)</w:t>
                              </w:r>
                            </w:p>
                          </w:txbxContent>
                        </wps:txbx>
                        <wps:bodyPr rot="0" vert="horz" wrap="square" lIns="83925" tIns="41963" rIns="83925" bIns="41963" anchor="t" anchorCtr="0" upright="1">
                          <a:noAutofit/>
                        </wps:bodyPr>
                      </wps:wsp>
                      <wps:wsp>
                        <wps:cNvPr id="82" name="直线 1244"/>
                        <wps:cNvCnPr>
                          <a:cxnSpLocks noChangeShapeType="1"/>
                        </wps:cNvCnPr>
                        <wps:spPr bwMode="auto">
                          <a:xfrm>
                            <a:off x="2240269" y="430823"/>
                            <a:ext cx="583" cy="266588"/>
                          </a:xfrm>
                          <a:prstGeom prst="line">
                            <a:avLst/>
                          </a:prstGeom>
                          <a:noFill/>
                          <a:ln w="9525">
                            <a:solidFill>
                              <a:srgbClr val="000000"/>
                            </a:solidFill>
                            <a:round/>
                            <a:tailEnd type="triangle" w="med" len="med"/>
                          </a:ln>
                          <a:effectLst/>
                        </wps:spPr>
                        <wps:bodyPr/>
                      </wps:wsp>
                      <wps:wsp>
                        <wps:cNvPr id="83" name="直线 1245"/>
                        <wps:cNvCnPr>
                          <a:cxnSpLocks noChangeShapeType="1"/>
                        </wps:cNvCnPr>
                        <wps:spPr bwMode="auto">
                          <a:xfrm>
                            <a:off x="2239103" y="3986603"/>
                            <a:ext cx="2332" cy="195110"/>
                          </a:xfrm>
                          <a:prstGeom prst="line">
                            <a:avLst/>
                          </a:prstGeom>
                          <a:noFill/>
                          <a:ln w="9525">
                            <a:solidFill>
                              <a:srgbClr val="000000"/>
                            </a:solidFill>
                            <a:round/>
                            <a:tailEnd type="triangle" w="med" len="med"/>
                          </a:ln>
                          <a:effectLst/>
                        </wps:spPr>
                        <wps:bodyPr/>
                      </wps:wsp>
                      <wps:wsp>
                        <wps:cNvPr id="84" name="直线 1246"/>
                        <wps:cNvCnPr>
                          <a:cxnSpLocks noChangeShapeType="1"/>
                        </wps:cNvCnPr>
                        <wps:spPr bwMode="auto">
                          <a:xfrm>
                            <a:off x="2239687" y="5369119"/>
                            <a:ext cx="583" cy="195110"/>
                          </a:xfrm>
                          <a:prstGeom prst="line">
                            <a:avLst/>
                          </a:prstGeom>
                          <a:noFill/>
                          <a:ln w="9525">
                            <a:solidFill>
                              <a:srgbClr val="000000"/>
                            </a:solidFill>
                            <a:round/>
                            <a:tailEnd type="triangle" w="med" len="med"/>
                          </a:ln>
                          <a:effectLst/>
                        </wps:spPr>
                        <wps:bodyPr/>
                      </wps:wsp>
                      <wps:wsp>
                        <wps:cNvPr id="85" name="直线 1247"/>
                        <wps:cNvCnPr>
                          <a:cxnSpLocks noChangeShapeType="1"/>
                        </wps:cNvCnPr>
                        <wps:spPr bwMode="auto">
                          <a:xfrm>
                            <a:off x="2240269" y="3352331"/>
                            <a:ext cx="583" cy="195110"/>
                          </a:xfrm>
                          <a:prstGeom prst="line">
                            <a:avLst/>
                          </a:prstGeom>
                          <a:noFill/>
                          <a:ln w="9525">
                            <a:solidFill>
                              <a:srgbClr val="000000"/>
                            </a:solidFill>
                            <a:round/>
                            <a:tailEnd type="triangle" w="med" len="med"/>
                          </a:ln>
                          <a:effectLst/>
                        </wps:spPr>
                        <wps:bodyPr/>
                      </wps:wsp>
                      <wps:wsp>
                        <wps:cNvPr id="86" name="直线 1251"/>
                        <wps:cNvCnPr>
                          <a:cxnSpLocks noChangeShapeType="1"/>
                        </wps:cNvCnPr>
                        <wps:spPr bwMode="auto">
                          <a:xfrm>
                            <a:off x="2249600" y="2864874"/>
                            <a:ext cx="583" cy="235678"/>
                          </a:xfrm>
                          <a:prstGeom prst="line">
                            <a:avLst/>
                          </a:prstGeom>
                          <a:noFill/>
                          <a:ln w="9525">
                            <a:solidFill>
                              <a:srgbClr val="000000"/>
                            </a:solidFill>
                            <a:round/>
                            <a:tailEnd type="triangle" w="med" len="med"/>
                          </a:ln>
                          <a:effectLst/>
                        </wps:spPr>
                        <wps:bodyPr/>
                      </wps:wsp>
                      <wps:wsp>
                        <wps:cNvPr id="87" name="文本框 1254"/>
                        <wps:cNvSpPr txBox="1">
                          <a:spLocks noChangeArrowheads="1"/>
                        </wps:cNvSpPr>
                        <wps:spPr bwMode="auto">
                          <a:xfrm>
                            <a:off x="1260078" y="34"/>
                            <a:ext cx="1990703" cy="577605"/>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申请人到“政策兑现”窗口提交纸质材料，正式提出申请</w:t>
                              </w:r>
                            </w:p>
                          </w:txbxContent>
                        </wps:txbx>
                        <wps:bodyPr rot="0" vert="horz" wrap="square" lIns="83925" tIns="41963" rIns="83925" bIns="41963" anchor="t" anchorCtr="0" upright="1">
                          <a:noAutofit/>
                        </wps:bodyPr>
                      </wps:wsp>
                      <wps:wsp>
                        <wps:cNvPr id="88" name="文本框 1255"/>
                        <wps:cNvSpPr txBox="1">
                          <a:spLocks noChangeArrowheads="1"/>
                        </wps:cNvSpPr>
                        <wps:spPr bwMode="auto">
                          <a:xfrm>
                            <a:off x="1250749" y="2051593"/>
                            <a:ext cx="2003531" cy="491963"/>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科技局会议研究</w:t>
                              </w:r>
                            </w:p>
                          </w:txbxContent>
                        </wps:txbx>
                        <wps:bodyPr rot="0" vert="horz" wrap="square" lIns="83925" tIns="41963" rIns="83925" bIns="41963" anchor="t" anchorCtr="0" upright="1">
                          <a:noAutofit/>
                        </wps:bodyPr>
                      </wps:wsp>
                      <wps:wsp>
                        <wps:cNvPr id="89" name="文本框 1256"/>
                        <wps:cNvSpPr txBox="1">
                          <a:spLocks noChangeArrowheads="1"/>
                        </wps:cNvSpPr>
                        <wps:spPr bwMode="auto">
                          <a:xfrm>
                            <a:off x="1260078" y="3099909"/>
                            <a:ext cx="2000032" cy="312949"/>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下达批复文件</w:t>
                              </w:r>
                            </w:p>
                            <w:p>
                              <w:pPr>
                                <w:widowControl/>
                                <w:snapToGrid w:val="0"/>
                                <w:jc w:val="center"/>
                                <w:rPr>
                                  <w:rFonts w:ascii="仿宋_GB2312" w:eastAsia="仿宋_GB2312"/>
                                  <w:szCs w:val="21"/>
                                </w:rPr>
                              </w:pPr>
                            </w:p>
                          </w:txbxContent>
                        </wps:txbx>
                        <wps:bodyPr rot="0" vert="horz" wrap="square" lIns="83925" tIns="41963" rIns="83925" bIns="41963" anchor="t" anchorCtr="0" upright="1">
                          <a:noAutofit/>
                        </wps:bodyPr>
                      </wps:wsp>
                      <wps:wsp>
                        <wps:cNvPr id="90" name="直线 1257"/>
                        <wps:cNvCnPr>
                          <a:cxnSpLocks noChangeShapeType="1"/>
                        </wps:cNvCnPr>
                        <wps:spPr bwMode="auto">
                          <a:xfrm>
                            <a:off x="2240269" y="1744439"/>
                            <a:ext cx="583" cy="307154"/>
                          </a:xfrm>
                          <a:prstGeom prst="line">
                            <a:avLst/>
                          </a:prstGeom>
                          <a:noFill/>
                          <a:ln w="9525">
                            <a:solidFill>
                              <a:srgbClr val="000000"/>
                            </a:solidFill>
                            <a:round/>
                            <a:tailEnd type="triangle" w="med" len="med"/>
                          </a:ln>
                          <a:effectLst/>
                        </wps:spPr>
                        <wps:bodyPr/>
                      </wps:wsp>
                      <wps:wsp>
                        <wps:cNvPr id="91" name="文本框 1258"/>
                        <wps:cNvSpPr txBox="1">
                          <a:spLocks noChangeArrowheads="1"/>
                        </wps:cNvSpPr>
                        <wps:spPr bwMode="auto">
                          <a:xfrm>
                            <a:off x="0" y="4237089"/>
                            <a:ext cx="828584" cy="1142330"/>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业务主管部门办理资金拨付手续（</w:t>
                              </w:r>
                              <w:r>
                                <w:rPr>
                                  <w:rFonts w:hint="eastAsia" w:ascii="仿宋_GB2312" w:eastAsia="仿宋_GB2312"/>
                                  <w:color w:val="FF0000"/>
                                  <w:szCs w:val="21"/>
                                </w:rPr>
                                <w:t>5</w:t>
                              </w:r>
                              <w:r>
                                <w:rPr>
                                  <w:rFonts w:hint="eastAsia" w:ascii="仿宋_GB2312" w:eastAsia="仿宋_GB2312"/>
                                  <w:szCs w:val="21"/>
                                </w:rPr>
                                <w:t>个工作日）</w:t>
                              </w:r>
                            </w:p>
                          </w:txbxContent>
                        </wps:txbx>
                        <wps:bodyPr rot="0" vert="horz" wrap="square" lIns="83925" tIns="41963" rIns="83925" bIns="41963" anchor="t" anchorCtr="0" upright="1">
                          <a:noAutofit/>
                        </wps:bodyPr>
                      </wps:wsp>
                      <wps:wsp>
                        <wps:cNvPr id="92" name="文本框 1259"/>
                        <wps:cNvSpPr txBox="1">
                          <a:spLocks noChangeArrowheads="1"/>
                        </wps:cNvSpPr>
                        <wps:spPr bwMode="auto">
                          <a:xfrm>
                            <a:off x="3559744" y="263475"/>
                            <a:ext cx="2069489" cy="1310282"/>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对材料齐备无误的政策兑现申请，区政策研究室形式审核通过后，转送业务主管部门进行实质审核；对于形式审核未通过或需要补正申请材料的，5个工作日内通知申请人。</w:t>
                              </w:r>
                            </w:p>
                          </w:txbxContent>
                        </wps:txbx>
                        <wps:bodyPr rot="0" vert="horz" wrap="square" lIns="83925" tIns="41963" rIns="83925" bIns="41963" anchor="t" anchorCtr="0" upright="1">
                          <a:noAutofit/>
                        </wps:bodyPr>
                      </wps:wsp>
                      <wps:wsp>
                        <wps:cNvPr id="93" name="文本框 1261"/>
                        <wps:cNvSpPr txBox="1">
                          <a:spLocks noChangeArrowheads="1"/>
                        </wps:cNvSpPr>
                        <wps:spPr bwMode="auto">
                          <a:xfrm>
                            <a:off x="1250749" y="1663303"/>
                            <a:ext cx="2000032" cy="269805"/>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征求相关部门意见</w:t>
                              </w:r>
                            </w:p>
                          </w:txbxContent>
                        </wps:txbx>
                        <wps:bodyPr rot="0" vert="horz" wrap="square" lIns="83925" tIns="41963" rIns="83925" bIns="41963" anchor="t" anchorCtr="0" upright="1">
                          <a:noAutofit/>
                        </wps:bodyPr>
                      </wps:wsp>
                      <wps:wsp>
                        <wps:cNvPr id="94" name="直线 1263"/>
                        <wps:cNvCnPr>
                          <a:cxnSpLocks noChangeShapeType="1"/>
                        </wps:cNvCnPr>
                        <wps:spPr bwMode="auto">
                          <a:xfrm>
                            <a:off x="2240270" y="1280811"/>
                            <a:ext cx="9329" cy="382493"/>
                          </a:xfrm>
                          <a:prstGeom prst="line">
                            <a:avLst/>
                          </a:prstGeom>
                          <a:noFill/>
                          <a:ln w="9525">
                            <a:solidFill>
                              <a:srgbClr val="000000"/>
                            </a:solidFill>
                            <a:round/>
                            <a:tailEnd type="triangle" w="med" len="med"/>
                          </a:ln>
                          <a:effectLst/>
                        </wps:spPr>
                        <wps:bodyPr/>
                      </wps:wsp>
                      <wps:wsp>
                        <wps:cNvPr id="95" name="文本框 1264"/>
                        <wps:cNvSpPr txBox="1">
                          <a:spLocks noChangeArrowheads="1"/>
                        </wps:cNvSpPr>
                        <wps:spPr bwMode="auto">
                          <a:xfrm>
                            <a:off x="1250749" y="1084410"/>
                            <a:ext cx="2000032" cy="463629"/>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科技局科技产业处经办人提出拟办意见</w:t>
                              </w:r>
                            </w:p>
                            <w:p>
                              <w:pPr>
                                <w:widowControl/>
                                <w:adjustRightInd w:val="0"/>
                                <w:snapToGrid w:val="0"/>
                                <w:jc w:val="left"/>
                                <w:rPr>
                                  <w:rFonts w:ascii="仿宋_GB2312" w:eastAsia="仿宋_GB2312"/>
                                  <w:szCs w:val="21"/>
                                </w:rPr>
                              </w:pPr>
                            </w:p>
                            <w:p>
                              <w:pPr>
                                <w:widowControl/>
                                <w:adjustRightInd w:val="0"/>
                                <w:snapToGrid w:val="0"/>
                                <w:jc w:val="left"/>
                                <w:rPr>
                                  <w:rFonts w:ascii="仿宋_GB2312" w:eastAsia="仿宋_GB2312"/>
                                  <w:szCs w:val="21"/>
                                </w:rPr>
                              </w:pPr>
                              <w:r>
                                <w:rPr>
                                  <w:rFonts w:hint="eastAsia" w:ascii="仿宋_GB2312" w:eastAsia="仿宋_GB2312"/>
                                  <w:szCs w:val="21"/>
                                </w:rPr>
                                <w:t>(</w:t>
                              </w:r>
                              <w:r>
                                <w:rPr>
                                  <w:rFonts w:hint="eastAsia" w:ascii="仿宋_GB2312" w:eastAsia="仿宋_GB2312"/>
                                  <w:color w:val="FF0000"/>
                                  <w:szCs w:val="21"/>
                                </w:rPr>
                                <w:t>6</w:t>
                              </w:r>
                              <w:r>
                                <w:rPr>
                                  <w:rFonts w:hint="eastAsia" w:ascii="仿宋_GB2312" w:eastAsia="仿宋_GB2312"/>
                                  <w:szCs w:val="21"/>
                                </w:rPr>
                                <w:t>个工作日)</w:t>
                              </w:r>
                            </w:p>
                          </w:txbxContent>
                        </wps:txbx>
                        <wps:bodyPr rot="0" vert="horz" wrap="square" lIns="83925" tIns="41963" rIns="83925" bIns="41963" anchor="t" anchorCtr="0" upright="1">
                          <a:noAutofit/>
                        </wps:bodyPr>
                      </wps:wsp>
                      <wps:wsp>
                        <wps:cNvPr id="96" name="文本框 1265"/>
                        <wps:cNvSpPr txBox="1">
                          <a:spLocks noChangeArrowheads="1"/>
                        </wps:cNvSpPr>
                        <wps:spPr bwMode="auto">
                          <a:xfrm>
                            <a:off x="1251332" y="2671697"/>
                            <a:ext cx="1999449" cy="278178"/>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公示（</w:t>
                              </w:r>
                              <w:r>
                                <w:rPr>
                                  <w:rFonts w:hint="eastAsia" w:ascii="仿宋_GB2312" w:eastAsia="仿宋_GB2312"/>
                                  <w:color w:val="FF0000"/>
                                  <w:szCs w:val="21"/>
                                </w:rPr>
                                <w:t>3</w:t>
                              </w:r>
                              <w:r>
                                <w:rPr>
                                  <w:rFonts w:hint="eastAsia" w:ascii="仿宋_GB2312" w:eastAsia="仿宋_GB2312"/>
                                  <w:szCs w:val="21"/>
                                </w:rPr>
                                <w:t>个工作日）</w:t>
                              </w:r>
                            </w:p>
                          </w:txbxContent>
                        </wps:txbx>
                        <wps:bodyPr rot="0" vert="horz" wrap="square" lIns="83925" tIns="41963" rIns="83925" bIns="41963" anchor="t" anchorCtr="0" upright="1">
                          <a:noAutofit/>
                        </wps:bodyPr>
                      </wps:wsp>
                      <wps:wsp>
                        <wps:cNvPr id="97" name="文本框 1266"/>
                        <wps:cNvSpPr txBox="1">
                          <a:spLocks noChangeArrowheads="1"/>
                        </wps:cNvSpPr>
                        <wps:spPr bwMode="auto">
                          <a:xfrm>
                            <a:off x="1239087" y="3553880"/>
                            <a:ext cx="2004696" cy="520939"/>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政研室转交企业出具的资金确认函</w:t>
                              </w:r>
                              <w:r>
                                <w:rPr>
                                  <w:rFonts w:hint="eastAsia" w:ascii="仿宋_GB2312" w:eastAsia="仿宋_GB2312"/>
                                  <w:color w:val="FF0000"/>
                                  <w:szCs w:val="21"/>
                                </w:rPr>
                                <w:t>1</w:t>
                              </w:r>
                              <w:r>
                                <w:rPr>
                                  <w:rFonts w:hint="eastAsia" w:ascii="仿宋_GB2312" w:eastAsia="仿宋_GB2312"/>
                                  <w:szCs w:val="21"/>
                                </w:rPr>
                                <w:t>个工作日</w:t>
                              </w:r>
                            </w:p>
                            <w:p>
                              <w:pPr>
                                <w:widowControl/>
                                <w:snapToGrid w:val="0"/>
                                <w:jc w:val="center"/>
                                <w:rPr>
                                  <w:rFonts w:ascii="仿宋_GB2312" w:eastAsia="仿宋_GB2312"/>
                                  <w:szCs w:val="21"/>
                                </w:rPr>
                              </w:pPr>
                            </w:p>
                          </w:txbxContent>
                        </wps:txbx>
                        <wps:bodyPr rot="0" vert="horz" wrap="square" lIns="83925" tIns="41963" rIns="83925" bIns="41963" anchor="t" anchorCtr="0" upright="1">
                          <a:noAutofit/>
                        </wps:bodyPr>
                      </wps:wsp>
                      <wps:wsp>
                        <wps:cNvPr id="98" name="文本框 1267"/>
                        <wps:cNvSpPr txBox="1">
                          <a:spLocks noChangeArrowheads="1"/>
                        </wps:cNvSpPr>
                        <wps:spPr bwMode="auto">
                          <a:xfrm>
                            <a:off x="1259497" y="5570667"/>
                            <a:ext cx="1984287" cy="521583"/>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支付中心办理支付手续（</w:t>
                              </w:r>
                              <w:r>
                                <w:rPr>
                                  <w:rFonts w:hint="eastAsia" w:ascii="仿宋_GB2312" w:eastAsia="仿宋_GB2312"/>
                                  <w:color w:val="FF0000"/>
                                  <w:szCs w:val="21"/>
                                </w:rPr>
                                <w:t>3</w:t>
                              </w:r>
                              <w:r>
                                <w:rPr>
                                  <w:rFonts w:hint="eastAsia" w:ascii="仿宋_GB2312" w:eastAsia="仿宋_GB2312"/>
                                  <w:szCs w:val="21"/>
                                </w:rPr>
                                <w:t>个工作日）</w:t>
                              </w:r>
                            </w:p>
                            <w:p>
                              <w:pPr>
                                <w:widowControl/>
                                <w:snapToGrid w:val="0"/>
                                <w:jc w:val="center"/>
                                <w:rPr>
                                  <w:rFonts w:ascii="仿宋_GB2312" w:eastAsia="仿宋_GB2312"/>
                                  <w:szCs w:val="21"/>
                                </w:rPr>
                              </w:pPr>
                            </w:p>
                          </w:txbxContent>
                        </wps:txbx>
                        <wps:bodyPr rot="0" vert="horz" wrap="square" lIns="83925" tIns="41963" rIns="83925" bIns="41963" anchor="t" anchorCtr="0" upright="1">
                          <a:noAutofit/>
                        </wps:bodyPr>
                      </wps:wsp>
                      <wps:wsp>
                        <wps:cNvPr id="99" name="文本框 1269"/>
                        <wps:cNvSpPr txBox="1">
                          <a:spLocks noChangeArrowheads="1"/>
                        </wps:cNvSpPr>
                        <wps:spPr bwMode="auto">
                          <a:xfrm>
                            <a:off x="1239087" y="4181712"/>
                            <a:ext cx="2004696" cy="273026"/>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科技局科技产业处经办人填单（</w:t>
                              </w:r>
                              <w:r>
                                <w:rPr>
                                  <w:rFonts w:hint="eastAsia" w:ascii="仿宋_GB2312" w:eastAsia="仿宋_GB2312"/>
                                  <w:color w:val="FF0000"/>
                                  <w:szCs w:val="21"/>
                                </w:rPr>
                                <w:t>2</w:t>
                              </w:r>
                              <w:r>
                                <w:rPr>
                                  <w:rFonts w:hint="eastAsia" w:ascii="仿宋_GB2312" w:eastAsia="仿宋_GB2312"/>
                                  <w:szCs w:val="21"/>
                                </w:rPr>
                                <w:t>个工作日）</w:t>
                              </w:r>
                            </w:p>
                            <w:p>
                              <w:pPr>
                                <w:widowControl/>
                                <w:snapToGrid w:val="0"/>
                                <w:jc w:val="center"/>
                                <w:rPr>
                                  <w:rFonts w:ascii="仿宋_GB2312" w:eastAsia="仿宋_GB2312"/>
                                  <w:szCs w:val="21"/>
                                </w:rPr>
                              </w:pPr>
                            </w:p>
                          </w:txbxContent>
                        </wps:txbx>
                        <wps:bodyPr rot="0" vert="horz" wrap="square" lIns="83925" tIns="41963" rIns="83925" bIns="41963" anchor="t" anchorCtr="0" upright="1">
                          <a:noAutofit/>
                        </wps:bodyPr>
                      </wps:wsp>
                      <wps:wsp>
                        <wps:cNvPr id="100" name="文本框 1270"/>
                        <wps:cNvSpPr txBox="1">
                          <a:spLocks noChangeArrowheads="1"/>
                        </wps:cNvSpPr>
                        <wps:spPr bwMode="auto">
                          <a:xfrm>
                            <a:off x="1239087" y="4596402"/>
                            <a:ext cx="2004696" cy="339994"/>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科技局报账员审核（</w:t>
                              </w:r>
                              <w:r>
                                <w:rPr>
                                  <w:rFonts w:hint="eastAsia" w:ascii="仿宋_GB2312" w:eastAsia="仿宋_GB2312"/>
                                  <w:color w:val="FF0000"/>
                                  <w:szCs w:val="21"/>
                                </w:rPr>
                                <w:t>2</w:t>
                              </w:r>
                              <w:r>
                                <w:rPr>
                                  <w:rFonts w:hint="eastAsia" w:ascii="仿宋_GB2312" w:eastAsia="仿宋_GB2312"/>
                                  <w:szCs w:val="21"/>
                                </w:rPr>
                                <w:t>个工作日）</w:t>
                              </w:r>
                            </w:p>
                          </w:txbxContent>
                        </wps:txbx>
                        <wps:bodyPr rot="0" vert="horz" wrap="square" lIns="83925" tIns="41963" rIns="83925" bIns="41963" anchor="t" anchorCtr="0" upright="1">
                          <a:noAutofit/>
                        </wps:bodyPr>
                      </wps:wsp>
                      <wps:wsp>
                        <wps:cNvPr id="101" name="文本框 1271"/>
                        <wps:cNvSpPr txBox="1">
                          <a:spLocks noChangeArrowheads="1"/>
                        </wps:cNvSpPr>
                        <wps:spPr bwMode="auto">
                          <a:xfrm>
                            <a:off x="1239087" y="5103173"/>
                            <a:ext cx="2004696" cy="293631"/>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科技局副局长审核（</w:t>
                              </w:r>
                              <w:r>
                                <w:rPr>
                                  <w:rFonts w:hint="eastAsia" w:ascii="仿宋_GB2312" w:eastAsia="仿宋_GB2312"/>
                                  <w:color w:val="FF0000"/>
                                  <w:szCs w:val="21"/>
                                </w:rPr>
                                <w:t>1</w:t>
                              </w:r>
                              <w:r>
                                <w:rPr>
                                  <w:rFonts w:hint="eastAsia" w:ascii="仿宋_GB2312" w:eastAsia="仿宋_GB2312"/>
                                  <w:szCs w:val="21"/>
                                </w:rPr>
                                <w:t>个工作日）</w:t>
                              </w:r>
                            </w:p>
                          </w:txbxContent>
                        </wps:txbx>
                        <wps:bodyPr rot="0" vert="horz" wrap="square" lIns="83925" tIns="41963" rIns="83925" bIns="41963" anchor="t" anchorCtr="0" upright="1">
                          <a:noAutofit/>
                        </wps:bodyPr>
                      </wps:wsp>
                      <wps:wsp>
                        <wps:cNvPr id="102" name="自选图形 1229"/>
                        <wps:cNvCnPr>
                          <a:cxnSpLocks noChangeShapeType="1"/>
                        </wps:cNvCnPr>
                        <wps:spPr bwMode="auto">
                          <a:xfrm>
                            <a:off x="1100188" y="1263424"/>
                            <a:ext cx="583" cy="1095325"/>
                          </a:xfrm>
                          <a:prstGeom prst="straightConnector1">
                            <a:avLst/>
                          </a:prstGeom>
                          <a:noFill/>
                          <a:ln w="12700">
                            <a:solidFill>
                              <a:srgbClr val="000000"/>
                            </a:solidFill>
                            <a:prstDash val="dash"/>
                            <a:round/>
                          </a:ln>
                          <a:effectLst/>
                        </wps:spPr>
                        <wps:bodyPr/>
                      </wps:wsp>
                      <wps:wsp>
                        <wps:cNvPr id="103" name="自选图形 1230"/>
                        <wps:cNvCnPr>
                          <a:cxnSpLocks noChangeShapeType="1"/>
                        </wps:cNvCnPr>
                        <wps:spPr bwMode="auto">
                          <a:xfrm flipH="1">
                            <a:off x="874649" y="1833301"/>
                            <a:ext cx="230324" cy="644"/>
                          </a:xfrm>
                          <a:prstGeom prst="straightConnector1">
                            <a:avLst/>
                          </a:prstGeom>
                          <a:noFill/>
                          <a:ln w="12700">
                            <a:solidFill>
                              <a:srgbClr val="000000"/>
                            </a:solidFill>
                            <a:prstDash val="dash"/>
                            <a:round/>
                            <a:tailEnd type="triangle" w="med" len="med"/>
                          </a:ln>
                          <a:effectLst/>
                        </wps:spPr>
                        <wps:bodyPr/>
                      </wps:wsp>
                      <wps:wsp>
                        <wps:cNvPr id="104" name="文本框 1268"/>
                        <wps:cNvSpPr txBox="1">
                          <a:spLocks noChangeArrowheads="1"/>
                        </wps:cNvSpPr>
                        <wps:spPr bwMode="auto">
                          <a:xfrm>
                            <a:off x="29737" y="1284674"/>
                            <a:ext cx="822755" cy="1019339"/>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业务主管部门审核（</w:t>
                              </w:r>
                              <w:r>
                                <w:rPr>
                                  <w:rFonts w:hint="eastAsia" w:ascii="仿宋_GB2312" w:eastAsia="仿宋_GB2312"/>
                                  <w:color w:val="FF0000"/>
                                  <w:szCs w:val="21"/>
                                </w:rPr>
                                <w:t>7</w:t>
                              </w:r>
                              <w:r>
                                <w:rPr>
                                  <w:rFonts w:hint="eastAsia" w:ascii="仿宋_GB2312" w:eastAsia="仿宋_GB2312"/>
                                  <w:szCs w:val="21"/>
                                </w:rPr>
                                <w:t>个工作日）</w:t>
                              </w:r>
                            </w:p>
                          </w:txbxContent>
                        </wps:txbx>
                        <wps:bodyPr rot="0" vert="horz" wrap="square" lIns="83925" tIns="41963" rIns="83925" bIns="41963" anchor="t" anchorCtr="0" upright="1">
                          <a:noAutofit/>
                        </wps:bodyPr>
                      </wps:wsp>
                      <wps:wsp>
                        <wps:cNvPr id="105" name="AutoShape 70"/>
                        <wps:cNvCnPr>
                          <a:cxnSpLocks noChangeShapeType="1"/>
                        </wps:cNvCnPr>
                        <wps:spPr bwMode="auto">
                          <a:xfrm flipH="1">
                            <a:off x="1089815" y="2378065"/>
                            <a:ext cx="165017" cy="644"/>
                          </a:xfrm>
                          <a:prstGeom prst="straightConnector1">
                            <a:avLst/>
                          </a:prstGeom>
                          <a:noFill/>
                          <a:ln w="12700">
                            <a:solidFill>
                              <a:srgbClr val="000000"/>
                            </a:solidFill>
                            <a:prstDash val="dash"/>
                            <a:round/>
                          </a:ln>
                        </wps:spPr>
                        <wps:bodyPr/>
                      </wps:wsp>
                      <wps:wsp>
                        <wps:cNvPr id="106" name="AutoShape 71"/>
                        <wps:cNvCnPr>
                          <a:cxnSpLocks noChangeShapeType="1"/>
                        </wps:cNvCnPr>
                        <wps:spPr bwMode="auto">
                          <a:xfrm flipH="1">
                            <a:off x="1096811" y="1265355"/>
                            <a:ext cx="165017" cy="644"/>
                          </a:xfrm>
                          <a:prstGeom prst="straightConnector1">
                            <a:avLst/>
                          </a:prstGeom>
                          <a:noFill/>
                          <a:ln w="12700">
                            <a:solidFill>
                              <a:srgbClr val="000000"/>
                            </a:solidFill>
                            <a:prstDash val="dash"/>
                            <a:round/>
                          </a:ln>
                        </wps:spPr>
                        <wps:bodyPr/>
                      </wps:wsp>
                      <wps:wsp>
                        <wps:cNvPr id="107" name="自选图形 1229"/>
                        <wps:cNvCnPr>
                          <a:cxnSpLocks noChangeShapeType="1"/>
                        </wps:cNvCnPr>
                        <wps:spPr bwMode="auto">
                          <a:xfrm>
                            <a:off x="1051207" y="4331101"/>
                            <a:ext cx="583" cy="912447"/>
                          </a:xfrm>
                          <a:prstGeom prst="straightConnector1">
                            <a:avLst/>
                          </a:prstGeom>
                          <a:noFill/>
                          <a:ln w="12700">
                            <a:solidFill>
                              <a:srgbClr val="000000"/>
                            </a:solidFill>
                            <a:prstDash val="dash"/>
                            <a:round/>
                          </a:ln>
                          <a:effectLst/>
                        </wps:spPr>
                        <wps:bodyPr/>
                      </wps:wsp>
                      <wps:wsp>
                        <wps:cNvPr id="108" name="自选图形 1230"/>
                        <wps:cNvCnPr>
                          <a:cxnSpLocks noChangeShapeType="1"/>
                        </wps:cNvCnPr>
                        <wps:spPr bwMode="auto">
                          <a:xfrm flipH="1">
                            <a:off x="825668" y="4800528"/>
                            <a:ext cx="230324" cy="644"/>
                          </a:xfrm>
                          <a:prstGeom prst="straightConnector1">
                            <a:avLst/>
                          </a:prstGeom>
                          <a:noFill/>
                          <a:ln w="12700">
                            <a:solidFill>
                              <a:srgbClr val="000000"/>
                            </a:solidFill>
                            <a:prstDash val="dash"/>
                            <a:round/>
                            <a:tailEnd type="triangle" w="med" len="med"/>
                          </a:ln>
                          <a:effectLst/>
                        </wps:spPr>
                        <wps:bodyPr/>
                      </wps:wsp>
                      <wps:wsp>
                        <wps:cNvPr id="109" name="AutoShape 74"/>
                        <wps:cNvCnPr>
                          <a:cxnSpLocks noChangeShapeType="1"/>
                        </wps:cNvCnPr>
                        <wps:spPr bwMode="auto">
                          <a:xfrm flipH="1">
                            <a:off x="1040834" y="5275748"/>
                            <a:ext cx="165017" cy="644"/>
                          </a:xfrm>
                          <a:prstGeom prst="straightConnector1">
                            <a:avLst/>
                          </a:prstGeom>
                          <a:noFill/>
                          <a:ln w="12700">
                            <a:solidFill>
                              <a:srgbClr val="000000"/>
                            </a:solidFill>
                            <a:prstDash val="dash"/>
                            <a:round/>
                          </a:ln>
                        </wps:spPr>
                        <wps:bodyPr/>
                      </wps:wsp>
                      <wps:wsp>
                        <wps:cNvPr id="146" name="AutoShape 75"/>
                        <wps:cNvCnPr>
                          <a:cxnSpLocks noChangeShapeType="1"/>
                        </wps:cNvCnPr>
                        <wps:spPr bwMode="auto">
                          <a:xfrm flipH="1">
                            <a:off x="1047829" y="4309854"/>
                            <a:ext cx="165017" cy="644"/>
                          </a:xfrm>
                          <a:prstGeom prst="straightConnector1">
                            <a:avLst/>
                          </a:prstGeom>
                          <a:noFill/>
                          <a:ln w="12700">
                            <a:solidFill>
                              <a:srgbClr val="000000"/>
                            </a:solidFill>
                            <a:prstDash val="dash"/>
                            <a:round/>
                          </a:ln>
                        </wps:spPr>
                        <wps:bodyPr/>
                      </wps:wsp>
                      <wps:wsp>
                        <wps:cNvPr id="6" name="文本框 1268"/>
                        <wps:cNvSpPr txBox="1">
                          <a:spLocks noChangeArrowheads="1"/>
                        </wps:cNvSpPr>
                        <wps:spPr bwMode="auto">
                          <a:xfrm>
                            <a:off x="3576320" y="2560955"/>
                            <a:ext cx="822960" cy="768350"/>
                          </a:xfrm>
                          <a:prstGeom prst="rect">
                            <a:avLst/>
                          </a:prstGeom>
                          <a:solidFill>
                            <a:srgbClr val="FFFFFF"/>
                          </a:solidFill>
                          <a:ln w="9525">
                            <a:solidFill>
                              <a:srgbClr val="000000"/>
                            </a:solidFill>
                            <a:miter lim="800000"/>
                          </a:ln>
                          <a:effectLst/>
                        </wps:spPr>
                        <wps:txbx>
                          <w:txbxContent>
                            <w:p>
                              <w:pPr>
                                <w:widowControl/>
                                <w:snapToGrid w:val="0"/>
                                <w:jc w:val="left"/>
                                <w:rPr>
                                  <w:rFonts w:ascii="仿宋_GB2312" w:eastAsia="仿宋_GB2312"/>
                                  <w:szCs w:val="21"/>
                                </w:rPr>
                              </w:pPr>
                              <w:r>
                                <w:rPr>
                                  <w:rFonts w:hint="eastAsia" w:ascii="仿宋_GB2312" w:eastAsia="仿宋_GB2312"/>
                                  <w:szCs w:val="21"/>
                                </w:rPr>
                                <w:t>公示时间不受时限限制</w:t>
                              </w:r>
                            </w:p>
                          </w:txbxContent>
                        </wps:txbx>
                        <wps:bodyPr rot="0" vert="horz" wrap="square" lIns="83925" tIns="41963" rIns="83925" bIns="41963" anchor="t" anchorCtr="0" upright="1">
                          <a:noAutofit/>
                        </wps:bodyPr>
                      </wps:wsp>
                    </wpc:wpc>
                  </a:graphicData>
                </a:graphic>
              </wp:anchor>
            </w:drawing>
          </mc:Choice>
          <mc:Fallback>
            <w:pict>
              <v:group id="_x0000_s1026" o:spid="_x0000_s1026" o:spt="203" style="position:absolute;left:0pt;margin-left:0pt;margin-top:28.55pt;height:525.6pt;width:446.05pt;mso-wrap-distance-bottom:0pt;mso-wrap-distance-top:0pt;z-index:251659264;mso-width-relative:page;mso-height-relative:page;" coordsize="5664835,6675120" editas="canvas" o:gfxdata="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">
                <o:lock v:ext="edit" aspectratio="f"/>
                <v:shape id="_x0000_s1026" o:spid="_x0000_s1026" style="position:absolute;left:0;top:0;height:6675120;width:5664835;" filled="f" stroked="f" coordsize="21600,21600" o:gfxdata="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">
                  <v:fill on="f" focussize="0,0"/>
                  <v:stroke on="f"/>
                  <v:imagedata o:title=""/>
                  <o:lock v:ext="edit" aspectratio="f"/>
                </v:shape>
                <v:line id="直线 1242" o:spid="_x0000_s1026" o:spt="20" style="position:absolute;left:2548255;top:2836545;height:635;width:988060;"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HbS9gAAAAIAQAADwAAAAAAAAABACAAAAAiAAAA&#10;ZHJzL2Rvd25yZXYueG1sUEsBAhQAFAAAAAgAh07iQBTr8DsHAgAA7QMAAA4AAAAAAAAAAQAgAAAA&#10;JwEAAGRycy9lMm9Eb2MueG1sUEsFBgAAAAAGAAYAWQEAAKAFAAAAAA==&#10;">
                  <v:fill on="f" focussize="0,0"/>
                  <v:stroke color="#000000" joinstyle="round" endarrow="block"/>
                  <v:imagedata o:title=""/>
                  <o:lock v:ext="edit" aspectratio="f"/>
                </v:line>
                <v:line id="直线 1232" o:spid="_x0000_s1026" o:spt="20" style="position:absolute;left:2239104;top:4950564;height:146171;width:1748;"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R20vYAAAACAEAAA8AAAAAAAAAAQAgAAAA&#10;IgAAAGRycy9kb3ducmV2LnhtbFBLAQIUABQAAAAIAIdO4kBujhEJCwIAAO8DAAAOAAAAAAAAAAEA&#10;IAAAACcBAABkcnMvZTJvRG9jLnhtbFBLBQYAAAAABgAGAFkBAACkBQAAAAA=&#10;">
                  <v:fill on="f" focussize="0,0"/>
                  <v:stroke color="#000000" joinstyle="round" endarrow="block"/>
                  <v:imagedata o:title=""/>
                  <o:lock v:ext="edit" aspectratio="f"/>
                </v:line>
                <v:line id="直线 1233" o:spid="_x0000_s1026" o:spt="20" style="position:absolute;left:2237936;top:4434131;height:168711;width:3499;"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R20vYAAAACAEAAA8AAAAAAAAAAQAgAAAA&#10;IgAAAGRycy9kb3ducmV2LnhtbFBLAQIUABQAAAAIAIdO4kCFiniJCwIAAO8DAAAOAAAAAAAAAAEA&#10;IAAAACcBAABkcnMvZTJvRG9jLnhtbFBLBQYAAAAABgAGAFkBAACkBQAAAAA=&#10;">
                  <v:fill on="f" focussize="0,0"/>
                  <v:stroke color="#000000" joinstyle="round" endarrow="block"/>
                  <v:imagedata o:title=""/>
                  <o:lock v:ext="edit" aspectratio="f"/>
                </v:line>
                <v:line id="直线 1234" o:spid="_x0000_s1026" o:spt="20" style="position:absolute;left:2240269;top:2436019;height:235678;width:583;"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mR20vYAAAACAEAAA8AAAAAAAAAAQAgAAAAIgAA&#10;AGRycy9kb3ducmV2LnhtbFBLAQIUABQAAAAIAIdO4kC1JtIyCAIAAO4DAAAOAAAAAAAAAAEAIAAA&#10;ACcBAABkcnMvZTJvRG9jLnhtbFBLBQYAAAAABgAGAFkBAAChBQAAAAA=&#10;">
                  <v:fill on="f" focussize="0,0"/>
                  <v:stroke color="#000000" joinstyle="round" endarrow="block"/>
                  <v:imagedata o:title=""/>
                  <o:lock v:ext="edit" aspectratio="f"/>
                </v:line>
                <v:line id="直线 1241" o:spid="_x0000_s1026" o:spt="20" style="position:absolute;left:2240269;top:971724;height:112689;width:583;"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&#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kdtL2AAAAAgBAAAPAAAAAAAAAAEAIAAAACIAAABk&#10;cnMvZG93bnJldi54bWxQSwECFAAUAAAACACHTuJAhY9KewYCAADtAwAADgAAAAAAAAABACAAAAAn&#10;AQAAZHJzL2Uyb0RvYy54bWxQSwUGAAAAAAYABgBZAQAAnwUAAAAA&#10;">
                  <v:fill on="f" focussize="0,0"/>
                  <v:stroke color="#000000" joinstyle="round" endarrow="block"/>
                  <v:imagedata o:title=""/>
                  <o:lock v:ext="edit" aspectratio="f"/>
                </v:line>
                <v:line id="直线 1242" o:spid="_x0000_s1026" o:spt="20" style="position:absolute;left:2571470;top:919567;height:644;width:987770;"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mR20vYAAAACAEAAA8AAAAAAAAAAQAgAAAAIgAAAGRy&#10;cy9kb3ducmV2LnhtbFBLAQIUABQAAAAIAIdO4kBISaCWBQIAAO0DAAAOAAAAAAAAAAEAIAAAACcB&#10;AABkcnMvZTJvRG9jLnhtbFBLBQYAAAAABgAGAFkBAACeBQAAAAA=&#10;">
                  <v:fill on="f" focussize="0,0"/>
                  <v:stroke color="#000000" joinstyle="round" endarrow="block"/>
                  <v:imagedata o:title=""/>
                  <o:lock v:ext="edit" aspectratio="f"/>
                </v:line>
                <v:shape id="文本框 1243" o:spid="_x0000_s1026" o:spt="202" type="#_x0000_t202" style="position:absolute;left:1259496;top:697408;height:274315;width:1991285;"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Pkxe2AAA&#10;AAgBAAAPAAAAAAAAAAEAIAAAACIAAABkcnMvZG93bnJldi54bWxQSwECFAAUAAAACACHTuJAhdab&#10;2lcCAACkBAAADgAAAAAAAAABACAAAAAnAQAAZHJzL2Uyb0RvYy54bWxQSwUGAAAAAAYABgBZAQAA&#10;8AU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政研室形式审核 (</w:t>
                        </w:r>
                        <w:r>
                          <w:rPr>
                            <w:rFonts w:hint="eastAsia" w:ascii="仿宋_GB2312" w:eastAsia="仿宋_GB2312"/>
                            <w:color w:val="FF0000"/>
                            <w:szCs w:val="21"/>
                          </w:rPr>
                          <w:t>5</w:t>
                        </w:r>
                        <w:r>
                          <w:rPr>
                            <w:rFonts w:hint="eastAsia" w:ascii="仿宋_GB2312" w:eastAsia="仿宋_GB2312"/>
                            <w:szCs w:val="21"/>
                          </w:rPr>
                          <w:t>个工作日)</w:t>
                        </w:r>
                      </w:p>
                    </w:txbxContent>
                  </v:textbox>
                </v:shape>
                <v:line id="直线 1244" o:spid="_x0000_s1026" o:spt="20" style="position:absolute;left:2240269;top:430823;height:266588;width:583;"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kdtL2AAAAAgBAAAPAAAAAAAAAAEAIAAAACIA&#10;AABkcnMvZG93bnJldi54bWxQSwECFAAUAAAACACHTuJAnzLavwkCAADtAwAADgAAAAAAAAABACAA&#10;AAAnAQAAZHJzL2Uyb0RvYy54bWxQSwUGAAAAAAYABgBZAQAAogUAAAAA&#10;">
                  <v:fill on="f" focussize="0,0"/>
                  <v:stroke color="#000000" joinstyle="round" endarrow="block"/>
                  <v:imagedata o:title=""/>
                  <o:lock v:ext="edit" aspectratio="f"/>
                </v:line>
                <v:line id="直线 1245" o:spid="_x0000_s1026" o:spt="20" style="position:absolute;left:2239103;top:3986603;height:195110;width:2332;"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kdtL2AAAAAgBAAAPAAAAAAAAAAEAIAAAACIA&#10;AABkcnMvZG93bnJldi54bWxQSwECFAAUAAAACACHTuJAE/pLiwkCAADvAwAADgAAAAAAAAABACAA&#10;AAAnAQAAZHJzL2Uyb0RvYy54bWxQSwUGAAAAAAYABgBZAQAAogUAAAAA&#10;">
                  <v:fill on="f" focussize="0,0"/>
                  <v:stroke color="#000000" joinstyle="round" endarrow="block"/>
                  <v:imagedata o:title=""/>
                  <o:lock v:ext="edit" aspectratio="f"/>
                </v:line>
                <v:line id="直线 1246" o:spid="_x0000_s1026" o:spt="20" style="position:absolute;left:2239687;top:5369119;height:195110;width:583;"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R20vYAAAACAEAAA8AAAAAAAAAAQAgAAAA&#10;IgAAAGRycy9kb3ducmV2LnhtbFBLAQIUABQAAAAIAIdO4kBOa4DgCwIAAO4DAAAOAAAAAAAAAAEA&#10;IAAAACcBAABkcnMvZTJvRG9jLnhtbFBLBQYAAAAABgAGAFkBAACkBQAAAAA=&#10;">
                  <v:fill on="f" focussize="0,0"/>
                  <v:stroke color="#000000" joinstyle="round" endarrow="block"/>
                  <v:imagedata o:title=""/>
                  <o:lock v:ext="edit" aspectratio="f"/>
                </v:line>
                <v:line id="直线 1247" o:spid="_x0000_s1026" o:spt="20" style="position:absolute;left:2240269;top:3352331;height:195110;width:583;"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R20vYAAAACAEAAA8AAAAAAAAAAQAgAAAA&#10;IgAAAGRycy9kb3ducmV2LnhtbFBLAQIUABQAAAAIAIdO4kDLFcaECwIAAO4DAAAOAAAAAAAAAAEA&#10;IAAAACcBAABkcnMvZTJvRG9jLnhtbFBLBQYAAAAABgAGAFkBAACkBQAAAAA=&#10;">
                  <v:fill on="f" focussize="0,0"/>
                  <v:stroke color="#000000" joinstyle="round" endarrow="block"/>
                  <v:imagedata o:title=""/>
                  <o:lock v:ext="edit" aspectratio="f"/>
                </v:line>
                <v:line id="直线 1251" o:spid="_x0000_s1026" o:spt="20" style="position:absolute;left:2249600;top:2864874;height:235678;width:583;"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ZHbS9gAAAAIAQAADwAAAAAAAAABACAAAAAiAAAA&#10;ZHJzL2Rvd25yZXYueG1sUEsBAhQAFAAAAAgAh07iQJfGeA0HAgAA7gMAAA4AAAAAAAAAAQAgAAAA&#10;JwEAAGRycy9lMm9Eb2MueG1sUEsFBgAAAAAGAAYAWQEAAKAFAAAAAA==&#10;">
                  <v:fill on="f" focussize="0,0"/>
                  <v:stroke color="#000000" joinstyle="round" endarrow="block"/>
                  <v:imagedata o:title=""/>
                  <o:lock v:ext="edit" aspectratio="f"/>
                </v:line>
                <v:shape id="文本框 1254" o:spid="_x0000_s1026" o:spt="202" type="#_x0000_t202" style="position:absolute;left:1260078;top:34;height:577605;width:1990703;"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D5MXtgAAAAIAQAA&#10;DwAAAAAAAAABACAAAAAiAAAAZHJzL2Rvd25yZXYueG1sUEsBAhQAFAAAAAgAh07iQPYq60pSAgAA&#10;oAQAAA4AAAAAAAAAAQAgAAAAJwEAAGRycy9lMm9Eb2MueG1sUEsFBgAAAAAGAAYAWQEAAOsFAAAA&#10;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申请人到“政策兑现”窗口提交纸质材料，正式提出申请</w:t>
                        </w:r>
                      </w:p>
                    </w:txbxContent>
                  </v:textbox>
                </v:shape>
                <v:shape id="文本框 1255" o:spid="_x0000_s1026" o:spt="202" type="#_x0000_t202" style="position:absolute;left:1250749;top:2051593;height:491963;width:2003531;"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kPkxe2AAAAAgB&#10;AAAPAAAAAAAAAAEAIAAAACIAAABkcnMvZG93bnJldi54bWxQSwECFAAUAAAACACHTuJAQJ7T4FQC&#10;AAClBAAADgAAAAAAAAABACAAAAAnAQAAZHJzL2Uyb0RvYy54bWxQSwUGAAAAAAYABgBZAQAA7QUA&#10;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科技局会议研究</w:t>
                        </w:r>
                      </w:p>
                    </w:txbxContent>
                  </v:textbox>
                </v:shape>
                <v:shape id="文本框 1256" o:spid="_x0000_s1026" o:spt="202" type="#_x0000_t202" style="position:absolute;left:1260078;top:3099909;height:312949;width:2000032;"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Q+TF7Y&#10;AAAACAEAAA8AAAAAAAAAAQAgAAAAIgAAAGRycy9kb3ducmV2LnhtbFBLAQIUABQAAAAIAIdO4kAL&#10;pdc7WQIAAKUEAAAOAAAAAAAAAAEAIAAAACcBAABkcnMvZTJvRG9jLnhtbFBLBQYAAAAABgAGAFkB&#10;AADyBQ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下达批复文件</w:t>
                        </w:r>
                      </w:p>
                      <w:p>
                        <w:pPr>
                          <w:widowControl/>
                          <w:snapToGrid w:val="0"/>
                          <w:jc w:val="center"/>
                          <w:rPr>
                            <w:rFonts w:ascii="仿宋_GB2312" w:eastAsia="仿宋_GB2312"/>
                            <w:szCs w:val="21"/>
                          </w:rPr>
                        </w:pPr>
                      </w:p>
                    </w:txbxContent>
                  </v:textbox>
                </v:shape>
                <v:line id="直线 1257" o:spid="_x0000_s1026" o:spt="20" style="position:absolute;left:2240269;top:1744439;height:307154;width:583;"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kdtL2AAAAAgBAAAPAAAAAAAAAAEAIAAAACIA&#10;AABkcnMvZG93bnJldi54bWxQSwECFAAUAAAACACHTuJAQEh3lgkCAADuAwAADgAAAAAAAAABACAA&#10;AAAnAQAAZHJzL2Uyb0RvYy54bWxQSwUGAAAAAAYABgBZAQAAogUAAAAA&#10;">
                  <v:fill on="f" focussize="0,0"/>
                  <v:stroke color="#000000" joinstyle="round" endarrow="block"/>
                  <v:imagedata o:title=""/>
                  <o:lock v:ext="edit" aspectratio="f"/>
                </v:line>
                <v:shape id="文本框 1258" o:spid="_x0000_s1026" o:spt="202" type="#_x0000_t202" style="position:absolute;left:0;top:4237089;height:1142330;width:828584;"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D5MXtgAAAAIAQAA&#10;DwAAAAAAAAABACAAAAAiAAAAZHJzL2Rvd25yZXYueG1sUEsBAhQAFAAAAAgAh07iQBU/mU9SAgAA&#10;nwQAAA4AAAAAAAAAAQAgAAAAJwEAAGRycy9lMm9Eb2MueG1sUEsFBgAAAAAGAAYAWQEAAOsFAAAA&#10;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业务主管部门办理资金拨付手续（</w:t>
                        </w:r>
                        <w:r>
                          <w:rPr>
                            <w:rFonts w:hint="eastAsia" w:ascii="仿宋_GB2312" w:eastAsia="仿宋_GB2312"/>
                            <w:color w:val="FF0000"/>
                            <w:szCs w:val="21"/>
                          </w:rPr>
                          <w:t>5</w:t>
                        </w:r>
                        <w:r>
                          <w:rPr>
                            <w:rFonts w:hint="eastAsia" w:ascii="仿宋_GB2312" w:eastAsia="仿宋_GB2312"/>
                            <w:szCs w:val="21"/>
                          </w:rPr>
                          <w:t>个工作日）</w:t>
                        </w:r>
                      </w:p>
                    </w:txbxContent>
                  </v:textbox>
                </v:shape>
                <v:shape id="文本框 1259" o:spid="_x0000_s1026" o:spt="202" type="#_x0000_t202" style="position:absolute;left:3559744;top:263475;height:1310282;width:2069489;"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Q+TF7Y&#10;AAAACAEAAA8AAAAAAAAAAQAgAAAAIgAAAGRycy9kb3ducmV2LnhtbFBLAQIUABQAAAAIAIdO4kCt&#10;YFEjWQIAAKUEAAAOAAAAAAAAAAEAIAAAACcBAABkcnMvZTJvRG9jLnhtbFBLBQYAAAAABgAGAFkB&#10;AADyBQ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对材料齐备无误的政策兑现申请，区政策研究室形式审核通过后，转送业务主管部门进行实质审核；对于形式审核未通过或需要补正申请材料的，5个工作日内通知申请人。</w:t>
                        </w:r>
                      </w:p>
                    </w:txbxContent>
                  </v:textbox>
                </v:shape>
                <v:shape id="文本框 1261" o:spid="_x0000_s1026" o:spt="202" type="#_x0000_t202" style="position:absolute;left:1250749;top:1663303;height:269805;width:2000032;"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kPkxe&#10;2AAAAAgBAAAPAAAAAAAAAAEAIAAAACIAAABkcnMvZG93bnJldi54bWxQSwECFAAUAAAACACHTuJA&#10;mDA8QloCAAClBAAADgAAAAAAAAABACAAAAAnAQAAZHJzL2Uyb0RvYy54bWxQSwUGAAAAAAYABgBZ&#10;AQAA8wU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征求相关部门意见</w:t>
                        </w:r>
                      </w:p>
                    </w:txbxContent>
                  </v:textbox>
                </v:shape>
                <v:line id="直线 1263" o:spid="_x0000_s1026" o:spt="20" style="position:absolute;left:2240270;top:1280811;height:382493;width:9329;" filled="f" stroked="t" coordsize="21600,21600" o:gfxdata="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ZHbS9gAAAAIAQAADwAAAAAAAAABACAAAAAi&#10;AAAAZHJzL2Rvd25yZXYueG1sUEsBAhQAFAAAAAgAh07iQKn1J2UKAgAA7wMAAA4AAAAAAAAAAQAg&#10;AAAAJwEAAGRycy9lMm9Eb2MueG1sUEsFBgAAAAAGAAYAWQEAAKMFAAAAAA==&#10;">
                  <v:fill on="f" focussize="0,0"/>
                  <v:stroke color="#000000" joinstyle="round" endarrow="block"/>
                  <v:imagedata o:title=""/>
                  <o:lock v:ext="edit" aspectratio="f"/>
                </v:line>
                <v:shape id="文本框 1264" o:spid="_x0000_s1026" o:spt="202" type="#_x0000_t202" style="position:absolute;left:1250749;top:1084410;height:463629;width:2000032;"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Q+TF7Y&#10;AAAACAEAAA8AAAAAAAAAAQAgAAAAIgAAAGRycy9kb3ducmV2LnhtbFBLAQIUABQAAAAIAIdO4kCz&#10;mFwdWQIAAKUEAAAOAAAAAAAAAAEAIAAAACcBAABkcnMvZTJvRG9jLnhtbFBLBQYAAAAABgAGAFkB&#10;AADyBQ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科技局科技产业处经办人提出拟办意见</w:t>
                        </w:r>
                      </w:p>
                      <w:p>
                        <w:pPr>
                          <w:widowControl/>
                          <w:adjustRightInd w:val="0"/>
                          <w:snapToGrid w:val="0"/>
                          <w:jc w:val="left"/>
                          <w:rPr>
                            <w:rFonts w:ascii="仿宋_GB2312" w:eastAsia="仿宋_GB2312"/>
                            <w:szCs w:val="21"/>
                          </w:rPr>
                        </w:pPr>
                      </w:p>
                      <w:p>
                        <w:pPr>
                          <w:widowControl/>
                          <w:adjustRightInd w:val="0"/>
                          <w:snapToGrid w:val="0"/>
                          <w:jc w:val="left"/>
                          <w:rPr>
                            <w:rFonts w:ascii="仿宋_GB2312" w:eastAsia="仿宋_GB2312"/>
                            <w:szCs w:val="21"/>
                          </w:rPr>
                        </w:pPr>
                        <w:r>
                          <w:rPr>
                            <w:rFonts w:hint="eastAsia" w:ascii="仿宋_GB2312" w:eastAsia="仿宋_GB2312"/>
                            <w:szCs w:val="21"/>
                          </w:rPr>
                          <w:t>(</w:t>
                        </w:r>
                        <w:r>
                          <w:rPr>
                            <w:rFonts w:hint="eastAsia" w:ascii="仿宋_GB2312" w:eastAsia="仿宋_GB2312"/>
                            <w:color w:val="FF0000"/>
                            <w:szCs w:val="21"/>
                          </w:rPr>
                          <w:t>6</w:t>
                        </w:r>
                        <w:r>
                          <w:rPr>
                            <w:rFonts w:hint="eastAsia" w:ascii="仿宋_GB2312" w:eastAsia="仿宋_GB2312"/>
                            <w:szCs w:val="21"/>
                          </w:rPr>
                          <w:t>个工作日)</w:t>
                        </w:r>
                      </w:p>
                    </w:txbxContent>
                  </v:textbox>
                </v:shape>
                <v:shape id="文本框 1265" o:spid="_x0000_s1026" o:spt="202" type="#_x0000_t202" style="position:absolute;left:1251332;top:2671697;height:278178;width:1999449;"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Q+TF7YAAAA&#10;CAEAAA8AAAAAAAAAAQAgAAAAIgAAAGRycy9kb3ducmV2LnhtbFBLAQIUABQAAAAIAIdO4kCfDP+M&#10;VgIAAKUEAAAOAAAAAAAAAAEAIAAAACcBAABkcnMvZTJvRG9jLnhtbFBLBQYAAAAABgAGAFkBAADv&#10;BQ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公示（</w:t>
                        </w:r>
                        <w:r>
                          <w:rPr>
                            <w:rFonts w:hint="eastAsia" w:ascii="仿宋_GB2312" w:eastAsia="仿宋_GB2312"/>
                            <w:color w:val="FF0000"/>
                            <w:szCs w:val="21"/>
                          </w:rPr>
                          <w:t>3</w:t>
                        </w:r>
                        <w:r>
                          <w:rPr>
                            <w:rFonts w:hint="eastAsia" w:ascii="仿宋_GB2312" w:eastAsia="仿宋_GB2312"/>
                            <w:szCs w:val="21"/>
                          </w:rPr>
                          <w:t>个工作日）</w:t>
                        </w:r>
                      </w:p>
                    </w:txbxContent>
                  </v:textbox>
                </v:shape>
                <v:shape id="文本框 1266" o:spid="_x0000_s1026" o:spt="202" type="#_x0000_t202" style="position:absolute;left:1239087;top:3553880;height:520939;width:2004696;"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Pkxe2AAA&#10;AAgBAAAPAAAAAAAAAAEAIAAAACIAAABkcnMvZG93bnJldi54bWxQSwECFAAUAAAACACHTuJArFWx&#10;OlcCAAClBAAADgAAAAAAAAABACAAAAAnAQAAZHJzL2Uyb0RvYy54bWxQSwUGAAAAAAYABgBZAQAA&#10;8AU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政研室转交企业出具的资金确认函</w:t>
                        </w:r>
                        <w:r>
                          <w:rPr>
                            <w:rFonts w:hint="eastAsia" w:ascii="仿宋_GB2312" w:eastAsia="仿宋_GB2312"/>
                            <w:color w:val="FF0000"/>
                            <w:szCs w:val="21"/>
                          </w:rPr>
                          <w:t>1</w:t>
                        </w:r>
                        <w:r>
                          <w:rPr>
                            <w:rFonts w:hint="eastAsia" w:ascii="仿宋_GB2312" w:eastAsia="仿宋_GB2312"/>
                            <w:szCs w:val="21"/>
                          </w:rPr>
                          <w:t>个工作日</w:t>
                        </w:r>
                      </w:p>
                      <w:p>
                        <w:pPr>
                          <w:widowControl/>
                          <w:snapToGrid w:val="0"/>
                          <w:jc w:val="center"/>
                          <w:rPr>
                            <w:rFonts w:ascii="仿宋_GB2312" w:eastAsia="仿宋_GB2312"/>
                            <w:szCs w:val="21"/>
                          </w:rPr>
                        </w:pPr>
                      </w:p>
                    </w:txbxContent>
                  </v:textbox>
                </v:shape>
                <v:shape id="文本框 1267" o:spid="_x0000_s1026" o:spt="202" type="#_x0000_t202" style="position:absolute;left:1259497;top:5570667;height:521583;width:1984287;"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Q+TF7YAAAA&#10;CAEAAA8AAAAAAAAAAQAgAAAAIgAAAGRycy9kb3ducmV2LnhtbFBLAQIUABQAAAAIAIdO4kB4993Z&#10;VgIAAKUEAAAOAAAAAAAAAAEAIAAAACcBAABkcnMvZTJvRG9jLnhtbFBLBQYAAAAABgAGAFkBAADv&#10;BQ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支付中心办理支付手续（</w:t>
                        </w:r>
                        <w:r>
                          <w:rPr>
                            <w:rFonts w:hint="eastAsia" w:ascii="仿宋_GB2312" w:eastAsia="仿宋_GB2312"/>
                            <w:color w:val="FF0000"/>
                            <w:szCs w:val="21"/>
                          </w:rPr>
                          <w:t>3</w:t>
                        </w:r>
                        <w:r>
                          <w:rPr>
                            <w:rFonts w:hint="eastAsia" w:ascii="仿宋_GB2312" w:eastAsia="仿宋_GB2312"/>
                            <w:szCs w:val="21"/>
                          </w:rPr>
                          <w:t>个工作日）</w:t>
                        </w:r>
                      </w:p>
                      <w:p>
                        <w:pPr>
                          <w:widowControl/>
                          <w:snapToGrid w:val="0"/>
                          <w:jc w:val="center"/>
                          <w:rPr>
                            <w:rFonts w:ascii="仿宋_GB2312" w:eastAsia="仿宋_GB2312"/>
                            <w:szCs w:val="21"/>
                          </w:rPr>
                        </w:pPr>
                      </w:p>
                    </w:txbxContent>
                  </v:textbox>
                </v:shape>
                <v:shape id="文本框 1269" o:spid="_x0000_s1026" o:spt="202" type="#_x0000_t202" style="position:absolute;left:1239087;top:4181712;height:273026;width:2004696;"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kPkxe2AAA&#10;AAgBAAAPAAAAAAAAAAEAIAAAACIAAABkcnMvZG93bnJldi54bWxQSwECFAAUAAAACACHTuJAOAAH&#10;nlcCAAClBAAADgAAAAAAAAABACAAAAAnAQAAZHJzL2Uyb0RvYy54bWxQSwUGAAAAAAYABgBZAQAA&#10;8AU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科技局科技产业处经办人填单（</w:t>
                        </w:r>
                        <w:r>
                          <w:rPr>
                            <w:rFonts w:hint="eastAsia" w:ascii="仿宋_GB2312" w:eastAsia="仿宋_GB2312"/>
                            <w:color w:val="FF0000"/>
                            <w:szCs w:val="21"/>
                          </w:rPr>
                          <w:t>2</w:t>
                        </w:r>
                        <w:r>
                          <w:rPr>
                            <w:rFonts w:hint="eastAsia" w:ascii="仿宋_GB2312" w:eastAsia="仿宋_GB2312"/>
                            <w:szCs w:val="21"/>
                          </w:rPr>
                          <w:t>个工作日）</w:t>
                        </w:r>
                      </w:p>
                      <w:p>
                        <w:pPr>
                          <w:widowControl/>
                          <w:snapToGrid w:val="0"/>
                          <w:jc w:val="center"/>
                          <w:rPr>
                            <w:rFonts w:ascii="仿宋_GB2312" w:eastAsia="仿宋_GB2312"/>
                            <w:szCs w:val="21"/>
                          </w:rPr>
                        </w:pPr>
                      </w:p>
                    </w:txbxContent>
                  </v:textbox>
                </v:shape>
                <v:shape id="文本框 1270" o:spid="_x0000_s1026" o:spt="202" type="#_x0000_t202" style="position:absolute;left:1239087;top:4596402;height:339994;width:2004696;"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Q+TF7YAAAA&#10;CAEAAA8AAAAAAAAAAQAgAAAAIgAAAGRycy9kb3ducmV2LnhtbFBLAQIUABQAAAAIAIdO4kAAf38H&#10;VgIAAKYEAAAOAAAAAAAAAAEAIAAAACcBAABkcnMvZTJvRG9jLnhtbFBLBQYAAAAABgAGAFkBAADv&#10;BQ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科技局报账员审核（</w:t>
                        </w:r>
                        <w:r>
                          <w:rPr>
                            <w:rFonts w:hint="eastAsia" w:ascii="仿宋_GB2312" w:eastAsia="仿宋_GB2312"/>
                            <w:color w:val="FF0000"/>
                            <w:szCs w:val="21"/>
                          </w:rPr>
                          <w:t>2</w:t>
                        </w:r>
                        <w:r>
                          <w:rPr>
                            <w:rFonts w:hint="eastAsia" w:ascii="仿宋_GB2312" w:eastAsia="仿宋_GB2312"/>
                            <w:szCs w:val="21"/>
                          </w:rPr>
                          <w:t>个工作日）</w:t>
                        </w:r>
                      </w:p>
                    </w:txbxContent>
                  </v:textbox>
                </v:shape>
                <v:shape id="文本框 1271" o:spid="_x0000_s1026" o:spt="202" type="#_x0000_t202" style="position:absolute;left:1239087;top:5103173;height:293631;width:2004696;"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kPkxe&#10;2AAAAAgBAAAPAAAAAAAAAAEAIAAAACIAAABkcnMvZG93bnJldi54bWxQSwECFAAUAAAACACHTuJA&#10;wulD2FoCAACmBAAADgAAAAAAAAABACAAAAAnAQAAZHJzL2Uyb0RvYy54bWxQSwUGAAAAAAYABgBZ&#10;AQAA8wU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科技局副局长审核（</w:t>
                        </w:r>
                        <w:r>
                          <w:rPr>
                            <w:rFonts w:hint="eastAsia" w:ascii="仿宋_GB2312" w:eastAsia="仿宋_GB2312"/>
                            <w:color w:val="FF0000"/>
                            <w:szCs w:val="21"/>
                          </w:rPr>
                          <w:t>1</w:t>
                        </w:r>
                        <w:r>
                          <w:rPr>
                            <w:rFonts w:hint="eastAsia" w:ascii="仿宋_GB2312" w:eastAsia="仿宋_GB2312"/>
                            <w:szCs w:val="21"/>
                          </w:rPr>
                          <w:t>个工作日）</w:t>
                        </w:r>
                      </w:p>
                    </w:txbxContent>
                  </v:textbox>
                </v:shape>
                <v:shape id="自选图形 1229" o:spid="_x0000_s1026" o:spt="32" type="#_x0000_t32" style="position:absolute;left:1100188;top:1263424;height:1095325;width:583;" filled="f" stroked="t" coordsize="21600,21600" o:gfxdata="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VvZytcAAAAIAQAADwAAAAAAAAABACAA&#10;AAAiAAAAZHJzL2Rvd25yZXYueG1sUEsBAhQAFAAAAAgAh07iQMXnYGoOAgAA7wMAAA4AAAAAAAAA&#10;AQAgAAAAJgEAAGRycy9lMm9Eb2MueG1sUEsFBgAAAAAGAAYAWQEAAKYFAAAAAA==&#10;">
                  <v:fill on="f" focussize="0,0"/>
                  <v:stroke weight="1pt" color="#000000" joinstyle="round" dashstyle="dash"/>
                  <v:imagedata o:title=""/>
                  <o:lock v:ext="edit" aspectratio="f"/>
                </v:shape>
                <v:shape id="自选图形 1230" o:spid="_x0000_s1026" o:spt="32" type="#_x0000_t32" style="position:absolute;left:874649;top:1833301;flip:x;height:644;width:230324;" filled="f" stroked="t" coordsize="21600,21600" o:gfxdata="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KJMtTZAAAACAEAAA8AAAAAAAAAAQAgAAAAIgAAAGRycy9kb3ducmV2LnhtbFBL&#10;AQIUABQAAAAIAIdO4kCYnT+VLgIAACUEAAAOAAAAAAAAAAEAIAAAACgBAABkcnMvZTJvRG9jLnht&#10;bFBLBQYAAAAABgAGAFkBAADIBQAAAAA=&#10;">
                  <v:fill on="f" focussize="0,0"/>
                  <v:stroke weight="1pt" color="#000000" joinstyle="round" dashstyle="dash" endarrow="block"/>
                  <v:imagedata o:title=""/>
                  <o:lock v:ext="edit" aspectratio="f"/>
                </v:shape>
                <v:shape id="文本框 1268" o:spid="_x0000_s1026" o:spt="202" type="#_x0000_t202" style="position:absolute;left:29737;top:1284674;height:1019339;width:822755;"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D5MXtgAAAAI&#10;AQAADwAAAAAAAAABACAAAAAiAAAAZHJzL2Rvd25yZXYueG1sUEsBAhQAFAAAAAgAh07iQOSRF2VV&#10;AgAApAQAAA4AAAAAAAAAAQAgAAAAJwEAAGRycy9lMm9Eb2MueG1sUEsFBgAAAAAGAAYAWQEAAO4F&#10;A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业务主管部门审核（</w:t>
                        </w:r>
                        <w:r>
                          <w:rPr>
                            <w:rFonts w:hint="eastAsia" w:ascii="仿宋_GB2312" w:eastAsia="仿宋_GB2312"/>
                            <w:color w:val="FF0000"/>
                            <w:szCs w:val="21"/>
                          </w:rPr>
                          <w:t>7</w:t>
                        </w:r>
                        <w:r>
                          <w:rPr>
                            <w:rFonts w:hint="eastAsia" w:ascii="仿宋_GB2312" w:eastAsia="仿宋_GB2312"/>
                            <w:szCs w:val="21"/>
                          </w:rPr>
                          <w:t>个工作日）</w:t>
                        </w:r>
                      </w:p>
                    </w:txbxContent>
                  </v:textbox>
                </v:shape>
                <v:shape id="AutoShape 70" o:spid="_x0000_s1026" o:spt="32" type="#_x0000_t32" style="position:absolute;left:1089815;top:2378065;flip:x;height:644;width:165017;" filled="f" stroked="t" coordsize="21600,21600" o:gfxdata="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z0tgAAAAIAQAADwAAAAAAAAABACAAAAAiAAAAZHJzL2Rvd25yZXYueG1sUEsB&#10;AhQAFAAAAAgAh07iQGBjzhz1AQAA5QMAAA4AAAAAAAAAAQAgAAAAJwEAAGRycy9lMm9Eb2MueG1s&#10;UEsFBgAAAAAGAAYAWQEAAI4FAAAAAA==&#10;">
                  <v:fill on="f" focussize="0,0"/>
                  <v:stroke weight="1pt" color="#000000" joinstyle="round" dashstyle="dash"/>
                  <v:imagedata o:title=""/>
                  <o:lock v:ext="edit" aspectratio="f"/>
                </v:shape>
                <v:shape id="AutoShape 71" o:spid="_x0000_s1026" o:spt="32" type="#_x0000_t32" style="position:absolute;left:1096811;top:1265355;flip:x;height:644;width:165017;" filled="f" stroked="t" coordsize="21600,21600" o:gfxdata="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Lyz0tgAAAAIAQAADwAAAAAAAAABACAAAAAiAAAAZHJzL2Rvd25yZXYueG1sUEsB&#10;AhQAFAAAAAgAh07iQHEO8+D1AQAA5QMAAA4AAAAAAAAAAQAgAAAAJwEAAGRycy9lMm9Eb2MueG1s&#10;UEsFBgAAAAAGAAYAWQEAAI4FAAAAAA==&#10;">
                  <v:fill on="f" focussize="0,0"/>
                  <v:stroke weight="1pt" color="#000000" joinstyle="round" dashstyle="dash"/>
                  <v:imagedata o:title=""/>
                  <o:lock v:ext="edit" aspectratio="f"/>
                </v:shape>
                <v:shape id="自选图形 1229" o:spid="_x0000_s1026" o:spt="32" type="#_x0000_t32" style="position:absolute;left:1051207;top:4331101;height:912447;width:583;" filled="f" stroked="t" coordsize="21600,21600" o:gfxdata="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b2crXAAAACAEAAA8AAAAAAAAAAQAg&#10;AAAAIgAAAGRycy9kb3ducmV2LnhtbFBLAQIUABQAAAAIAIdO4kCHcklMDwIAAO4DAAAOAAAAAAAA&#10;AAEAIAAAACYBAABkcnMvZTJvRG9jLnhtbFBLBQYAAAAABgAGAFkBAACnBQAAAAA=&#10;">
                  <v:fill on="f" focussize="0,0"/>
                  <v:stroke weight="1pt" color="#000000" joinstyle="round" dashstyle="dash"/>
                  <v:imagedata o:title=""/>
                  <o:lock v:ext="edit" aspectratio="f"/>
                </v:shape>
                <v:shape id="自选图形 1230" o:spid="_x0000_s1026" o:spt="32" type="#_x0000_t32" style="position:absolute;left:825668;top:4800528;flip:x;height:644;width:230324;" filled="f" stroked="t" coordsize="21600,21600" o:gfxdata="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oky1NkAAAAIAQAADwAAAAAAAAABACAAAAAiAAAAZHJzL2Rvd25yZXYueG1sUEsB&#10;AhQAFAAAAAgAh07iQFWAkxwtAgAAJQQAAA4AAAAAAAAAAQAgAAAAKAEAAGRycy9lMm9Eb2MueG1s&#10;UEsFBgAAAAAGAAYAWQEAAMcFAAAAAA==&#10;">
                  <v:fill on="f" focussize="0,0"/>
                  <v:stroke weight="1pt" color="#000000" joinstyle="round" dashstyle="dash" endarrow="block"/>
                  <v:imagedata o:title=""/>
                  <o:lock v:ext="edit" aspectratio="f"/>
                </v:shape>
                <v:shape id="AutoShape 74" o:spid="_x0000_s1026" o:spt="32" type="#_x0000_t32" style="position:absolute;left:1040834;top:5275748;flip:x;height:644;width:165017;" filled="f" stroked="t" coordsize="21600,21600" o:gfxdata="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i8s9LYAAAACAEAAA8AAAAAAAAAAQAgAAAAIgAAAGRycy9kb3ducmV2LnhtbFBL&#10;AQIUABQAAAAIAIdO4kC0ixDj9gEAAOUDAAAOAAAAAAAAAAEAIAAAACcBAABkcnMvZTJvRG9jLnht&#10;bFBLBQYAAAAABgAGAFkBAACPBQAAAAA=&#10;">
                  <v:fill on="f" focussize="0,0"/>
                  <v:stroke weight="1pt" color="#000000" joinstyle="round" dashstyle="dash"/>
                  <v:imagedata o:title=""/>
                  <o:lock v:ext="edit" aspectratio="f"/>
                </v:shape>
                <v:shape id="AutoShape 75" o:spid="_x0000_s1026" o:spt="32" type="#_x0000_t32" style="position:absolute;left:1047829;top:4309854;flip:x;height:644;width:165017;" filled="f" stroked="t" coordsize="21600,21600" o:gfxdata="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vLPS2AAAAAgBAAAPAAAAAAAAAAEAIAAAACIAAABkcnMvZG93bnJldi54bWxQ&#10;SwECFAAUAAAACACHTuJAJcPTyvcBAADlAwAADgAAAAAAAAABACAAAAAnAQAAZHJzL2Uyb0RvYy54&#10;bWxQSwUGAAAAAAYABgBZAQAAkAUAAAAA&#10;">
                  <v:fill on="f" focussize="0,0"/>
                  <v:stroke weight="1pt" color="#000000" joinstyle="round" dashstyle="dash"/>
                  <v:imagedata o:title=""/>
                  <o:lock v:ext="edit" aspectratio="f"/>
                </v:shape>
                <v:shape id="文本框 1268" o:spid="_x0000_s1026" o:spt="202" type="#_x0000_t202" style="position:absolute;left:3576320;top:2560955;height:768350;width:822960;" fillcolor="#FFFFFF" filled="t" stroked="t" coordsize="21600,21600" o:gfxdata="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Q+TF7YAAAA&#10;CAEAAA8AAAAAAAAAAQAgAAAAIgAAAGRycy9kb3ducmV2LnhtbFBLAQIUABQAAAAIAIdO4kAEZp5A&#10;VgIAAKMEAAAOAAAAAAAAAAEAIAAAACcBAABkcnMvZTJvRG9jLnhtbFBLBQYAAAAABgAGAFkBAADv&#10;BQAAAAA=&#10;">
                  <v:fill on="t" focussize="0,0"/>
                  <v:stroke color="#000000" miterlimit="8" joinstyle="miter"/>
                  <v:imagedata o:title=""/>
                  <o:lock v:ext="edit" aspectratio="f"/>
                  <v:textbox inset="2.33125mm,3.30417322834646pt,2.33125mm,3.30417322834646pt">
                    <w:txbxContent>
                      <w:p>
                        <w:pPr>
                          <w:widowControl/>
                          <w:snapToGrid w:val="0"/>
                          <w:jc w:val="left"/>
                          <w:rPr>
                            <w:rFonts w:ascii="仿宋_GB2312" w:eastAsia="仿宋_GB2312"/>
                            <w:szCs w:val="21"/>
                          </w:rPr>
                        </w:pPr>
                        <w:r>
                          <w:rPr>
                            <w:rFonts w:hint="eastAsia" w:ascii="仿宋_GB2312" w:eastAsia="仿宋_GB2312"/>
                            <w:szCs w:val="21"/>
                          </w:rPr>
                          <w:t>公示时间不受时限限制</w:t>
                        </w:r>
                      </w:p>
                    </w:txbxContent>
                  </v:textbox>
                </v:shape>
                <w10:wrap type="topAndBottom"/>
              </v:group>
            </w:pict>
          </mc:Fallback>
        </mc:AlternateContent>
      </w:r>
    </w:p>
    <w:p>
      <w:pPr>
        <w:pStyle w:val="59"/>
        <w:rPr>
          <w:rFonts w:ascii="Times New Roman" w:hAnsi="Times New Roman"/>
          <w:color w:val="auto"/>
        </w:rPr>
      </w:pPr>
    </w:p>
    <w:sectPr>
      <w:headerReference r:id="rId9" w:type="default"/>
      <w:footerReference r:id="rId11" w:type="default"/>
      <w:headerReference r:id="rId10" w:type="even"/>
      <w:footerReference r:id="rId12" w:type="even"/>
      <w:pgSz w:w="11906" w:h="16838"/>
      <w:pgMar w:top="2098" w:right="1474" w:bottom="1985" w:left="1588" w:header="851" w:footer="1361"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left="210" w:leftChars="100" w:right="210" w:rightChars="100" w:firstLine="560"/>
      <w:jc w:val="right"/>
      <w:rPr>
        <w:rFonts w:ascii="宋体" w:hAnsi="Times New Roman"/>
        <w:sz w:val="28"/>
        <w:szCs w:val="18"/>
      </w:rPr>
    </w:pPr>
    <w:r>
      <w:rPr>
        <w:rFonts w:ascii="宋体" w:hAnsi="Times New Roman"/>
        <w:sz w:val="28"/>
        <w:szCs w:val="18"/>
      </w:rPr>
      <w:fldChar w:fldCharType="begin"/>
    </w:r>
    <w:r>
      <w:rPr>
        <w:rFonts w:ascii="宋体" w:hAnsi="Times New Roman"/>
        <w:sz w:val="28"/>
        <w:szCs w:val="18"/>
      </w:rPr>
      <w:instrText xml:space="preserve">PAGE   \* MERGEFORMAT</w:instrText>
    </w:r>
    <w:r>
      <w:rPr>
        <w:rFonts w:ascii="宋体" w:hAnsi="Times New Roman"/>
        <w:sz w:val="28"/>
        <w:szCs w:val="18"/>
      </w:rPr>
      <w:fldChar w:fldCharType="separate"/>
    </w:r>
    <w:r>
      <w:rPr>
        <w:rFonts w:ascii="宋体" w:hAnsi="Times New Roman"/>
        <w:sz w:val="28"/>
        <w:szCs w:val="18"/>
        <w:lang w:val="zh-CN"/>
      </w:rPr>
      <w:t>-</w:t>
    </w:r>
    <w:r>
      <w:rPr>
        <w:rFonts w:ascii="宋体" w:hAnsi="Times New Roman"/>
        <w:sz w:val="28"/>
        <w:szCs w:val="18"/>
      </w:rPr>
      <w:t xml:space="preserve"> 16 -</w:t>
    </w:r>
    <w:r>
      <w:rPr>
        <w:rFonts w:ascii="宋体" w:hAnsi="Times New Roman"/>
        <w:sz w:val="2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left="210" w:leftChars="100" w:right="210" w:rightChars="100"/>
      <w:jc w:val="left"/>
      <w:rPr>
        <w:rFonts w:ascii="宋体" w:hAnsi="宋体"/>
        <w:sz w:val="28"/>
        <w:szCs w:val="18"/>
      </w:rPr>
    </w:pPr>
    <w:r>
      <w:rPr>
        <w:rFonts w:ascii="宋体" w:hAnsi="宋体"/>
        <w:sz w:val="28"/>
        <w:szCs w:val="18"/>
      </w:rPr>
      <w:fldChar w:fldCharType="begin"/>
    </w:r>
    <w:r>
      <w:rPr>
        <w:rFonts w:ascii="宋体" w:hAnsi="宋体"/>
        <w:sz w:val="28"/>
        <w:szCs w:val="18"/>
      </w:rPr>
      <w:instrText xml:space="preserve"> PAGE   \* MERGEFORMAT </w:instrText>
    </w:r>
    <w:r>
      <w:rPr>
        <w:rFonts w:ascii="宋体" w:hAnsi="宋体"/>
        <w:sz w:val="28"/>
        <w:szCs w:val="18"/>
      </w:rPr>
      <w:fldChar w:fldCharType="separate"/>
    </w:r>
    <w:r>
      <w:rPr>
        <w:rFonts w:ascii="宋体" w:hAnsi="宋体"/>
        <w:sz w:val="28"/>
        <w:szCs w:val="18"/>
      </w:rPr>
      <w:t>- 18 -</w:t>
    </w:r>
    <w:r>
      <w:rPr>
        <w:rFonts w:ascii="宋体" w:hAnsi="宋体"/>
        <w:sz w:val="2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left="210" w:leftChars="100" w:right="210" w:rightChars="100" w:firstLine="560"/>
      <w:jc w:val="right"/>
      <w:rPr>
        <w:rFonts w:ascii="Times New Roman" w:hAnsi="Times New Roman"/>
        <w:sz w:val="2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5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left="210" w:right="210" w:firstLine="560"/>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ind w:left="210" w:right="210" w:firstLine="56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210" w:right="210" w:firstLine="5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ind w:left="210" w:right="210" w:firstLine="560"/>
                          </w:pPr>
                          <w:r>
                            <w:fldChar w:fldCharType="begin"/>
                          </w:r>
                          <w:r>
                            <w:instrText xml:space="preserve">PAGE   \* MERGEFORMAT</w:instrText>
                          </w:r>
                          <w:r>
                            <w:fldChar w:fldCharType="separate"/>
                          </w:r>
                          <w:r>
                            <w:rPr>
                              <w:lang w:val="zh-CN"/>
                            </w:rPr>
                            <w:t>-</w:t>
                          </w:r>
                          <w:r>
                            <w:t xml:space="preserve">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23"/>
                      <w:ind w:left="210" w:right="210" w:firstLine="560"/>
                    </w:pPr>
                    <w:r>
                      <w:fldChar w:fldCharType="begin"/>
                    </w:r>
                    <w:r>
                      <w:instrText xml:space="preserve">PAGE   \* MERGEFORMAT</w:instrText>
                    </w:r>
                    <w:r>
                      <w:fldChar w:fldCharType="separate"/>
                    </w:r>
                    <w:r>
                      <w:rPr>
                        <w:lang w:val="zh-CN"/>
                      </w:rPr>
                      <w:t>-</w:t>
                    </w:r>
                    <w:r>
                      <w:t xml:space="preserve">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left="210" w:right="210" w:firstLine="560"/>
      <w:rPr>
        <w:rFonts w:ascii="宋体" w:hAnsi="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left="210" w:right="210" w:firstLine="560"/>
      <w:rPr>
        <w:sz w:val="2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left="210" w:right="210" w:firstLine="560"/>
      <w:rPr>
        <w:sz w:val="2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B6F73"/>
    <w:multiLevelType w:val="multilevel"/>
    <w:tmpl w:val="0FDB6F73"/>
    <w:lvl w:ilvl="0" w:tentative="0">
      <w:start w:val="1"/>
      <w:numFmt w:val="chineseCountingThousand"/>
      <w:pStyle w:val="49"/>
      <w:suff w:val="nothing"/>
      <w:lvlText w:val="%1、"/>
      <w:lvlJc w:val="left"/>
      <w:pPr>
        <w:ind w:left="0" w:firstLine="737"/>
      </w:pPr>
      <w:rPr>
        <w:rFonts w:hint="eastAsia" w:eastAsia="黑体"/>
      </w:rPr>
    </w:lvl>
    <w:lvl w:ilvl="1" w:tentative="0">
      <w:start w:val="1"/>
      <w:numFmt w:val="chineseCountingThousand"/>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7D62276"/>
    <w:multiLevelType w:val="multilevel"/>
    <w:tmpl w:val="17D62276"/>
    <w:lvl w:ilvl="0" w:tentative="0">
      <w:start w:val="1"/>
      <w:numFmt w:val="chineseCountingThousand"/>
      <w:suff w:val="nothing"/>
      <w:lvlText w:val="%1、"/>
      <w:lvlJc w:val="left"/>
      <w:pPr>
        <w:ind w:left="0" w:firstLine="641"/>
      </w:pPr>
      <w:rPr>
        <w:rFonts w:hint="eastAsia"/>
      </w:rPr>
    </w:lvl>
    <w:lvl w:ilvl="1" w:tentative="0">
      <w:start w:val="1"/>
      <w:numFmt w:val="chineseCountingThousand"/>
      <w:pStyle w:val="51"/>
      <w:suff w:val="nothing"/>
      <w:lvlText w:val="（%2）"/>
      <w:lvlJc w:val="left"/>
      <w:pPr>
        <w:ind w:left="0" w:firstLine="641"/>
      </w:pPr>
      <w:rPr>
        <w:rFonts w:hint="eastAsia"/>
      </w:rPr>
    </w:lvl>
    <w:lvl w:ilvl="2" w:tentative="0">
      <w:start w:val="1"/>
      <w:numFmt w:val="decimal"/>
      <w:suff w:val="nothing"/>
      <w:lvlText w:val="%3."/>
      <w:lvlJc w:val="right"/>
      <w:pPr>
        <w:ind w:left="0" w:firstLine="64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55"/>
      <w:suff w:val="nothing"/>
      <w:lvlText w:val="（%4）"/>
      <w:lvlJc w:val="left"/>
      <w:pPr>
        <w:ind w:left="0" w:firstLine="64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4" w:tentative="0">
      <w:start w:val="1"/>
      <w:numFmt w:val="lowerLetter"/>
      <w:lvlText w:val="%5)"/>
      <w:lvlJc w:val="left"/>
      <w:pPr>
        <w:ind w:left="0" w:firstLine="641"/>
      </w:pPr>
      <w:rPr>
        <w:rFonts w:hint="eastAsia"/>
      </w:rPr>
    </w:lvl>
    <w:lvl w:ilvl="5" w:tentative="0">
      <w:start w:val="1"/>
      <w:numFmt w:val="lowerRoman"/>
      <w:lvlText w:val="%6."/>
      <w:lvlJc w:val="right"/>
      <w:pPr>
        <w:ind w:left="0" w:firstLine="641"/>
      </w:pPr>
      <w:rPr>
        <w:rFonts w:hint="eastAsia"/>
      </w:rPr>
    </w:lvl>
    <w:lvl w:ilvl="6" w:tentative="0">
      <w:start w:val="1"/>
      <w:numFmt w:val="decimal"/>
      <w:lvlText w:val="%7."/>
      <w:lvlJc w:val="left"/>
      <w:pPr>
        <w:ind w:left="0" w:firstLine="641"/>
      </w:pPr>
      <w:rPr>
        <w:rFonts w:hint="eastAsia"/>
      </w:rPr>
    </w:lvl>
    <w:lvl w:ilvl="7" w:tentative="0">
      <w:start w:val="1"/>
      <w:numFmt w:val="lowerLetter"/>
      <w:lvlText w:val="%8)"/>
      <w:lvlJc w:val="left"/>
      <w:pPr>
        <w:ind w:left="0" w:firstLine="641"/>
      </w:pPr>
      <w:rPr>
        <w:rFonts w:hint="eastAsia"/>
      </w:rPr>
    </w:lvl>
    <w:lvl w:ilvl="8" w:tentative="0">
      <w:start w:val="1"/>
      <w:numFmt w:val="lowerRoman"/>
      <w:lvlText w:val="%9."/>
      <w:lvlJc w:val="right"/>
      <w:pPr>
        <w:ind w:left="0" w:firstLine="641"/>
      </w:pPr>
      <w:rPr>
        <w:rFonts w:hint="eastAsia"/>
      </w:rPr>
    </w:lvl>
  </w:abstractNum>
  <w:abstractNum w:abstractNumId="2">
    <w:nsid w:val="353606E4"/>
    <w:multiLevelType w:val="multilevel"/>
    <w:tmpl w:val="353606E4"/>
    <w:lvl w:ilvl="0" w:tentative="0">
      <w:start w:val="1"/>
      <w:numFmt w:val="decimal"/>
      <w:pStyle w:val="9"/>
      <w:lvlText w:val="%1."/>
      <w:lvlJc w:val="left"/>
      <w:pPr>
        <w:ind w:left="620" w:hanging="420"/>
      </w:pPr>
      <w:rPr>
        <w:rFonts w:hint="eastAsia"/>
      </w:rPr>
    </w:lvl>
    <w:lvl w:ilvl="1" w:tentative="0">
      <w:start w:val="1"/>
      <w:numFmt w:val="lowerLetter"/>
      <w:lvlText w:val="%2)"/>
      <w:lvlJc w:val="left"/>
      <w:pPr>
        <w:ind w:left="1040" w:hanging="420"/>
      </w:pPr>
      <w:rPr>
        <w:rFonts w:hint="eastAsia"/>
      </w:rPr>
    </w:lvl>
    <w:lvl w:ilvl="2" w:tentative="0">
      <w:start w:val="1"/>
      <w:numFmt w:val="decimal"/>
      <w:suff w:val="nothing"/>
      <w:lvlText w:val="%3."/>
      <w:lvlJc w:val="right"/>
      <w:pPr>
        <w:ind w:left="0" w:firstLine="104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
    <w:nsid w:val="75EA6BC3"/>
    <w:multiLevelType w:val="multilevel"/>
    <w:tmpl w:val="75EA6BC3"/>
    <w:lvl w:ilvl="0" w:tentative="0">
      <w:start w:val="1"/>
      <w:numFmt w:val="decimal"/>
      <w:pStyle w:val="42"/>
      <w:suff w:val="nothing"/>
      <w:lvlText w:val="%1."/>
      <w:lvlJc w:val="left"/>
      <w:pPr>
        <w:ind w:left="6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attachedTemplate r:id="rId1"/>
  <w:documentProtection w:enforcement="0"/>
  <w:defaultTabStop w:val="419"/>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2753A"/>
    <w:rsid w:val="000019F9"/>
    <w:rsid w:val="00002B30"/>
    <w:rsid w:val="00002E1F"/>
    <w:rsid w:val="00012A1E"/>
    <w:rsid w:val="00016EE9"/>
    <w:rsid w:val="000230BE"/>
    <w:rsid w:val="000249C7"/>
    <w:rsid w:val="00026EB2"/>
    <w:rsid w:val="000353BF"/>
    <w:rsid w:val="00036FE0"/>
    <w:rsid w:val="00037C10"/>
    <w:rsid w:val="00041ED4"/>
    <w:rsid w:val="000468BA"/>
    <w:rsid w:val="00046C05"/>
    <w:rsid w:val="000473E3"/>
    <w:rsid w:val="00052D7F"/>
    <w:rsid w:val="00055896"/>
    <w:rsid w:val="0006165E"/>
    <w:rsid w:val="00062479"/>
    <w:rsid w:val="00071A19"/>
    <w:rsid w:val="000800FF"/>
    <w:rsid w:val="000811D6"/>
    <w:rsid w:val="00082887"/>
    <w:rsid w:val="00086A00"/>
    <w:rsid w:val="00090B05"/>
    <w:rsid w:val="0009337D"/>
    <w:rsid w:val="0009691D"/>
    <w:rsid w:val="00096E86"/>
    <w:rsid w:val="0009794D"/>
    <w:rsid w:val="00097978"/>
    <w:rsid w:val="000A05D9"/>
    <w:rsid w:val="000A31B2"/>
    <w:rsid w:val="000A4FEC"/>
    <w:rsid w:val="000A5DD6"/>
    <w:rsid w:val="000A7C75"/>
    <w:rsid w:val="000B48D0"/>
    <w:rsid w:val="000C36CF"/>
    <w:rsid w:val="000C77C8"/>
    <w:rsid w:val="000D03DD"/>
    <w:rsid w:val="000D2C7D"/>
    <w:rsid w:val="000E1BB0"/>
    <w:rsid w:val="000E24DE"/>
    <w:rsid w:val="000E3508"/>
    <w:rsid w:val="000E4B5E"/>
    <w:rsid w:val="000E5764"/>
    <w:rsid w:val="000E7328"/>
    <w:rsid w:val="000F3C63"/>
    <w:rsid w:val="000F7AE3"/>
    <w:rsid w:val="001001CF"/>
    <w:rsid w:val="00105565"/>
    <w:rsid w:val="00106095"/>
    <w:rsid w:val="0011012F"/>
    <w:rsid w:val="00112CE2"/>
    <w:rsid w:val="00114FF3"/>
    <w:rsid w:val="00115983"/>
    <w:rsid w:val="00121DB8"/>
    <w:rsid w:val="001220DE"/>
    <w:rsid w:val="00132350"/>
    <w:rsid w:val="00136D24"/>
    <w:rsid w:val="00142BA4"/>
    <w:rsid w:val="00143355"/>
    <w:rsid w:val="00143476"/>
    <w:rsid w:val="00144294"/>
    <w:rsid w:val="00144D0C"/>
    <w:rsid w:val="0014607C"/>
    <w:rsid w:val="0014678F"/>
    <w:rsid w:val="0015079B"/>
    <w:rsid w:val="0015165A"/>
    <w:rsid w:val="001544A0"/>
    <w:rsid w:val="001578D4"/>
    <w:rsid w:val="0016134E"/>
    <w:rsid w:val="001629AD"/>
    <w:rsid w:val="00162F51"/>
    <w:rsid w:val="00171E3B"/>
    <w:rsid w:val="0017225E"/>
    <w:rsid w:val="001740A9"/>
    <w:rsid w:val="001740CF"/>
    <w:rsid w:val="001747AD"/>
    <w:rsid w:val="00177815"/>
    <w:rsid w:val="00180B45"/>
    <w:rsid w:val="00184849"/>
    <w:rsid w:val="00186AB2"/>
    <w:rsid w:val="0019600F"/>
    <w:rsid w:val="0019772C"/>
    <w:rsid w:val="001A3272"/>
    <w:rsid w:val="001A4DA5"/>
    <w:rsid w:val="001B53D0"/>
    <w:rsid w:val="001B61D1"/>
    <w:rsid w:val="001C0C41"/>
    <w:rsid w:val="001C433A"/>
    <w:rsid w:val="001E5287"/>
    <w:rsid w:val="001E5B8D"/>
    <w:rsid w:val="001F0FFF"/>
    <w:rsid w:val="001F5EB4"/>
    <w:rsid w:val="00204B65"/>
    <w:rsid w:val="00205B98"/>
    <w:rsid w:val="00206D93"/>
    <w:rsid w:val="00213C8A"/>
    <w:rsid w:val="00213FD5"/>
    <w:rsid w:val="00231705"/>
    <w:rsid w:val="00232272"/>
    <w:rsid w:val="0024072D"/>
    <w:rsid w:val="00240B6C"/>
    <w:rsid w:val="0024225E"/>
    <w:rsid w:val="00242D95"/>
    <w:rsid w:val="002472B6"/>
    <w:rsid w:val="00247F21"/>
    <w:rsid w:val="002515A9"/>
    <w:rsid w:val="00252181"/>
    <w:rsid w:val="00255389"/>
    <w:rsid w:val="002561E8"/>
    <w:rsid w:val="00264BDA"/>
    <w:rsid w:val="00266CF6"/>
    <w:rsid w:val="00272C14"/>
    <w:rsid w:val="002777EA"/>
    <w:rsid w:val="00286A5A"/>
    <w:rsid w:val="002A25F6"/>
    <w:rsid w:val="002B0B2E"/>
    <w:rsid w:val="002B2EBA"/>
    <w:rsid w:val="002C4CBE"/>
    <w:rsid w:val="002C4DCA"/>
    <w:rsid w:val="002D0F34"/>
    <w:rsid w:val="002D3319"/>
    <w:rsid w:val="002D3EA8"/>
    <w:rsid w:val="002D4EFB"/>
    <w:rsid w:val="002D4FB6"/>
    <w:rsid w:val="002D7EB1"/>
    <w:rsid w:val="002E116B"/>
    <w:rsid w:val="002E171E"/>
    <w:rsid w:val="002E3082"/>
    <w:rsid w:val="002E57A0"/>
    <w:rsid w:val="002E7FB6"/>
    <w:rsid w:val="002F0293"/>
    <w:rsid w:val="002F71BC"/>
    <w:rsid w:val="00301AC2"/>
    <w:rsid w:val="003023CB"/>
    <w:rsid w:val="00302E92"/>
    <w:rsid w:val="003033FA"/>
    <w:rsid w:val="00305A93"/>
    <w:rsid w:val="00306600"/>
    <w:rsid w:val="0030732D"/>
    <w:rsid w:val="003118C5"/>
    <w:rsid w:val="00316204"/>
    <w:rsid w:val="00316560"/>
    <w:rsid w:val="0031765D"/>
    <w:rsid w:val="0032098A"/>
    <w:rsid w:val="00330952"/>
    <w:rsid w:val="00332A6D"/>
    <w:rsid w:val="00333ED4"/>
    <w:rsid w:val="003413F7"/>
    <w:rsid w:val="00341942"/>
    <w:rsid w:val="003427E6"/>
    <w:rsid w:val="00344441"/>
    <w:rsid w:val="00347C85"/>
    <w:rsid w:val="00351185"/>
    <w:rsid w:val="00351A19"/>
    <w:rsid w:val="00360AC6"/>
    <w:rsid w:val="00364674"/>
    <w:rsid w:val="00365072"/>
    <w:rsid w:val="0037177B"/>
    <w:rsid w:val="00377C18"/>
    <w:rsid w:val="00380A94"/>
    <w:rsid w:val="00385745"/>
    <w:rsid w:val="00386444"/>
    <w:rsid w:val="00392AC7"/>
    <w:rsid w:val="00392DD2"/>
    <w:rsid w:val="0039305F"/>
    <w:rsid w:val="0039555F"/>
    <w:rsid w:val="0039615B"/>
    <w:rsid w:val="003A1284"/>
    <w:rsid w:val="003A20D2"/>
    <w:rsid w:val="003A3106"/>
    <w:rsid w:val="003A42AD"/>
    <w:rsid w:val="003A471F"/>
    <w:rsid w:val="003A4C4A"/>
    <w:rsid w:val="003A4D8F"/>
    <w:rsid w:val="003A7AF5"/>
    <w:rsid w:val="003A7C30"/>
    <w:rsid w:val="003B4875"/>
    <w:rsid w:val="003B51D7"/>
    <w:rsid w:val="003C2DB0"/>
    <w:rsid w:val="003C3A16"/>
    <w:rsid w:val="003C4217"/>
    <w:rsid w:val="003C4A1A"/>
    <w:rsid w:val="003D0A99"/>
    <w:rsid w:val="003D6DE5"/>
    <w:rsid w:val="003D7699"/>
    <w:rsid w:val="003D7DE0"/>
    <w:rsid w:val="003E70FB"/>
    <w:rsid w:val="003F00FE"/>
    <w:rsid w:val="00401398"/>
    <w:rsid w:val="00401BE4"/>
    <w:rsid w:val="004057D2"/>
    <w:rsid w:val="00411508"/>
    <w:rsid w:val="0041193F"/>
    <w:rsid w:val="004137FC"/>
    <w:rsid w:val="00414C07"/>
    <w:rsid w:val="0041542D"/>
    <w:rsid w:val="00415E97"/>
    <w:rsid w:val="004173AA"/>
    <w:rsid w:val="00424D9B"/>
    <w:rsid w:val="0042657F"/>
    <w:rsid w:val="00431332"/>
    <w:rsid w:val="0043231F"/>
    <w:rsid w:val="00432F7E"/>
    <w:rsid w:val="00435248"/>
    <w:rsid w:val="00436A95"/>
    <w:rsid w:val="004412EA"/>
    <w:rsid w:val="00445614"/>
    <w:rsid w:val="00445BD3"/>
    <w:rsid w:val="00446D03"/>
    <w:rsid w:val="00447235"/>
    <w:rsid w:val="00447AB1"/>
    <w:rsid w:val="0045182C"/>
    <w:rsid w:val="004578A7"/>
    <w:rsid w:val="00460C4A"/>
    <w:rsid w:val="00461EDC"/>
    <w:rsid w:val="00462604"/>
    <w:rsid w:val="00463050"/>
    <w:rsid w:val="0046450B"/>
    <w:rsid w:val="00464622"/>
    <w:rsid w:val="00464C7E"/>
    <w:rsid w:val="004675D2"/>
    <w:rsid w:val="0047034C"/>
    <w:rsid w:val="00470CC2"/>
    <w:rsid w:val="00471E02"/>
    <w:rsid w:val="0047306B"/>
    <w:rsid w:val="00473DE5"/>
    <w:rsid w:val="00477AFF"/>
    <w:rsid w:val="00480B52"/>
    <w:rsid w:val="00483F7F"/>
    <w:rsid w:val="00484FF6"/>
    <w:rsid w:val="00497406"/>
    <w:rsid w:val="00497C1D"/>
    <w:rsid w:val="004A0849"/>
    <w:rsid w:val="004A0A75"/>
    <w:rsid w:val="004A33F8"/>
    <w:rsid w:val="004A3850"/>
    <w:rsid w:val="004A5D3F"/>
    <w:rsid w:val="004A6DF6"/>
    <w:rsid w:val="004B1C59"/>
    <w:rsid w:val="004B3C4E"/>
    <w:rsid w:val="004D05D8"/>
    <w:rsid w:val="004D2A94"/>
    <w:rsid w:val="004D58D8"/>
    <w:rsid w:val="004D6E8E"/>
    <w:rsid w:val="004D73F1"/>
    <w:rsid w:val="004E01E0"/>
    <w:rsid w:val="004E2B1B"/>
    <w:rsid w:val="004E724E"/>
    <w:rsid w:val="004F1DD8"/>
    <w:rsid w:val="004F6B1D"/>
    <w:rsid w:val="005019E6"/>
    <w:rsid w:val="00502718"/>
    <w:rsid w:val="00513C50"/>
    <w:rsid w:val="00513E22"/>
    <w:rsid w:val="0051443E"/>
    <w:rsid w:val="00516DFB"/>
    <w:rsid w:val="00517D57"/>
    <w:rsid w:val="005203B2"/>
    <w:rsid w:val="005237EB"/>
    <w:rsid w:val="0053218A"/>
    <w:rsid w:val="00532CAA"/>
    <w:rsid w:val="00536FF6"/>
    <w:rsid w:val="00537676"/>
    <w:rsid w:val="005423E5"/>
    <w:rsid w:val="005440C5"/>
    <w:rsid w:val="0054763B"/>
    <w:rsid w:val="00551719"/>
    <w:rsid w:val="005604C9"/>
    <w:rsid w:val="0056239C"/>
    <w:rsid w:val="00564F1D"/>
    <w:rsid w:val="00574686"/>
    <w:rsid w:val="005756AA"/>
    <w:rsid w:val="00582E46"/>
    <w:rsid w:val="00583992"/>
    <w:rsid w:val="00587210"/>
    <w:rsid w:val="00587A6C"/>
    <w:rsid w:val="00587C6B"/>
    <w:rsid w:val="00593768"/>
    <w:rsid w:val="005A29A1"/>
    <w:rsid w:val="005A3CE0"/>
    <w:rsid w:val="005A68F2"/>
    <w:rsid w:val="005B5D64"/>
    <w:rsid w:val="005C0624"/>
    <w:rsid w:val="005C06B7"/>
    <w:rsid w:val="005C2314"/>
    <w:rsid w:val="005C7A59"/>
    <w:rsid w:val="005D16D4"/>
    <w:rsid w:val="005D32FE"/>
    <w:rsid w:val="005D74A6"/>
    <w:rsid w:val="005E05ED"/>
    <w:rsid w:val="005E0A74"/>
    <w:rsid w:val="005E39C9"/>
    <w:rsid w:val="005E5FB4"/>
    <w:rsid w:val="005E69D2"/>
    <w:rsid w:val="005F4954"/>
    <w:rsid w:val="00601908"/>
    <w:rsid w:val="00602F03"/>
    <w:rsid w:val="006037CE"/>
    <w:rsid w:val="006077AF"/>
    <w:rsid w:val="00612C76"/>
    <w:rsid w:val="00613D55"/>
    <w:rsid w:val="00616EA7"/>
    <w:rsid w:val="0062165F"/>
    <w:rsid w:val="00622485"/>
    <w:rsid w:val="00622C55"/>
    <w:rsid w:val="00630C31"/>
    <w:rsid w:val="006366BE"/>
    <w:rsid w:val="00637E57"/>
    <w:rsid w:val="00640F61"/>
    <w:rsid w:val="00641575"/>
    <w:rsid w:val="00641B5B"/>
    <w:rsid w:val="00642A39"/>
    <w:rsid w:val="00642EB3"/>
    <w:rsid w:val="006430B0"/>
    <w:rsid w:val="00644300"/>
    <w:rsid w:val="00644E42"/>
    <w:rsid w:val="006506AB"/>
    <w:rsid w:val="00653DD0"/>
    <w:rsid w:val="00654040"/>
    <w:rsid w:val="00655E52"/>
    <w:rsid w:val="006629B9"/>
    <w:rsid w:val="006664B6"/>
    <w:rsid w:val="00671C8D"/>
    <w:rsid w:val="00677945"/>
    <w:rsid w:val="006779B8"/>
    <w:rsid w:val="006804ED"/>
    <w:rsid w:val="0068267C"/>
    <w:rsid w:val="00683EE4"/>
    <w:rsid w:val="006873C1"/>
    <w:rsid w:val="00687672"/>
    <w:rsid w:val="0069497A"/>
    <w:rsid w:val="00695871"/>
    <w:rsid w:val="006A3600"/>
    <w:rsid w:val="006A3F59"/>
    <w:rsid w:val="006A7EDF"/>
    <w:rsid w:val="006B2C1A"/>
    <w:rsid w:val="006B455A"/>
    <w:rsid w:val="006B66C4"/>
    <w:rsid w:val="006C48FC"/>
    <w:rsid w:val="006C531C"/>
    <w:rsid w:val="006C5F1B"/>
    <w:rsid w:val="006C7185"/>
    <w:rsid w:val="006D0D84"/>
    <w:rsid w:val="006D4B5D"/>
    <w:rsid w:val="006D7B76"/>
    <w:rsid w:val="006E29E9"/>
    <w:rsid w:val="006E5A98"/>
    <w:rsid w:val="006E7D07"/>
    <w:rsid w:val="006F1462"/>
    <w:rsid w:val="006F16B9"/>
    <w:rsid w:val="006F3A98"/>
    <w:rsid w:val="006F70F3"/>
    <w:rsid w:val="006F72EE"/>
    <w:rsid w:val="007008BE"/>
    <w:rsid w:val="00701E61"/>
    <w:rsid w:val="007071AA"/>
    <w:rsid w:val="00707BC9"/>
    <w:rsid w:val="007107E2"/>
    <w:rsid w:val="00711ECF"/>
    <w:rsid w:val="0071595D"/>
    <w:rsid w:val="0071666C"/>
    <w:rsid w:val="00720957"/>
    <w:rsid w:val="00721F67"/>
    <w:rsid w:val="007239F2"/>
    <w:rsid w:val="00724D8C"/>
    <w:rsid w:val="00731A8D"/>
    <w:rsid w:val="007346FD"/>
    <w:rsid w:val="00734B4D"/>
    <w:rsid w:val="00741976"/>
    <w:rsid w:val="007434C2"/>
    <w:rsid w:val="00743ACB"/>
    <w:rsid w:val="00743FF3"/>
    <w:rsid w:val="007456AA"/>
    <w:rsid w:val="00752790"/>
    <w:rsid w:val="00754511"/>
    <w:rsid w:val="007548A0"/>
    <w:rsid w:val="00757F03"/>
    <w:rsid w:val="00763162"/>
    <w:rsid w:val="007636F3"/>
    <w:rsid w:val="00766132"/>
    <w:rsid w:val="00766289"/>
    <w:rsid w:val="00770E54"/>
    <w:rsid w:val="00771A65"/>
    <w:rsid w:val="0078392D"/>
    <w:rsid w:val="00783A85"/>
    <w:rsid w:val="00784920"/>
    <w:rsid w:val="007867B6"/>
    <w:rsid w:val="00790D38"/>
    <w:rsid w:val="00792119"/>
    <w:rsid w:val="00793B01"/>
    <w:rsid w:val="0079435A"/>
    <w:rsid w:val="00794C69"/>
    <w:rsid w:val="00796230"/>
    <w:rsid w:val="007A2CBF"/>
    <w:rsid w:val="007A476E"/>
    <w:rsid w:val="007A54A7"/>
    <w:rsid w:val="007A65CD"/>
    <w:rsid w:val="007A688B"/>
    <w:rsid w:val="007B0A0E"/>
    <w:rsid w:val="007B166D"/>
    <w:rsid w:val="007B7949"/>
    <w:rsid w:val="007C23C4"/>
    <w:rsid w:val="007C263C"/>
    <w:rsid w:val="007C48BE"/>
    <w:rsid w:val="007C713C"/>
    <w:rsid w:val="007D1DFE"/>
    <w:rsid w:val="007D228D"/>
    <w:rsid w:val="007D25C0"/>
    <w:rsid w:val="007D4747"/>
    <w:rsid w:val="007D7505"/>
    <w:rsid w:val="007E26C0"/>
    <w:rsid w:val="007E58CC"/>
    <w:rsid w:val="008004F5"/>
    <w:rsid w:val="00800F93"/>
    <w:rsid w:val="00802093"/>
    <w:rsid w:val="00803924"/>
    <w:rsid w:val="00805C85"/>
    <w:rsid w:val="008102CA"/>
    <w:rsid w:val="0081232C"/>
    <w:rsid w:val="00812E4C"/>
    <w:rsid w:val="00813E98"/>
    <w:rsid w:val="00822EC5"/>
    <w:rsid w:val="00822EF1"/>
    <w:rsid w:val="00822FCD"/>
    <w:rsid w:val="00826F21"/>
    <w:rsid w:val="0082760E"/>
    <w:rsid w:val="00835930"/>
    <w:rsid w:val="00837F71"/>
    <w:rsid w:val="008459E0"/>
    <w:rsid w:val="008471C5"/>
    <w:rsid w:val="00851E59"/>
    <w:rsid w:val="00852877"/>
    <w:rsid w:val="00852B64"/>
    <w:rsid w:val="00852E2A"/>
    <w:rsid w:val="00854543"/>
    <w:rsid w:val="00854CC6"/>
    <w:rsid w:val="00860FCF"/>
    <w:rsid w:val="008765C0"/>
    <w:rsid w:val="00880CAF"/>
    <w:rsid w:val="00883FBA"/>
    <w:rsid w:val="008846CC"/>
    <w:rsid w:val="00890C4F"/>
    <w:rsid w:val="008A0B00"/>
    <w:rsid w:val="008A1DA3"/>
    <w:rsid w:val="008A28B0"/>
    <w:rsid w:val="008A34E5"/>
    <w:rsid w:val="008A3505"/>
    <w:rsid w:val="008A3AA0"/>
    <w:rsid w:val="008A4465"/>
    <w:rsid w:val="008A5CC5"/>
    <w:rsid w:val="008A6EB3"/>
    <w:rsid w:val="008A74B1"/>
    <w:rsid w:val="008B3024"/>
    <w:rsid w:val="008B6A52"/>
    <w:rsid w:val="008B6E0C"/>
    <w:rsid w:val="008C23E2"/>
    <w:rsid w:val="008C282A"/>
    <w:rsid w:val="008C5234"/>
    <w:rsid w:val="008D0A22"/>
    <w:rsid w:val="008D2838"/>
    <w:rsid w:val="008D3769"/>
    <w:rsid w:val="008D37F0"/>
    <w:rsid w:val="008D38A9"/>
    <w:rsid w:val="008D50CA"/>
    <w:rsid w:val="008D7CF6"/>
    <w:rsid w:val="008D7D89"/>
    <w:rsid w:val="008E4B89"/>
    <w:rsid w:val="008E7085"/>
    <w:rsid w:val="008F0B6B"/>
    <w:rsid w:val="008F2889"/>
    <w:rsid w:val="008F7748"/>
    <w:rsid w:val="009009B2"/>
    <w:rsid w:val="009017B4"/>
    <w:rsid w:val="00902063"/>
    <w:rsid w:val="00904E95"/>
    <w:rsid w:val="00905360"/>
    <w:rsid w:val="0090673C"/>
    <w:rsid w:val="00906F76"/>
    <w:rsid w:val="0091587F"/>
    <w:rsid w:val="009161B2"/>
    <w:rsid w:val="00921C4C"/>
    <w:rsid w:val="00926295"/>
    <w:rsid w:val="00926933"/>
    <w:rsid w:val="00927F6C"/>
    <w:rsid w:val="00931E2F"/>
    <w:rsid w:val="009343D5"/>
    <w:rsid w:val="00940FA6"/>
    <w:rsid w:val="00944E46"/>
    <w:rsid w:val="0095216A"/>
    <w:rsid w:val="00953037"/>
    <w:rsid w:val="00953F44"/>
    <w:rsid w:val="0095474B"/>
    <w:rsid w:val="00957BE3"/>
    <w:rsid w:val="00960774"/>
    <w:rsid w:val="00961FD6"/>
    <w:rsid w:val="0096488A"/>
    <w:rsid w:val="00967F7A"/>
    <w:rsid w:val="00971683"/>
    <w:rsid w:val="0097360A"/>
    <w:rsid w:val="00975A6F"/>
    <w:rsid w:val="00975EAB"/>
    <w:rsid w:val="0097747E"/>
    <w:rsid w:val="009816A3"/>
    <w:rsid w:val="009840B2"/>
    <w:rsid w:val="00990FDC"/>
    <w:rsid w:val="00994D98"/>
    <w:rsid w:val="00995C8B"/>
    <w:rsid w:val="009A0734"/>
    <w:rsid w:val="009A587F"/>
    <w:rsid w:val="009A5C93"/>
    <w:rsid w:val="009A6D96"/>
    <w:rsid w:val="009A70BD"/>
    <w:rsid w:val="009B0FE7"/>
    <w:rsid w:val="009B47AB"/>
    <w:rsid w:val="009B4915"/>
    <w:rsid w:val="009B5CA6"/>
    <w:rsid w:val="009B7B40"/>
    <w:rsid w:val="009C0CCF"/>
    <w:rsid w:val="009C2185"/>
    <w:rsid w:val="009C2EDA"/>
    <w:rsid w:val="009C3C37"/>
    <w:rsid w:val="009C3DB5"/>
    <w:rsid w:val="009D4678"/>
    <w:rsid w:val="009D765A"/>
    <w:rsid w:val="009D76B6"/>
    <w:rsid w:val="009E0945"/>
    <w:rsid w:val="009E15A6"/>
    <w:rsid w:val="009E202C"/>
    <w:rsid w:val="009E28B5"/>
    <w:rsid w:val="009F553F"/>
    <w:rsid w:val="009F67BB"/>
    <w:rsid w:val="009F68F5"/>
    <w:rsid w:val="00A01D56"/>
    <w:rsid w:val="00A0562E"/>
    <w:rsid w:val="00A12AB3"/>
    <w:rsid w:val="00A15213"/>
    <w:rsid w:val="00A1683D"/>
    <w:rsid w:val="00A17582"/>
    <w:rsid w:val="00A22691"/>
    <w:rsid w:val="00A2290A"/>
    <w:rsid w:val="00A22946"/>
    <w:rsid w:val="00A24CF1"/>
    <w:rsid w:val="00A3471D"/>
    <w:rsid w:val="00A35F9F"/>
    <w:rsid w:val="00A438E2"/>
    <w:rsid w:val="00A44FCE"/>
    <w:rsid w:val="00A46E26"/>
    <w:rsid w:val="00A50860"/>
    <w:rsid w:val="00A56A26"/>
    <w:rsid w:val="00A56DD3"/>
    <w:rsid w:val="00A57342"/>
    <w:rsid w:val="00A62953"/>
    <w:rsid w:val="00A64BEE"/>
    <w:rsid w:val="00A67291"/>
    <w:rsid w:val="00A741A1"/>
    <w:rsid w:val="00A76605"/>
    <w:rsid w:val="00A80359"/>
    <w:rsid w:val="00A81608"/>
    <w:rsid w:val="00A85471"/>
    <w:rsid w:val="00A8734E"/>
    <w:rsid w:val="00A8748E"/>
    <w:rsid w:val="00A92289"/>
    <w:rsid w:val="00A95789"/>
    <w:rsid w:val="00A9585D"/>
    <w:rsid w:val="00A96A97"/>
    <w:rsid w:val="00AA65A6"/>
    <w:rsid w:val="00AA78A0"/>
    <w:rsid w:val="00AB1B43"/>
    <w:rsid w:val="00AB274B"/>
    <w:rsid w:val="00AB6797"/>
    <w:rsid w:val="00AB6FDB"/>
    <w:rsid w:val="00AC4E30"/>
    <w:rsid w:val="00AC762C"/>
    <w:rsid w:val="00AD09AB"/>
    <w:rsid w:val="00AD1B71"/>
    <w:rsid w:val="00AD201B"/>
    <w:rsid w:val="00AD33D2"/>
    <w:rsid w:val="00AD3BC1"/>
    <w:rsid w:val="00AD68AF"/>
    <w:rsid w:val="00AD7399"/>
    <w:rsid w:val="00AD7FF7"/>
    <w:rsid w:val="00AE0D0C"/>
    <w:rsid w:val="00AF5202"/>
    <w:rsid w:val="00AF6C87"/>
    <w:rsid w:val="00AF7456"/>
    <w:rsid w:val="00B0235B"/>
    <w:rsid w:val="00B05479"/>
    <w:rsid w:val="00B05C89"/>
    <w:rsid w:val="00B06571"/>
    <w:rsid w:val="00B12314"/>
    <w:rsid w:val="00B17A37"/>
    <w:rsid w:val="00B21440"/>
    <w:rsid w:val="00B2206F"/>
    <w:rsid w:val="00B26828"/>
    <w:rsid w:val="00B307F2"/>
    <w:rsid w:val="00B335C7"/>
    <w:rsid w:val="00B33E13"/>
    <w:rsid w:val="00B361AA"/>
    <w:rsid w:val="00B405F3"/>
    <w:rsid w:val="00B44BA6"/>
    <w:rsid w:val="00B514C4"/>
    <w:rsid w:val="00B518B7"/>
    <w:rsid w:val="00B53C6F"/>
    <w:rsid w:val="00B54C3D"/>
    <w:rsid w:val="00B561A8"/>
    <w:rsid w:val="00B57DAB"/>
    <w:rsid w:val="00B66583"/>
    <w:rsid w:val="00B66EF0"/>
    <w:rsid w:val="00B7065F"/>
    <w:rsid w:val="00B71AF5"/>
    <w:rsid w:val="00B75ADC"/>
    <w:rsid w:val="00B76C5C"/>
    <w:rsid w:val="00B77DEF"/>
    <w:rsid w:val="00B818F1"/>
    <w:rsid w:val="00B82398"/>
    <w:rsid w:val="00B83ED2"/>
    <w:rsid w:val="00B83F00"/>
    <w:rsid w:val="00B8729C"/>
    <w:rsid w:val="00B92004"/>
    <w:rsid w:val="00B941BB"/>
    <w:rsid w:val="00BA069A"/>
    <w:rsid w:val="00BA0876"/>
    <w:rsid w:val="00BA4BB3"/>
    <w:rsid w:val="00BB296F"/>
    <w:rsid w:val="00BB4551"/>
    <w:rsid w:val="00BB4920"/>
    <w:rsid w:val="00BC2EF9"/>
    <w:rsid w:val="00BC71DD"/>
    <w:rsid w:val="00BC7746"/>
    <w:rsid w:val="00BD3345"/>
    <w:rsid w:val="00BD3E70"/>
    <w:rsid w:val="00BE3A54"/>
    <w:rsid w:val="00BE49A7"/>
    <w:rsid w:val="00BE6833"/>
    <w:rsid w:val="00BF180F"/>
    <w:rsid w:val="00BF3D91"/>
    <w:rsid w:val="00BF592F"/>
    <w:rsid w:val="00BF6742"/>
    <w:rsid w:val="00C034DB"/>
    <w:rsid w:val="00C03536"/>
    <w:rsid w:val="00C03B0A"/>
    <w:rsid w:val="00C05AD2"/>
    <w:rsid w:val="00C07083"/>
    <w:rsid w:val="00C10158"/>
    <w:rsid w:val="00C110FD"/>
    <w:rsid w:val="00C12F75"/>
    <w:rsid w:val="00C21979"/>
    <w:rsid w:val="00C223E4"/>
    <w:rsid w:val="00C22A2C"/>
    <w:rsid w:val="00C2677C"/>
    <w:rsid w:val="00C30F3C"/>
    <w:rsid w:val="00C31A31"/>
    <w:rsid w:val="00C36DD8"/>
    <w:rsid w:val="00C478DB"/>
    <w:rsid w:val="00C47E5B"/>
    <w:rsid w:val="00C5391F"/>
    <w:rsid w:val="00C539E5"/>
    <w:rsid w:val="00C601E2"/>
    <w:rsid w:val="00C6211B"/>
    <w:rsid w:val="00C62DB6"/>
    <w:rsid w:val="00C64E13"/>
    <w:rsid w:val="00C65625"/>
    <w:rsid w:val="00C66A78"/>
    <w:rsid w:val="00C70148"/>
    <w:rsid w:val="00C70CC5"/>
    <w:rsid w:val="00C73C48"/>
    <w:rsid w:val="00C81F74"/>
    <w:rsid w:val="00C92BE5"/>
    <w:rsid w:val="00C93652"/>
    <w:rsid w:val="00CA1EF1"/>
    <w:rsid w:val="00CA3090"/>
    <w:rsid w:val="00CA37D9"/>
    <w:rsid w:val="00CA65B7"/>
    <w:rsid w:val="00CA7CF0"/>
    <w:rsid w:val="00CB4E39"/>
    <w:rsid w:val="00CB555D"/>
    <w:rsid w:val="00CB6E15"/>
    <w:rsid w:val="00CB7735"/>
    <w:rsid w:val="00CC15A5"/>
    <w:rsid w:val="00CC39E3"/>
    <w:rsid w:val="00CC68BB"/>
    <w:rsid w:val="00CC78E6"/>
    <w:rsid w:val="00CD1699"/>
    <w:rsid w:val="00CD3141"/>
    <w:rsid w:val="00CD46FD"/>
    <w:rsid w:val="00CD650E"/>
    <w:rsid w:val="00CD6832"/>
    <w:rsid w:val="00CE1C44"/>
    <w:rsid w:val="00CE3098"/>
    <w:rsid w:val="00CE5FE9"/>
    <w:rsid w:val="00CF0AF8"/>
    <w:rsid w:val="00CF14EA"/>
    <w:rsid w:val="00CF1CB9"/>
    <w:rsid w:val="00CF272A"/>
    <w:rsid w:val="00D002E7"/>
    <w:rsid w:val="00D06007"/>
    <w:rsid w:val="00D077C5"/>
    <w:rsid w:val="00D1184D"/>
    <w:rsid w:val="00D12D82"/>
    <w:rsid w:val="00D14305"/>
    <w:rsid w:val="00D2139E"/>
    <w:rsid w:val="00D242D3"/>
    <w:rsid w:val="00D26720"/>
    <w:rsid w:val="00D26799"/>
    <w:rsid w:val="00D27D32"/>
    <w:rsid w:val="00D315F6"/>
    <w:rsid w:val="00D35A72"/>
    <w:rsid w:val="00D37C72"/>
    <w:rsid w:val="00D37DCA"/>
    <w:rsid w:val="00D40FB5"/>
    <w:rsid w:val="00D4335C"/>
    <w:rsid w:val="00D44E79"/>
    <w:rsid w:val="00D5309C"/>
    <w:rsid w:val="00D552C7"/>
    <w:rsid w:val="00D573D4"/>
    <w:rsid w:val="00D62706"/>
    <w:rsid w:val="00D6382F"/>
    <w:rsid w:val="00D65BC1"/>
    <w:rsid w:val="00D67AA7"/>
    <w:rsid w:val="00D67F10"/>
    <w:rsid w:val="00D73BA8"/>
    <w:rsid w:val="00D75119"/>
    <w:rsid w:val="00D903CE"/>
    <w:rsid w:val="00D956BD"/>
    <w:rsid w:val="00DA1D47"/>
    <w:rsid w:val="00DA4EDB"/>
    <w:rsid w:val="00DA76DD"/>
    <w:rsid w:val="00DB1266"/>
    <w:rsid w:val="00DB4002"/>
    <w:rsid w:val="00DB6C83"/>
    <w:rsid w:val="00DC205D"/>
    <w:rsid w:val="00DD587D"/>
    <w:rsid w:val="00DD684D"/>
    <w:rsid w:val="00DE3DD6"/>
    <w:rsid w:val="00DE5427"/>
    <w:rsid w:val="00DF1199"/>
    <w:rsid w:val="00E043A2"/>
    <w:rsid w:val="00E06FE9"/>
    <w:rsid w:val="00E07770"/>
    <w:rsid w:val="00E07897"/>
    <w:rsid w:val="00E1158D"/>
    <w:rsid w:val="00E16C48"/>
    <w:rsid w:val="00E23973"/>
    <w:rsid w:val="00E258F6"/>
    <w:rsid w:val="00E307E3"/>
    <w:rsid w:val="00E30957"/>
    <w:rsid w:val="00E35588"/>
    <w:rsid w:val="00E367C6"/>
    <w:rsid w:val="00E422DD"/>
    <w:rsid w:val="00E423CF"/>
    <w:rsid w:val="00E44363"/>
    <w:rsid w:val="00E46143"/>
    <w:rsid w:val="00E46A55"/>
    <w:rsid w:val="00E472C2"/>
    <w:rsid w:val="00E523C8"/>
    <w:rsid w:val="00E5320D"/>
    <w:rsid w:val="00E5598C"/>
    <w:rsid w:val="00E63832"/>
    <w:rsid w:val="00E65993"/>
    <w:rsid w:val="00E6653E"/>
    <w:rsid w:val="00E74617"/>
    <w:rsid w:val="00E75827"/>
    <w:rsid w:val="00E75F05"/>
    <w:rsid w:val="00E7679F"/>
    <w:rsid w:val="00E76EA3"/>
    <w:rsid w:val="00E776DB"/>
    <w:rsid w:val="00E77726"/>
    <w:rsid w:val="00E77F79"/>
    <w:rsid w:val="00E80DAF"/>
    <w:rsid w:val="00E81A0F"/>
    <w:rsid w:val="00E83A12"/>
    <w:rsid w:val="00E83F1D"/>
    <w:rsid w:val="00E84DAB"/>
    <w:rsid w:val="00E910DD"/>
    <w:rsid w:val="00E93231"/>
    <w:rsid w:val="00E93BAB"/>
    <w:rsid w:val="00EA1039"/>
    <w:rsid w:val="00EA2B6B"/>
    <w:rsid w:val="00EA3957"/>
    <w:rsid w:val="00EA3A5A"/>
    <w:rsid w:val="00EA4B9B"/>
    <w:rsid w:val="00EA75C7"/>
    <w:rsid w:val="00EB0094"/>
    <w:rsid w:val="00EB12CF"/>
    <w:rsid w:val="00EB3CA7"/>
    <w:rsid w:val="00EC3131"/>
    <w:rsid w:val="00EC601F"/>
    <w:rsid w:val="00EC6E5C"/>
    <w:rsid w:val="00ED21DB"/>
    <w:rsid w:val="00ED7795"/>
    <w:rsid w:val="00EE2CC6"/>
    <w:rsid w:val="00EF0A87"/>
    <w:rsid w:val="00EF3EDE"/>
    <w:rsid w:val="00EF6495"/>
    <w:rsid w:val="00EF712F"/>
    <w:rsid w:val="00F000B4"/>
    <w:rsid w:val="00F04037"/>
    <w:rsid w:val="00F05625"/>
    <w:rsid w:val="00F0625F"/>
    <w:rsid w:val="00F07024"/>
    <w:rsid w:val="00F078AC"/>
    <w:rsid w:val="00F159E1"/>
    <w:rsid w:val="00F1609D"/>
    <w:rsid w:val="00F164FB"/>
    <w:rsid w:val="00F2113B"/>
    <w:rsid w:val="00F23C54"/>
    <w:rsid w:val="00F2509D"/>
    <w:rsid w:val="00F3074C"/>
    <w:rsid w:val="00F31937"/>
    <w:rsid w:val="00F32497"/>
    <w:rsid w:val="00F34B15"/>
    <w:rsid w:val="00F357C9"/>
    <w:rsid w:val="00F35892"/>
    <w:rsid w:val="00F401B4"/>
    <w:rsid w:val="00F4150D"/>
    <w:rsid w:val="00F44152"/>
    <w:rsid w:val="00F45D9C"/>
    <w:rsid w:val="00F47019"/>
    <w:rsid w:val="00F50737"/>
    <w:rsid w:val="00F51BE4"/>
    <w:rsid w:val="00F63512"/>
    <w:rsid w:val="00F65FDC"/>
    <w:rsid w:val="00F71BA8"/>
    <w:rsid w:val="00F728E1"/>
    <w:rsid w:val="00F7455C"/>
    <w:rsid w:val="00F746E1"/>
    <w:rsid w:val="00F74A5E"/>
    <w:rsid w:val="00F75858"/>
    <w:rsid w:val="00F803BB"/>
    <w:rsid w:val="00FA2D35"/>
    <w:rsid w:val="00FA4D91"/>
    <w:rsid w:val="00FB4F51"/>
    <w:rsid w:val="00FB7C4F"/>
    <w:rsid w:val="00FC196F"/>
    <w:rsid w:val="00FC31E6"/>
    <w:rsid w:val="00FD0402"/>
    <w:rsid w:val="00FD23E9"/>
    <w:rsid w:val="00FD4B0F"/>
    <w:rsid w:val="00FD77C1"/>
    <w:rsid w:val="00FE1771"/>
    <w:rsid w:val="00FE4587"/>
    <w:rsid w:val="00FE59C1"/>
    <w:rsid w:val="00FF004D"/>
    <w:rsid w:val="00FF1034"/>
    <w:rsid w:val="00FF3F99"/>
    <w:rsid w:val="00FF6836"/>
    <w:rsid w:val="00FF72B0"/>
    <w:rsid w:val="097A52EB"/>
    <w:rsid w:val="0C104564"/>
    <w:rsid w:val="144B6BF7"/>
    <w:rsid w:val="178E3DA0"/>
    <w:rsid w:val="19DB3085"/>
    <w:rsid w:val="1DE7443B"/>
    <w:rsid w:val="1E486EA7"/>
    <w:rsid w:val="23B861A4"/>
    <w:rsid w:val="298C3DAE"/>
    <w:rsid w:val="2EDD0683"/>
    <w:rsid w:val="357258A4"/>
    <w:rsid w:val="39D63BC2"/>
    <w:rsid w:val="43A11DEF"/>
    <w:rsid w:val="451678FC"/>
    <w:rsid w:val="45A2753A"/>
    <w:rsid w:val="4B981557"/>
    <w:rsid w:val="4F1C529B"/>
    <w:rsid w:val="52701357"/>
    <w:rsid w:val="54CD34BF"/>
    <w:rsid w:val="59D6054B"/>
    <w:rsid w:val="6DFD6E28"/>
    <w:rsid w:val="6E0C2AE1"/>
    <w:rsid w:val="74E87C4A"/>
    <w:rsid w:val="76320125"/>
    <w:rsid w:val="778F75E8"/>
    <w:rsid w:val="7AD706B5"/>
    <w:rsid w:val="7F8B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4"/>
    <w:link w:val="26"/>
    <w:qFormat/>
    <w:uiPriority w:val="9"/>
    <w:pPr>
      <w:overflowPunct w:val="0"/>
      <w:jc w:val="center"/>
      <w:outlineLvl w:val="0"/>
    </w:pPr>
    <w:rPr>
      <w:rFonts w:eastAsia="宋体"/>
      <w:b/>
      <w:bCs/>
      <w:kern w:val="44"/>
      <w:sz w:val="44"/>
      <w:szCs w:val="44"/>
    </w:rPr>
  </w:style>
  <w:style w:type="paragraph" w:styleId="5">
    <w:name w:val="heading 2"/>
    <w:basedOn w:val="1"/>
    <w:next w:val="6"/>
    <w:link w:val="31"/>
    <w:unhideWhenUsed/>
    <w:qFormat/>
    <w:uiPriority w:val="0"/>
    <w:pPr>
      <w:spacing w:line="560" w:lineRule="exact"/>
      <w:ind w:firstLine="641"/>
      <w:outlineLvl w:val="1"/>
    </w:pPr>
    <w:rPr>
      <w:rFonts w:ascii="Times New Roman" w:hAnsi="Times New Roman" w:eastAsia="黑体"/>
      <w:bCs/>
      <w:sz w:val="32"/>
      <w:szCs w:val="32"/>
      <w:lang w:val="zh-CN"/>
    </w:rPr>
  </w:style>
  <w:style w:type="paragraph" w:styleId="8">
    <w:name w:val="heading 3"/>
    <w:basedOn w:val="6"/>
    <w:next w:val="6"/>
    <w:link w:val="33"/>
    <w:unhideWhenUsed/>
    <w:qFormat/>
    <w:uiPriority w:val="9"/>
    <w:pPr>
      <w:outlineLvl w:val="2"/>
    </w:pPr>
    <w:rPr>
      <w:rFonts w:eastAsia="楷体"/>
      <w:bCs/>
    </w:rPr>
  </w:style>
  <w:style w:type="paragraph" w:styleId="9">
    <w:name w:val="heading 4"/>
    <w:basedOn w:val="1"/>
    <w:next w:val="1"/>
    <w:link w:val="34"/>
    <w:unhideWhenUsed/>
    <w:qFormat/>
    <w:uiPriority w:val="99"/>
    <w:pPr>
      <w:widowControl/>
      <w:numPr>
        <w:ilvl w:val="0"/>
        <w:numId w:val="1"/>
      </w:numPr>
      <w:spacing w:line="560" w:lineRule="exact"/>
      <w:ind w:firstLine="200" w:firstLineChars="200"/>
      <w:outlineLvl w:val="3"/>
    </w:pPr>
    <w:rPr>
      <w:rFonts w:ascii="仿宋_GB2312" w:hAnsi="Cambria" w:eastAsia="仿宋_GB2312"/>
      <w:bCs/>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widowControl/>
      <w:spacing w:line="560" w:lineRule="exact"/>
      <w:ind w:firstLine="640" w:firstLineChars="200"/>
    </w:pPr>
    <w:rPr>
      <w:rFonts w:ascii="仿宋_GB2312" w:eastAsia="仿宋_GB2312"/>
      <w:sz w:val="32"/>
    </w:rPr>
  </w:style>
  <w:style w:type="paragraph" w:customStyle="1" w:styleId="4">
    <w:name w:val="左对齐正文"/>
    <w:next w:val="1"/>
    <w:link w:val="30"/>
    <w:qFormat/>
    <w:uiPriority w:val="0"/>
    <w:pPr>
      <w:adjustRightInd w:val="0"/>
      <w:spacing w:line="560" w:lineRule="exact"/>
      <w:jc w:val="both"/>
    </w:pPr>
    <w:rPr>
      <w:rFonts w:ascii="仿宋_GB2312" w:hAnsi="微软雅黑" w:eastAsia="仿宋_GB2312" w:cs="Times New Roman"/>
      <w:color w:val="000000"/>
      <w:kern w:val="2"/>
      <w:sz w:val="32"/>
      <w:szCs w:val="32"/>
      <w:shd w:val="clear" w:color="auto" w:fill="FFFFFF"/>
      <w:lang w:val="en-US" w:eastAsia="zh-CN" w:bidi="ar-SA"/>
    </w:rPr>
  </w:style>
  <w:style w:type="paragraph" w:customStyle="1" w:styleId="6">
    <w:name w:val="正文空2字"/>
    <w:basedOn w:val="7"/>
    <w:link w:val="25"/>
    <w:qFormat/>
    <w:uiPriority w:val="0"/>
    <w:pPr>
      <w:widowControl w:val="0"/>
      <w:autoSpaceDE w:val="0"/>
      <w:autoSpaceDN w:val="0"/>
      <w:adjustRightInd w:val="0"/>
      <w:snapToGrid w:val="0"/>
      <w:spacing w:after="0" w:line="560" w:lineRule="exact"/>
      <w:ind w:firstLine="640" w:firstLineChars="0"/>
      <w:jc w:val="left"/>
    </w:pPr>
    <w:rPr>
      <w:rFonts w:ascii="宋体" w:hAnsi="楷体" w:cs="宋体"/>
      <w:snapToGrid w:val="0"/>
      <w:color w:val="000000"/>
      <w:kern w:val="0"/>
      <w:szCs w:val="32"/>
    </w:rPr>
  </w:style>
  <w:style w:type="paragraph" w:styleId="7">
    <w:name w:val="Body Text 2"/>
    <w:basedOn w:val="1"/>
    <w:link w:val="32"/>
    <w:unhideWhenUsed/>
    <w:qFormat/>
    <w:uiPriority w:val="99"/>
    <w:pPr>
      <w:widowControl/>
      <w:spacing w:after="120" w:line="480" w:lineRule="auto"/>
      <w:ind w:firstLine="200" w:firstLineChars="200"/>
    </w:pPr>
    <w:rPr>
      <w:rFonts w:ascii="仿宋_GB2312" w:eastAsia="仿宋_GB2312"/>
      <w:sz w:val="32"/>
    </w:rPr>
  </w:style>
  <w:style w:type="paragraph" w:styleId="10">
    <w:name w:val="Document Map"/>
    <w:basedOn w:val="1"/>
    <w:link w:val="35"/>
    <w:unhideWhenUsed/>
    <w:qFormat/>
    <w:uiPriority w:val="99"/>
    <w:pPr>
      <w:widowControl/>
      <w:spacing w:line="560" w:lineRule="exact"/>
      <w:ind w:firstLine="200" w:firstLineChars="200"/>
    </w:pPr>
    <w:rPr>
      <w:rFonts w:ascii="宋体"/>
      <w:sz w:val="18"/>
      <w:szCs w:val="18"/>
    </w:rPr>
  </w:style>
  <w:style w:type="paragraph" w:styleId="11">
    <w:name w:val="Body Text"/>
    <w:basedOn w:val="1"/>
    <w:unhideWhenUsed/>
    <w:qFormat/>
    <w:uiPriority w:val="99"/>
    <w:pPr>
      <w:spacing w:after="120"/>
    </w:pPr>
  </w:style>
  <w:style w:type="paragraph" w:styleId="12">
    <w:name w:val="Date"/>
    <w:basedOn w:val="1"/>
    <w:next w:val="1"/>
    <w:link w:val="36"/>
    <w:qFormat/>
    <w:uiPriority w:val="0"/>
    <w:pPr>
      <w:widowControl/>
      <w:spacing w:line="560" w:lineRule="exact"/>
      <w:ind w:right="400" w:rightChars="400"/>
      <w:jc w:val="right"/>
    </w:pPr>
    <w:rPr>
      <w:rFonts w:ascii="仿宋_GB2312" w:hAnsi="Times New Roman" w:eastAsia="仿宋_GB2312"/>
      <w:snapToGrid w:val="0"/>
      <w:spacing w:val="2"/>
      <w:kern w:val="0"/>
      <w:sz w:val="32"/>
      <w:szCs w:val="20"/>
    </w:rPr>
  </w:style>
  <w:style w:type="paragraph" w:styleId="13">
    <w:name w:val="Balloon Text"/>
    <w:basedOn w:val="1"/>
    <w:link w:val="37"/>
    <w:unhideWhenUsed/>
    <w:qFormat/>
    <w:uiPriority w:val="99"/>
    <w:pPr>
      <w:widowControl/>
      <w:spacing w:line="560" w:lineRule="exact"/>
      <w:ind w:firstLine="200" w:firstLineChars="200"/>
    </w:pPr>
    <w:rPr>
      <w:rFonts w:ascii="仿宋_GB2312" w:eastAsia="仿宋_GB2312"/>
      <w:sz w:val="18"/>
      <w:szCs w:val="18"/>
    </w:rPr>
  </w:style>
  <w:style w:type="paragraph" w:styleId="14">
    <w:name w:val="footer"/>
    <w:basedOn w:val="1"/>
    <w:link w:val="24"/>
    <w:unhideWhenUsed/>
    <w:qFormat/>
    <w:uiPriority w:val="0"/>
    <w:pPr>
      <w:widowControl/>
      <w:tabs>
        <w:tab w:val="center" w:pos="4153"/>
        <w:tab w:val="right" w:pos="8306"/>
      </w:tabs>
      <w:snapToGrid w:val="0"/>
      <w:spacing w:line="560" w:lineRule="exact"/>
      <w:ind w:left="100" w:leftChars="100" w:right="100" w:rightChars="100" w:firstLine="200" w:firstLineChars="200"/>
      <w:jc w:val="right"/>
    </w:pPr>
    <w:rPr>
      <w:rFonts w:ascii="Times New Roman" w:hAnsi="Times New Roman"/>
      <w:sz w:val="28"/>
      <w:szCs w:val="18"/>
    </w:rPr>
  </w:style>
  <w:style w:type="paragraph" w:styleId="15">
    <w:name w:val="header"/>
    <w:basedOn w:val="1"/>
    <w:link w:val="38"/>
    <w:unhideWhenUsed/>
    <w:qFormat/>
    <w:uiPriority w:val="0"/>
    <w:pPr>
      <w:widowControl/>
      <w:tabs>
        <w:tab w:val="center" w:pos="4153"/>
        <w:tab w:val="right" w:pos="8306"/>
      </w:tabs>
      <w:snapToGrid w:val="0"/>
      <w:spacing w:line="560" w:lineRule="exact"/>
      <w:ind w:firstLine="200" w:firstLineChars="200"/>
    </w:pPr>
    <w:rPr>
      <w:rFonts w:ascii="仿宋_GB2312"/>
      <w:sz w:val="28"/>
      <w:szCs w:val="18"/>
    </w:rPr>
  </w:style>
  <w:style w:type="paragraph" w:styleId="16">
    <w:name w:val="Normal (Web)"/>
    <w:basedOn w:val="1"/>
    <w:unhideWhenUsed/>
    <w:qFormat/>
    <w:uiPriority w:val="99"/>
    <w:pPr>
      <w:widowControl/>
      <w:spacing w:before="100" w:beforeAutospacing="1" w:after="100" w:afterAutospacing="1" w:line="560" w:lineRule="exact"/>
      <w:ind w:firstLine="200" w:firstLineChars="200"/>
    </w:pPr>
    <w:rPr>
      <w:rFonts w:ascii="宋体" w:hAnsi="宋体" w:cs="宋体"/>
      <w:kern w:val="0"/>
      <w:sz w:val="24"/>
    </w:rPr>
  </w:style>
  <w:style w:type="paragraph" w:styleId="17">
    <w:name w:val="Title"/>
    <w:basedOn w:val="1"/>
    <w:next w:val="1"/>
    <w:link w:val="39"/>
    <w:qFormat/>
    <w:uiPriority w:val="10"/>
    <w:pPr>
      <w:widowControl/>
      <w:spacing w:line="560" w:lineRule="exact"/>
      <w:ind w:firstLine="200" w:firstLineChars="200"/>
      <w:outlineLvl w:val="0"/>
    </w:pPr>
    <w:rPr>
      <w:rFonts w:ascii="Cambria" w:hAnsi="Cambria"/>
      <w:b/>
      <w:bCs/>
      <w:sz w:val="4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qFormat/>
    <w:uiPriority w:val="20"/>
    <w:rPr>
      <w:i/>
      <w:iCs/>
    </w:rPr>
  </w:style>
  <w:style w:type="character" w:styleId="22">
    <w:name w:val="Hyperlink"/>
    <w:unhideWhenUsed/>
    <w:qFormat/>
    <w:uiPriority w:val="99"/>
    <w:rPr>
      <w:color w:val="0000FF"/>
      <w:u w:val="single"/>
    </w:rPr>
  </w:style>
  <w:style w:type="paragraph" w:customStyle="1" w:styleId="23">
    <w:name w:val="页脚双页"/>
    <w:basedOn w:val="14"/>
    <w:qFormat/>
    <w:uiPriority w:val="0"/>
    <w:pPr>
      <w:tabs>
        <w:tab w:val="clear" w:pos="4153"/>
        <w:tab w:val="clear" w:pos="8306"/>
      </w:tabs>
      <w:ind w:firstLine="0" w:firstLineChars="0"/>
      <w:jc w:val="left"/>
    </w:pPr>
    <w:rPr>
      <w:rFonts w:ascii="宋体" w:hAnsi="宋体"/>
    </w:rPr>
  </w:style>
  <w:style w:type="character" w:customStyle="1" w:styleId="24">
    <w:name w:val="页脚 Char"/>
    <w:basedOn w:val="20"/>
    <w:link w:val="14"/>
    <w:qFormat/>
    <w:uiPriority w:val="0"/>
    <w:rPr>
      <w:rFonts w:ascii="Times New Roman" w:hAnsi="Times New Roman" w:eastAsia="宋体"/>
      <w:kern w:val="2"/>
      <w:sz w:val="28"/>
      <w:szCs w:val="18"/>
    </w:rPr>
  </w:style>
  <w:style w:type="character" w:customStyle="1" w:styleId="25">
    <w:name w:val="正文空2字 Char"/>
    <w:link w:val="6"/>
    <w:qFormat/>
    <w:uiPriority w:val="0"/>
    <w:rPr>
      <w:rFonts w:ascii="宋体" w:hAnsi="楷体" w:eastAsia="仿宋_GB2312" w:cs="宋体"/>
      <w:snapToGrid w:val="0"/>
      <w:color w:val="000000"/>
    </w:rPr>
  </w:style>
  <w:style w:type="character" w:customStyle="1" w:styleId="26">
    <w:name w:val="标题 1 Char"/>
    <w:link w:val="3"/>
    <w:qFormat/>
    <w:uiPriority w:val="9"/>
    <w:rPr>
      <w:rFonts w:eastAsia="宋体"/>
      <w:b/>
      <w:bCs/>
      <w:kern w:val="44"/>
      <w:sz w:val="44"/>
      <w:szCs w:val="44"/>
    </w:rPr>
  </w:style>
  <w:style w:type="paragraph" w:customStyle="1" w:styleId="27">
    <w:name w:val="题目-二号"/>
    <w:basedOn w:val="1"/>
    <w:qFormat/>
    <w:uiPriority w:val="0"/>
    <w:pPr>
      <w:widowControl/>
      <w:spacing w:line="560" w:lineRule="exact"/>
      <w:jc w:val="center"/>
      <w:outlineLvl w:val="0"/>
    </w:pPr>
    <w:rPr>
      <w:rFonts w:eastAsia="方正小标宋简体"/>
      <w:sz w:val="44"/>
      <w:szCs w:val="44"/>
    </w:rPr>
  </w:style>
  <w:style w:type="paragraph" w:customStyle="1" w:styleId="28">
    <w:name w:val="页码宋体4号"/>
    <w:basedOn w:val="14"/>
    <w:qFormat/>
    <w:uiPriority w:val="0"/>
    <w:pPr>
      <w:tabs>
        <w:tab w:val="clear" w:pos="4153"/>
        <w:tab w:val="clear" w:pos="8306"/>
      </w:tabs>
      <w:jc w:val="center"/>
    </w:pPr>
  </w:style>
  <w:style w:type="paragraph" w:customStyle="1" w:styleId="29">
    <w:name w:val="页脚单页"/>
    <w:basedOn w:val="11"/>
    <w:link w:val="61"/>
    <w:qFormat/>
    <w:uiPriority w:val="0"/>
    <w:pPr>
      <w:tabs>
        <w:tab w:val="center" w:pos="4153"/>
        <w:tab w:val="right" w:pos="8306"/>
      </w:tabs>
      <w:ind w:left="210" w:leftChars="100" w:right="210" w:rightChars="100"/>
      <w:jc w:val="right"/>
    </w:pPr>
    <w:rPr>
      <w:rFonts w:ascii="宋体" w:hAnsi="宋体"/>
      <w:sz w:val="28"/>
    </w:rPr>
  </w:style>
  <w:style w:type="character" w:customStyle="1" w:styleId="30">
    <w:name w:val="左对齐正文 Char"/>
    <w:link w:val="4"/>
    <w:qFormat/>
    <w:uiPriority w:val="0"/>
    <w:rPr>
      <w:rFonts w:ascii="仿宋_GB2312" w:hAnsi="微软雅黑" w:eastAsia="仿宋_GB2312"/>
      <w:color w:val="000000"/>
      <w:kern w:val="2"/>
    </w:rPr>
  </w:style>
  <w:style w:type="character" w:customStyle="1" w:styleId="31">
    <w:name w:val="标题 2 Char"/>
    <w:link w:val="5"/>
    <w:qFormat/>
    <w:uiPriority w:val="0"/>
    <w:rPr>
      <w:rFonts w:ascii="Times New Roman" w:hAnsi="Times New Roman" w:eastAsia="黑体" w:cs="Times New Roman"/>
      <w:bCs/>
      <w:kern w:val="2"/>
      <w:lang w:val="zh-CN"/>
    </w:rPr>
  </w:style>
  <w:style w:type="character" w:customStyle="1" w:styleId="32">
    <w:name w:val="正文文本 2 Char"/>
    <w:basedOn w:val="20"/>
    <w:link w:val="7"/>
    <w:semiHidden/>
    <w:qFormat/>
    <w:uiPriority w:val="99"/>
  </w:style>
  <w:style w:type="character" w:customStyle="1" w:styleId="33">
    <w:name w:val="标题 3 Char"/>
    <w:link w:val="8"/>
    <w:qFormat/>
    <w:uiPriority w:val="9"/>
    <w:rPr>
      <w:rFonts w:ascii="楷体" w:eastAsia="楷体"/>
      <w:bCs/>
      <w:kern w:val="2"/>
      <w:sz w:val="32"/>
      <w:szCs w:val="28"/>
      <w:lang w:val="zh-TW" w:bidi="zh-CN"/>
    </w:rPr>
  </w:style>
  <w:style w:type="character" w:customStyle="1" w:styleId="34">
    <w:name w:val="标题 4 Char"/>
    <w:link w:val="9"/>
    <w:qFormat/>
    <w:uiPriority w:val="99"/>
    <w:rPr>
      <w:rFonts w:ascii="Calibri" w:hAnsi="Cambria" w:eastAsia="宋体" w:cs="Times New Roman"/>
      <w:bCs/>
      <w:kern w:val="2"/>
      <w:sz w:val="21"/>
      <w:szCs w:val="22"/>
    </w:rPr>
  </w:style>
  <w:style w:type="character" w:customStyle="1" w:styleId="35">
    <w:name w:val="文档结构图 Char"/>
    <w:basedOn w:val="20"/>
    <w:link w:val="10"/>
    <w:semiHidden/>
    <w:qFormat/>
    <w:uiPriority w:val="99"/>
    <w:rPr>
      <w:rFonts w:ascii="宋体" w:eastAsia="宋体"/>
      <w:kern w:val="2"/>
      <w:sz w:val="18"/>
      <w:szCs w:val="18"/>
    </w:rPr>
  </w:style>
  <w:style w:type="character" w:customStyle="1" w:styleId="36">
    <w:name w:val="日期 Char"/>
    <w:basedOn w:val="20"/>
    <w:link w:val="12"/>
    <w:qFormat/>
    <w:uiPriority w:val="0"/>
    <w:rPr>
      <w:rFonts w:ascii="仿宋_GB2312" w:hAnsi="Times New Roman" w:eastAsia="仿宋_GB2312"/>
      <w:snapToGrid w:val="0"/>
      <w:spacing w:val="2"/>
      <w:szCs w:val="20"/>
    </w:rPr>
  </w:style>
  <w:style w:type="character" w:customStyle="1" w:styleId="37">
    <w:name w:val="批注框文本 Char"/>
    <w:link w:val="13"/>
    <w:semiHidden/>
    <w:qFormat/>
    <w:uiPriority w:val="99"/>
    <w:rPr>
      <w:rFonts w:ascii="Calibri" w:hAnsi="Calibri" w:eastAsia="宋体" w:cs="Times New Roman"/>
      <w:kern w:val="2"/>
      <w:sz w:val="18"/>
      <w:szCs w:val="18"/>
    </w:rPr>
  </w:style>
  <w:style w:type="character" w:customStyle="1" w:styleId="38">
    <w:name w:val="页眉 Char"/>
    <w:basedOn w:val="20"/>
    <w:link w:val="15"/>
    <w:qFormat/>
    <w:uiPriority w:val="0"/>
    <w:rPr>
      <w:rFonts w:ascii="Calibri" w:hAnsi="Calibri" w:eastAsia="宋体" w:cs="Times New Roman"/>
      <w:kern w:val="2"/>
      <w:sz w:val="28"/>
      <w:szCs w:val="18"/>
    </w:rPr>
  </w:style>
  <w:style w:type="character" w:customStyle="1" w:styleId="39">
    <w:name w:val="标题 Char"/>
    <w:link w:val="17"/>
    <w:qFormat/>
    <w:uiPriority w:val="10"/>
    <w:rPr>
      <w:rFonts w:ascii="Cambria" w:hAnsi="Cambria" w:eastAsia="宋体"/>
      <w:b/>
      <w:bCs/>
      <w:kern w:val="2"/>
      <w:sz w:val="44"/>
      <w:szCs w:val="24"/>
    </w:rPr>
  </w:style>
  <w:style w:type="paragraph" w:customStyle="1" w:styleId="40">
    <w:name w:val="右空4字"/>
    <w:basedOn w:val="6"/>
    <w:qFormat/>
    <w:uiPriority w:val="0"/>
    <w:pPr>
      <w:ind w:right="400" w:rightChars="400"/>
    </w:pPr>
  </w:style>
  <w:style w:type="paragraph" w:customStyle="1" w:styleId="41">
    <w:name w:val="右空4个字"/>
    <w:basedOn w:val="6"/>
    <w:next w:val="1"/>
    <w:qFormat/>
    <w:uiPriority w:val="0"/>
    <w:pPr>
      <w:ind w:right="400" w:rightChars="400"/>
      <w:jc w:val="right"/>
    </w:pPr>
    <w:rPr>
      <w:rFonts w:ascii="仿宋"/>
      <w:color w:val="auto"/>
      <w:szCs w:val="28"/>
      <w:lang w:eastAsia="zh-TW"/>
    </w:rPr>
  </w:style>
  <w:style w:type="paragraph" w:customStyle="1" w:styleId="42">
    <w:name w:val="三级标题-样式2"/>
    <w:basedOn w:val="1"/>
    <w:link w:val="43"/>
    <w:qFormat/>
    <w:uiPriority w:val="0"/>
    <w:pPr>
      <w:widowControl/>
      <w:numPr>
        <w:ilvl w:val="0"/>
        <w:numId w:val="2"/>
      </w:numPr>
      <w:spacing w:line="560" w:lineRule="exact"/>
      <w:ind w:firstLine="200" w:firstLineChars="200"/>
      <w:outlineLvl w:val="3"/>
    </w:pPr>
    <w:rPr>
      <w:rFonts w:ascii="仿宋_GB2312" w:eastAsia="仿宋_GB2312"/>
      <w:sz w:val="32"/>
    </w:rPr>
  </w:style>
  <w:style w:type="character" w:customStyle="1" w:styleId="43">
    <w:name w:val="三级标题-样式2 Char"/>
    <w:link w:val="42"/>
    <w:qFormat/>
    <w:uiPriority w:val="0"/>
    <w:rPr>
      <w:rFonts w:ascii="Calibri" w:hAnsi="Calibri" w:eastAsia="宋体" w:cs="Times New Roman"/>
      <w:kern w:val="2"/>
      <w:sz w:val="21"/>
      <w:szCs w:val="22"/>
    </w:rPr>
  </w:style>
  <w:style w:type="paragraph" w:customStyle="1" w:styleId="44">
    <w:name w:val="二级标题  (标题 3)"/>
    <w:basedOn w:val="1"/>
    <w:next w:val="6"/>
    <w:qFormat/>
    <w:uiPriority w:val="0"/>
    <w:pPr>
      <w:spacing w:line="560" w:lineRule="exact"/>
      <w:ind w:firstLine="200" w:firstLineChars="200"/>
      <w:jc w:val="left"/>
      <w:outlineLvl w:val="2"/>
    </w:pPr>
    <w:rPr>
      <w:rFonts w:ascii="Times New Roman" w:hAnsi="Times New Roman" w:eastAsia="楷体" w:cs="Calibri"/>
      <w:color w:val="000000"/>
      <w:kern w:val="0"/>
      <w:sz w:val="32"/>
      <w:szCs w:val="24"/>
    </w:rPr>
  </w:style>
  <w:style w:type="paragraph" w:customStyle="1" w:styleId="45">
    <w:name w:val="四级标题"/>
    <w:basedOn w:val="6"/>
    <w:next w:val="6"/>
    <w:link w:val="46"/>
    <w:qFormat/>
    <w:uiPriority w:val="0"/>
    <w:pPr>
      <w:ind w:firstLine="0"/>
    </w:pPr>
  </w:style>
  <w:style w:type="character" w:customStyle="1" w:styleId="46">
    <w:name w:val="四级标题 字符"/>
    <w:link w:val="45"/>
    <w:qFormat/>
    <w:uiPriority w:val="0"/>
    <w:rPr>
      <w:rFonts w:ascii="仿宋_GB2312" w:hAnsi="楷体" w:eastAsia="仿宋_GB2312" w:cs="宋体"/>
      <w:snapToGrid w:val="0"/>
      <w:color w:val="000000"/>
    </w:rPr>
  </w:style>
  <w:style w:type="paragraph" w:customStyle="1" w:styleId="47">
    <w:name w:val="一级标题  (标题 2)"/>
    <w:basedOn w:val="1"/>
    <w:next w:val="6"/>
    <w:qFormat/>
    <w:uiPriority w:val="0"/>
    <w:pPr>
      <w:ind w:firstLine="640"/>
      <w:jc w:val="left"/>
      <w:outlineLvl w:val="1"/>
    </w:pPr>
    <w:rPr>
      <w:rFonts w:ascii="黑体" w:hAnsi="黑体" w:eastAsia="黑体"/>
      <w:color w:val="000000"/>
      <w:kern w:val="0"/>
      <w:sz w:val="32"/>
      <w:szCs w:val="24"/>
      <w:lang w:bidi="mr-IN"/>
    </w:rPr>
  </w:style>
  <w:style w:type="character" w:customStyle="1" w:styleId="48">
    <w:name w:val="四级标题 Char"/>
    <w:qFormat/>
    <w:uiPriority w:val="0"/>
    <w:rPr>
      <w:rFonts w:ascii="仿宋_GB2312" w:hAnsi="楷体" w:eastAsia="仿宋_GB2312" w:cs="宋体"/>
      <w:snapToGrid w:val="0"/>
      <w:color w:val="000000"/>
    </w:rPr>
  </w:style>
  <w:style w:type="paragraph" w:customStyle="1" w:styleId="49">
    <w:name w:val="一级标题11"/>
    <w:basedOn w:val="5"/>
    <w:link w:val="50"/>
    <w:qFormat/>
    <w:uiPriority w:val="0"/>
    <w:pPr>
      <w:numPr>
        <w:ilvl w:val="0"/>
        <w:numId w:val="3"/>
      </w:numPr>
      <w:autoSpaceDE w:val="0"/>
      <w:autoSpaceDN w:val="0"/>
      <w:adjustRightInd w:val="0"/>
      <w:snapToGrid w:val="0"/>
      <w:ind w:firstLine="200"/>
    </w:pPr>
    <w:rPr>
      <w:snapToGrid w:val="0"/>
      <w:color w:val="000000"/>
      <w:kern w:val="24"/>
    </w:rPr>
  </w:style>
  <w:style w:type="character" w:customStyle="1" w:styleId="50">
    <w:name w:val="一级标题11 Char"/>
    <w:link w:val="49"/>
    <w:qFormat/>
    <w:uiPriority w:val="0"/>
    <w:rPr>
      <w:rFonts w:ascii="Times New Roman" w:hAnsi="Times New Roman" w:eastAsia="黑体" w:cs="Times New Roman"/>
      <w:bCs/>
      <w:snapToGrid w:val="0"/>
      <w:color w:val="000000"/>
      <w:kern w:val="24"/>
    </w:rPr>
  </w:style>
  <w:style w:type="paragraph" w:customStyle="1" w:styleId="51">
    <w:name w:val="二级标题22"/>
    <w:basedOn w:val="8"/>
    <w:link w:val="52"/>
    <w:qFormat/>
    <w:uiPriority w:val="0"/>
    <w:pPr>
      <w:numPr>
        <w:ilvl w:val="1"/>
        <w:numId w:val="4"/>
      </w:numPr>
      <w:ind w:firstLine="640"/>
    </w:pPr>
  </w:style>
  <w:style w:type="character" w:customStyle="1" w:styleId="52">
    <w:name w:val="二级标题22 Char"/>
    <w:link w:val="51"/>
    <w:qFormat/>
    <w:uiPriority w:val="0"/>
    <w:rPr>
      <w:rFonts w:ascii="楷体" w:hAnsi="Arial" w:eastAsia="楷体" w:cs="宋体"/>
      <w:bCs/>
      <w:snapToGrid w:val="0"/>
      <w:color w:val="000000"/>
      <w:szCs w:val="24"/>
    </w:rPr>
  </w:style>
  <w:style w:type="paragraph" w:customStyle="1" w:styleId="53">
    <w:name w:val="三级标题33"/>
    <w:basedOn w:val="42"/>
    <w:next w:val="4"/>
    <w:link w:val="54"/>
    <w:qFormat/>
    <w:uiPriority w:val="0"/>
    <w:pPr>
      <w:numPr>
        <w:numId w:val="0"/>
      </w:numPr>
      <w:ind w:left="640"/>
    </w:pPr>
    <w:rPr>
      <w:color w:val="000000"/>
    </w:rPr>
  </w:style>
  <w:style w:type="character" w:customStyle="1" w:styleId="54">
    <w:name w:val="三级标题33 Char"/>
    <w:link w:val="53"/>
    <w:qFormat/>
    <w:uiPriority w:val="0"/>
    <w:rPr>
      <w:rFonts w:eastAsia="宋体" w:cs="Times New Roman"/>
      <w:color w:val="000000"/>
      <w:kern w:val="2"/>
      <w:sz w:val="21"/>
      <w:szCs w:val="22"/>
    </w:rPr>
  </w:style>
  <w:style w:type="paragraph" w:customStyle="1" w:styleId="55">
    <w:name w:val="四级标题44"/>
    <w:basedOn w:val="45"/>
    <w:link w:val="56"/>
    <w:qFormat/>
    <w:uiPriority w:val="0"/>
    <w:pPr>
      <w:numPr>
        <w:ilvl w:val="3"/>
        <w:numId w:val="4"/>
      </w:numPr>
    </w:pPr>
  </w:style>
  <w:style w:type="character" w:customStyle="1" w:styleId="56">
    <w:name w:val="四级标题44 Char"/>
    <w:link w:val="55"/>
    <w:qFormat/>
    <w:uiPriority w:val="0"/>
    <w:rPr>
      <w:rFonts w:ascii="仿宋_GB2312" w:hAnsi="仿宋_GB2312" w:eastAsia="仿宋_GB2312" w:cs="仿宋_GB2312"/>
      <w:color w:val="000000"/>
      <w:kern w:val="2"/>
      <w:sz w:val="32"/>
      <w:szCs w:val="28"/>
      <w:lang w:val="zh-TW" w:bidi="zh-CN"/>
    </w:rPr>
  </w:style>
  <w:style w:type="character" w:customStyle="1" w:styleId="57">
    <w:name w:val="三级标题33 Char1"/>
    <w:basedOn w:val="25"/>
    <w:qFormat/>
    <w:uiPriority w:val="0"/>
    <w:rPr>
      <w:rFonts w:ascii="Times New Roman" w:hAnsi="Times New Roman" w:eastAsia="仿宋_GB2312" w:cs="Times New Roman"/>
      <w:snapToGrid w:val="0"/>
      <w:color w:val="000000"/>
      <w:kern w:val="2"/>
      <w:sz w:val="32"/>
      <w:szCs w:val="21"/>
      <w:lang w:val="zh-TW" w:eastAsia="zh-TW" w:bidi="zh-CN"/>
    </w:rPr>
  </w:style>
  <w:style w:type="paragraph" w:customStyle="1" w:styleId="58">
    <w:name w:val="单倍行距"/>
    <w:basedOn w:val="1"/>
    <w:qFormat/>
    <w:uiPriority w:val="0"/>
    <w:pPr>
      <w:keepNext/>
      <w:widowControl/>
      <w:spacing w:line="560" w:lineRule="exact"/>
      <w:ind w:firstLine="200" w:firstLineChars="200"/>
    </w:pPr>
    <w:rPr>
      <w:rFonts w:ascii="仿宋_GB2312" w:eastAsia="仿宋_GB2312"/>
      <w:sz w:val="24"/>
    </w:rPr>
  </w:style>
  <w:style w:type="paragraph" w:customStyle="1" w:styleId="59">
    <w:name w:val="附件11"/>
    <w:basedOn w:val="47"/>
    <w:qFormat/>
    <w:uiPriority w:val="0"/>
    <w:pPr>
      <w:snapToGrid w:val="0"/>
      <w:ind w:firstLine="0"/>
    </w:pPr>
    <w:rPr>
      <w:rFonts w:ascii="宋体" w:hAnsi="宋体" w:eastAsia="仿宋_GB2312"/>
      <w:szCs w:val="32"/>
      <w:lang w:val="zh-TW"/>
    </w:rPr>
  </w:style>
  <w:style w:type="paragraph" w:customStyle="1" w:styleId="60">
    <w:name w:val="my正文"/>
    <w:qFormat/>
    <w:uiPriority w:val="0"/>
    <w:pPr>
      <w:widowControl w:val="0"/>
      <w:spacing w:line="360" w:lineRule="auto"/>
      <w:ind w:firstLine="480" w:firstLineChars="200"/>
      <w:jc w:val="right"/>
    </w:pPr>
    <w:rPr>
      <w:rFonts w:ascii="Arial Unicode MS" w:hAnsi="Arial Unicode MS" w:eastAsia="Arial Unicode MS" w:cs="Arial Unicode MS"/>
      <w:color w:val="000000"/>
      <w:sz w:val="24"/>
      <w:szCs w:val="24"/>
      <w:lang w:val="en-US" w:eastAsia="zh-CN" w:bidi="ar-SA"/>
    </w:rPr>
  </w:style>
  <w:style w:type="character" w:customStyle="1" w:styleId="61">
    <w:name w:val="页脚单页 Char"/>
    <w:basedOn w:val="24"/>
    <w:link w:val="29"/>
    <w:qFormat/>
    <w:uiPriority w:val="0"/>
    <w:rPr>
      <w:rFonts w:ascii="宋体" w:hAnsi="宋体" w:eastAsia="宋体"/>
      <w:kern w:val="2"/>
      <w:sz w:val="28"/>
      <w:szCs w:val="18"/>
    </w:rPr>
  </w:style>
  <w:style w:type="paragraph" w:customStyle="1" w:styleId="62">
    <w:name w:val="方正小标-题目"/>
    <w:basedOn w:val="1"/>
    <w:qFormat/>
    <w:uiPriority w:val="0"/>
    <w:pPr>
      <w:widowControl/>
      <w:spacing w:line="560" w:lineRule="exact"/>
      <w:jc w:val="center"/>
      <w:outlineLvl w:val="0"/>
    </w:pPr>
    <w:rPr>
      <w:rFonts w:ascii="方正小标宋简体" w:eastAsia="方正小标宋简体"/>
      <w:bCs/>
      <w:color w:val="000000"/>
      <w:spacing w:val="10"/>
      <w:sz w:val="44"/>
      <w:shd w:val="clear" w:color="auto" w:fill="FFFFFF"/>
    </w:rPr>
  </w:style>
  <w:style w:type="paragraph" w:styleId="63">
    <w:name w:val="List Paragraph"/>
    <w:basedOn w:val="1"/>
    <w:qFormat/>
    <w:uiPriority w:val="99"/>
    <w:pPr>
      <w:widowControl/>
      <w:spacing w:line="560" w:lineRule="exact"/>
      <w:ind w:firstLine="420" w:firstLineChars="200"/>
    </w:pPr>
    <w:rPr>
      <w:rFonts w:ascii="仿宋_GB2312" w:eastAsia="仿宋_GB2312"/>
      <w:sz w:val="32"/>
    </w:rPr>
  </w:style>
  <w:style w:type="character" w:customStyle="1" w:styleId="64">
    <w:name w:val="ins"/>
    <w:basedOn w:val="20"/>
    <w:qFormat/>
    <w:uiPriority w:val="0"/>
  </w:style>
  <w:style w:type="paragraph" w:customStyle="1" w:styleId="65">
    <w:name w:val="左对齐-新"/>
    <w:basedOn w:val="1"/>
    <w:next w:val="1"/>
    <w:qFormat/>
    <w:uiPriority w:val="0"/>
    <w:pPr>
      <w:spacing w:line="560" w:lineRule="exact"/>
    </w:pPr>
    <w:rPr>
      <w:rFonts w:hAnsi="仿宋_GB2312" w:eastAsia="仿宋_GB2312" w:cs="仿宋_GB2312"/>
      <w:sz w:val="32"/>
      <w:lang w:val="zh-CN"/>
    </w:rPr>
  </w:style>
  <w:style w:type="paragraph" w:customStyle="1" w:styleId="66">
    <w:name w:val="标题-二号"/>
    <w:basedOn w:val="1"/>
    <w:qFormat/>
    <w:uiPriority w:val="0"/>
    <w:pPr>
      <w:widowControl/>
      <w:spacing w:line="560" w:lineRule="exact"/>
      <w:jc w:val="center"/>
      <w:outlineLvl w:val="0"/>
    </w:pPr>
    <w:rPr>
      <w:rFonts w:ascii="Arial Unicode MS" w:hAnsi="Arial Unicode MS" w:cs="仿宋_GB2312"/>
      <w:b/>
      <w:color w:val="000000"/>
      <w:sz w:val="44"/>
      <w:szCs w:val="24"/>
      <w:lang w:val="zh-CN" w:bidi="zh-CN"/>
    </w:rPr>
  </w:style>
  <w:style w:type="paragraph" w:customStyle="1" w:styleId="67">
    <w:name w:val="三级标题"/>
    <w:basedOn w:val="6"/>
    <w:qFormat/>
    <w:uiPriority w:val="0"/>
    <w:pPr>
      <w:outlineLvl w:val="3"/>
    </w:pPr>
    <w:rPr>
      <w:b/>
    </w:rPr>
  </w:style>
  <w:style w:type="paragraph" w:customStyle="1" w:styleId="68">
    <w:name w:val="题目"/>
    <w:basedOn w:val="6"/>
    <w:link w:val="69"/>
    <w:qFormat/>
    <w:uiPriority w:val="0"/>
    <w:rPr>
      <w:rFonts w:ascii="Times New Roman" w:hAnsi="Times New Roman" w:eastAsia="宋体"/>
      <w:b/>
      <w:kern w:val="2"/>
      <w:sz w:val="44"/>
      <w:szCs w:val="20"/>
    </w:rPr>
  </w:style>
  <w:style w:type="character" w:customStyle="1" w:styleId="69">
    <w:name w:val="题目 Char"/>
    <w:basedOn w:val="25"/>
    <w:link w:val="68"/>
    <w:qFormat/>
    <w:uiPriority w:val="0"/>
    <w:rPr>
      <w:rFonts w:ascii="Times New Roman" w:hAnsi="Times New Roman" w:eastAsia="宋体" w:cs="宋体"/>
      <w:b/>
      <w:snapToGrid w:val="0"/>
      <w:color w:val="000000"/>
      <w:kern w:val="2"/>
      <w:sz w:val="44"/>
      <w:szCs w:val="20"/>
      <w:lang w:val="zh-TW" w:eastAsia="zh-TW" w:bidi="zh-CN"/>
    </w:rPr>
  </w:style>
  <w:style w:type="paragraph" w:customStyle="1" w:styleId="70">
    <w:name w:val="表格-三号"/>
    <w:basedOn w:val="1"/>
    <w:qFormat/>
    <w:uiPriority w:val="0"/>
    <w:pPr>
      <w:widowControl/>
      <w:spacing w:line="560" w:lineRule="exact"/>
      <w:ind w:firstLine="200" w:firstLineChars="200"/>
      <w:outlineLvl w:val="0"/>
    </w:pPr>
    <w:rPr>
      <w:rFonts w:ascii="宋体" w:hAnsi="宋体" w:eastAsia="黑体"/>
      <w:sz w:val="32"/>
      <w:szCs w:val="44"/>
    </w:rPr>
  </w:style>
  <w:style w:type="paragraph" w:customStyle="1" w:styleId="71">
    <w:name w:val="姓名-居中"/>
    <w:basedOn w:val="1"/>
    <w:qFormat/>
    <w:uiPriority w:val="0"/>
    <w:pPr>
      <w:widowControl/>
      <w:spacing w:line="560" w:lineRule="exact"/>
      <w:ind w:firstLine="200" w:firstLineChars="200"/>
      <w:jc w:val="center"/>
    </w:pPr>
    <w:rPr>
      <w:rFonts w:ascii="仿宋_GB2312" w:eastAsia="楷体_GB2312"/>
      <w:sz w:val="32"/>
    </w:rPr>
  </w:style>
  <w:style w:type="paragraph" w:customStyle="1" w:styleId="72">
    <w:name w:val="图片单倍行距"/>
    <w:basedOn w:val="71"/>
    <w:qFormat/>
    <w:uiPriority w:val="0"/>
    <w:pPr>
      <w:spacing w:line="240" w:lineRule="auto"/>
      <w:ind w:firstLine="0" w:firstLineChars="0"/>
    </w:pPr>
    <w:rPr>
      <w:rFonts w:eastAsia="黑体"/>
    </w:rPr>
  </w:style>
  <w:style w:type="paragraph" w:customStyle="1" w:styleId="73">
    <w:name w:val="章标题"/>
    <w:basedOn w:val="1"/>
    <w:qFormat/>
    <w:uiPriority w:val="0"/>
    <w:pPr>
      <w:tabs>
        <w:tab w:val="left" w:pos="1444"/>
      </w:tabs>
      <w:spacing w:line="560" w:lineRule="exact"/>
      <w:ind w:firstLine="200" w:firstLineChars="200"/>
      <w:jc w:val="center"/>
      <w:outlineLvl w:val="0"/>
    </w:pPr>
    <w:rPr>
      <w:rFonts w:ascii="黑体" w:hAnsi="黑体" w:eastAsia="黑体" w:cs="黑体"/>
      <w:bCs/>
      <w:kern w:val="0"/>
      <w:sz w:val="32"/>
      <w:szCs w:val="36"/>
    </w:rPr>
  </w:style>
  <w:style w:type="paragraph" w:customStyle="1" w:styleId="74">
    <w:name w:val="截图"/>
    <w:qFormat/>
    <w:uiPriority w:val="0"/>
    <w:pPr>
      <w:jc w:val="center"/>
    </w:pPr>
    <w:rPr>
      <w:rFonts w:ascii="宋体" w:hAnsi="宋体" w:eastAsia="宋体" w:cs="Times New Roman"/>
      <w:b/>
      <w:bCs/>
      <w:color w:val="000000"/>
      <w:kern w:val="2"/>
      <w:sz w:val="32"/>
      <w:szCs w:val="44"/>
      <w:lang w:val="zh-TW" w:eastAsia="zh-CN" w:bidi="mr-IN"/>
    </w:rPr>
  </w:style>
  <w:style w:type="paragraph" w:customStyle="1" w:styleId="75">
    <w:name w:val="图片"/>
    <w:basedOn w:val="1"/>
    <w:link w:val="76"/>
    <w:qFormat/>
    <w:uiPriority w:val="0"/>
    <w:pPr>
      <w:widowControl/>
      <w:jc w:val="center"/>
    </w:pPr>
    <w:rPr>
      <w:rFonts w:ascii="仿宋_GB2312" w:eastAsia="仿宋_GB2312"/>
      <w:sz w:val="32"/>
    </w:rPr>
  </w:style>
  <w:style w:type="character" w:customStyle="1" w:styleId="76">
    <w:name w:val="图片 字符"/>
    <w:basedOn w:val="20"/>
    <w:link w:val="75"/>
    <w:qFormat/>
    <w:uiPriority w:val="0"/>
    <w:rPr>
      <w:rFonts w:ascii="仿宋_GB2312" w:eastAsia="仿宋_GB2312"/>
      <w:kern w:val="2"/>
      <w:szCs w:val="22"/>
    </w:rPr>
  </w:style>
  <w:style w:type="paragraph" w:customStyle="1" w:styleId="7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5105;&#30340;&#20844;&#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我的公文模板.wpt</Template>
  <Company>微软中国</Company>
  <Pages>22</Pages>
  <Words>7153</Words>
  <Characters>1307</Characters>
  <Lines>10</Lines>
  <Paragraphs>16</Paragraphs>
  <TotalTime>19</TotalTime>
  <ScaleCrop>false</ScaleCrop>
  <LinksUpToDate>false</LinksUpToDate>
  <CharactersWithSpaces>8444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2021-07-23T09:48:00Z</dcterms:created>
  <dc:creator>谭远明</dc:creator>
  <cp:lastModifiedBy>渊潭清水</cp:lastModifiedBy>
  <cp:lastPrinted>2020-03-27T01:26:00Z</cp:lastPrinted>
  <dcterms:modified xsi:type="dcterms:W3CDTF">2022-02-21T08:36:59Z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7155B38E5FC64AB2B51D07BD93AC424F</vt:lpwstr>
  </property>
</Properties>
</file>