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both"/>
        <w:rPr>
          <w:rFonts w:hint="default" w:ascii="Times New Roman" w:hAnsi="Times New Roman" w:eastAsia="华文中宋" w:cs="Times New Roman"/>
          <w:b w:val="0"/>
          <w:bCs/>
          <w:sz w:val="44"/>
          <w:szCs w:val="44"/>
          <w:lang w:val="en-US" w:eastAsia="zh-CN"/>
        </w:rPr>
      </w:pPr>
    </w:p>
    <w:p>
      <w:pPr>
        <w:snapToGrid w:val="0"/>
        <w:spacing w:line="600" w:lineRule="exact"/>
        <w:jc w:val="center"/>
        <w:rPr>
          <w:rFonts w:hint="default" w:ascii="Times New Roman" w:hAnsi="Times New Roman" w:eastAsia="华文中宋" w:cs="Times New Roman"/>
          <w:b w:val="0"/>
          <w:bCs/>
          <w:sz w:val="44"/>
          <w:szCs w:val="44"/>
          <w:lang w:val="en-US" w:eastAsia="zh-CN"/>
        </w:rPr>
      </w:pPr>
      <w:r>
        <w:rPr>
          <w:rFonts w:hint="default" w:ascii="Times New Roman" w:hAnsi="Times New Roman" w:eastAsia="华文中宋" w:cs="Times New Roman"/>
          <w:b w:val="0"/>
          <w:bCs/>
          <w:sz w:val="44"/>
          <w:szCs w:val="44"/>
          <w:lang w:val="en-US" w:eastAsia="zh-CN"/>
        </w:rPr>
        <w:t>关于开展临港新片区202</w:t>
      </w:r>
      <w:r>
        <w:rPr>
          <w:rFonts w:hint="eastAsia" w:ascii="Times New Roman" w:hAnsi="Times New Roman" w:eastAsia="华文中宋" w:cs="Times New Roman"/>
          <w:b w:val="0"/>
          <w:bCs/>
          <w:sz w:val="44"/>
          <w:szCs w:val="44"/>
          <w:lang w:val="en-US" w:eastAsia="zh-CN"/>
        </w:rPr>
        <w:t>2</w:t>
      </w:r>
      <w:r>
        <w:rPr>
          <w:rFonts w:hint="default" w:ascii="Times New Roman" w:hAnsi="Times New Roman" w:eastAsia="华文中宋" w:cs="Times New Roman"/>
          <w:b w:val="0"/>
          <w:bCs/>
          <w:sz w:val="44"/>
          <w:szCs w:val="44"/>
          <w:lang w:val="en-US" w:eastAsia="zh-CN"/>
        </w:rPr>
        <w:t>年</w:t>
      </w:r>
      <w:r>
        <w:rPr>
          <w:rFonts w:hint="eastAsia" w:ascii="Times New Roman" w:hAnsi="Times New Roman" w:eastAsia="华文中宋" w:cs="Times New Roman"/>
          <w:b w:val="0"/>
          <w:bCs/>
          <w:sz w:val="44"/>
          <w:szCs w:val="44"/>
          <w:lang w:val="en-US" w:eastAsia="zh-CN"/>
        </w:rPr>
        <w:t>度</w:t>
      </w:r>
      <w:r>
        <w:rPr>
          <w:rFonts w:hint="default" w:ascii="Times New Roman" w:hAnsi="Times New Roman" w:eastAsia="华文中宋" w:cs="Times New Roman"/>
          <w:b w:val="0"/>
          <w:bCs/>
          <w:sz w:val="44"/>
          <w:szCs w:val="44"/>
          <w:lang w:val="en-US" w:eastAsia="zh-CN"/>
        </w:rPr>
        <w:t>法律服务业专项扶持奖励申报工作的通知</w:t>
      </w:r>
    </w:p>
    <w:p>
      <w:pPr>
        <w:spacing w:line="600" w:lineRule="exact"/>
        <w:rPr>
          <w:rFonts w:hint="default" w:ascii="Times New Roman" w:hAnsi="Times New Roman" w:eastAsia="宋体" w:cs="Times New Roman"/>
          <w:sz w:val="28"/>
          <w:szCs w:val="28"/>
          <w:lang w:val="en-US" w:eastAsia="zh-CN"/>
        </w:rPr>
      </w:pPr>
    </w:p>
    <w:p>
      <w:pPr>
        <w:snapToGrid w:val="0"/>
        <w:spacing w:line="600" w:lineRule="exact"/>
        <w:ind w:firstLine="0" w:firstLineChars="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各有关</w:t>
      </w:r>
      <w:r>
        <w:rPr>
          <w:rFonts w:hint="eastAsia" w:ascii="Times New Roman" w:hAnsi="Times New Roman" w:eastAsia="仿宋_GB2312" w:cs="Times New Roman"/>
          <w:sz w:val="32"/>
          <w:szCs w:val="32"/>
          <w:lang w:val="en-US" w:eastAsia="zh-CN"/>
        </w:rPr>
        <w:t>单位</w:t>
      </w:r>
      <w:r>
        <w:rPr>
          <w:rFonts w:hint="default" w:ascii="Times New Roman" w:hAnsi="Times New Roman" w:eastAsia="仿宋_GB2312" w:cs="Times New Roman"/>
          <w:sz w:val="32"/>
          <w:szCs w:val="32"/>
          <w:lang w:val="en-US" w:eastAsia="zh-CN"/>
        </w:rPr>
        <w:t>：</w:t>
      </w:r>
    </w:p>
    <w:p>
      <w:pPr>
        <w:snapToGrid w:val="0"/>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w:t>
      </w:r>
      <w:r>
        <w:rPr>
          <w:rFonts w:hint="eastAsia" w:ascii="Times New Roman" w:hAnsi="Times New Roman" w:eastAsia="仿宋_GB2312" w:cs="Times New Roman"/>
          <w:sz w:val="32"/>
          <w:szCs w:val="32"/>
          <w:lang w:val="en-US" w:eastAsia="zh-CN"/>
        </w:rPr>
        <w:t>促进</w:t>
      </w:r>
      <w:r>
        <w:rPr>
          <w:rFonts w:hint="default" w:ascii="Times New Roman" w:hAnsi="Times New Roman" w:eastAsia="仿宋_GB2312" w:cs="Times New Roman"/>
          <w:sz w:val="32"/>
          <w:szCs w:val="32"/>
          <w:lang w:val="en-US" w:eastAsia="zh-CN"/>
        </w:rPr>
        <w:t>法律服务业在临港新片区集聚发展，</w:t>
      </w:r>
      <w:r>
        <w:rPr>
          <w:rFonts w:hint="eastAsia" w:ascii="Times New Roman" w:hAnsi="Times New Roman" w:eastAsia="仿宋_GB2312" w:cs="Times New Roman"/>
          <w:sz w:val="32"/>
          <w:szCs w:val="32"/>
          <w:lang w:val="en-US" w:eastAsia="zh-CN"/>
        </w:rPr>
        <w:t>依</w:t>
      </w:r>
      <w:r>
        <w:rPr>
          <w:rFonts w:hint="default" w:ascii="Times New Roman" w:hAnsi="Times New Roman" w:eastAsia="仿宋_GB2312" w:cs="Times New Roman"/>
          <w:sz w:val="32"/>
          <w:szCs w:val="32"/>
          <w:lang w:val="en-US" w:eastAsia="zh-CN"/>
        </w:rPr>
        <w:t>据《中国（上海）自由贸易试验区临港新片区促进法律服务业发展若干政策》（以下简称《促进法律服务业发展若干政策》），</w:t>
      </w:r>
      <w:r>
        <w:rPr>
          <w:rFonts w:hint="eastAsia" w:ascii="Times New Roman" w:hAnsi="Times New Roman" w:eastAsia="仿宋_GB2312" w:cs="Times New Roman"/>
          <w:sz w:val="32"/>
          <w:szCs w:val="32"/>
          <w:lang w:val="en-US" w:eastAsia="zh-CN"/>
        </w:rPr>
        <w:t>临港新片区将于2022年7月1日启动</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度</w:t>
      </w:r>
      <w:r>
        <w:rPr>
          <w:rFonts w:hint="default" w:ascii="Times New Roman" w:hAnsi="Times New Roman" w:eastAsia="仿宋_GB2312" w:cs="Times New Roman"/>
          <w:sz w:val="32"/>
          <w:szCs w:val="32"/>
          <w:lang w:val="en-US" w:eastAsia="zh-CN"/>
        </w:rPr>
        <w:t>法律服务业专项扶持奖励申报工作</w:t>
      </w:r>
      <w:r>
        <w:rPr>
          <w:rFonts w:hint="eastAsia" w:ascii="Times New Roman" w:hAnsi="Times New Roman" w:eastAsia="仿宋_GB2312" w:cs="Times New Roman"/>
          <w:sz w:val="32"/>
          <w:szCs w:val="32"/>
          <w:lang w:val="en-US" w:eastAsia="zh-CN"/>
        </w:rPr>
        <w:t>。具体流程</w:t>
      </w:r>
      <w:r>
        <w:rPr>
          <w:rFonts w:hint="default" w:ascii="Times New Roman" w:hAnsi="Times New Roman" w:eastAsia="仿宋_GB2312" w:cs="Times New Roman"/>
          <w:sz w:val="32"/>
          <w:szCs w:val="32"/>
          <w:lang w:val="en-US" w:eastAsia="zh-CN"/>
        </w:rPr>
        <w:t>通知如下：</w:t>
      </w:r>
    </w:p>
    <w:p>
      <w:pPr>
        <w:snapToGrid w:val="0"/>
        <w:spacing w:line="600" w:lineRule="exact"/>
        <w:ind w:firstLine="640" w:firstLineChars="200"/>
        <w:rPr>
          <w:rFonts w:hint="default" w:ascii="Times New Roman" w:hAnsi="Times New Roman" w:eastAsia="黑体" w:cs="Times New Roman"/>
          <w:bCs/>
          <w:sz w:val="32"/>
          <w:szCs w:val="32"/>
          <w:lang w:val="en-US" w:eastAsia="zh-CN"/>
        </w:rPr>
      </w:pPr>
      <w:r>
        <w:rPr>
          <w:rFonts w:hint="default" w:ascii="Times New Roman" w:hAnsi="Times New Roman" w:eastAsia="黑体" w:cs="Times New Roman"/>
          <w:bCs/>
          <w:sz w:val="32"/>
          <w:szCs w:val="32"/>
          <w:lang w:val="en-US" w:eastAsia="zh-CN"/>
        </w:rPr>
        <w:t>一、申报条件</w:t>
      </w:r>
    </w:p>
    <w:p>
      <w:pPr>
        <w:numPr>
          <w:ilvl w:val="0"/>
          <w:numId w:val="0"/>
        </w:numPr>
        <w:snapToGrid w:val="0"/>
        <w:spacing w:line="600" w:lineRule="exact"/>
        <w:ind w:firstLine="643" w:firstLineChars="200"/>
        <w:rPr>
          <w:rFonts w:hint="eastAsia" w:ascii="Times New Roman" w:hAnsi="Times New Roman" w:eastAsia="楷体_GB2312" w:cs="Times New Roman"/>
          <w:b/>
          <w:sz w:val="32"/>
          <w:szCs w:val="32"/>
          <w:lang w:val="en-US" w:eastAsia="zh-CN"/>
        </w:rPr>
      </w:pPr>
      <w:r>
        <w:rPr>
          <w:rFonts w:hint="default" w:ascii="Times New Roman" w:hAnsi="Times New Roman" w:eastAsia="楷体_GB2312" w:cs="Times New Roman"/>
          <w:b/>
          <w:sz w:val="32"/>
          <w:szCs w:val="32"/>
          <w:lang w:val="en-US" w:eastAsia="zh-CN"/>
        </w:rPr>
        <w:t>（一）</w:t>
      </w:r>
      <w:r>
        <w:rPr>
          <w:rFonts w:hint="eastAsia" w:ascii="Times New Roman" w:hAnsi="Times New Roman" w:eastAsia="楷体_GB2312" w:cs="Times New Roman"/>
          <w:b/>
          <w:sz w:val="32"/>
          <w:szCs w:val="32"/>
          <w:lang w:val="en-US" w:eastAsia="zh-CN"/>
        </w:rPr>
        <w:t>申请主体</w:t>
      </w:r>
    </w:p>
    <w:p>
      <w:pPr>
        <w:numPr>
          <w:ilvl w:val="0"/>
          <w:numId w:val="0"/>
        </w:numPr>
        <w:snapToGrid w:val="0"/>
        <w:spacing w:line="600" w:lineRule="exact"/>
        <w:ind w:firstLine="640" w:firstLineChars="200"/>
        <w:rPr>
          <w:rFonts w:hint="default" w:ascii="Times New Roman" w:hAnsi="Times New Roman" w:eastAsia="楷体_GB2312" w:cs="Times New Roman"/>
          <w:b/>
          <w:sz w:val="32"/>
          <w:szCs w:val="32"/>
          <w:lang w:val="en" w:eastAsia="zh-CN"/>
        </w:rPr>
      </w:pPr>
      <w:r>
        <w:rPr>
          <w:rFonts w:hint="eastAsia" w:ascii="Times New Roman" w:hAnsi="Times New Roman" w:eastAsia="仿宋_GB2312" w:cs="Times New Roman"/>
          <w:sz w:val="32"/>
          <w:szCs w:val="32"/>
          <w:lang w:val="en-US" w:eastAsia="zh-CN"/>
        </w:rPr>
        <w:t>本次申报适用于</w:t>
      </w:r>
      <w:r>
        <w:rPr>
          <w:rFonts w:hint="default" w:ascii="Times New Roman" w:hAnsi="Times New Roman" w:eastAsia="仿宋_GB2312" w:cs="Times New Roman"/>
          <w:sz w:val="32"/>
          <w:szCs w:val="32"/>
          <w:lang w:val="en-US" w:eastAsia="zh-CN"/>
        </w:rPr>
        <w:t>注册登记地、实际经营地和财税户管地</w:t>
      </w:r>
      <w:r>
        <w:rPr>
          <w:rFonts w:hint="eastAsia" w:ascii="Times New Roman" w:hAnsi="Times New Roman" w:eastAsia="仿宋_GB2312" w:cs="Times New Roman"/>
          <w:sz w:val="32"/>
          <w:szCs w:val="32"/>
          <w:lang w:val="en-US" w:eastAsia="zh-CN"/>
        </w:rPr>
        <w:t>均在临港新片区的机构或组织：</w:t>
      </w:r>
    </w:p>
    <w:p>
      <w:pPr>
        <w:snapToGrid w:val="0"/>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1.境内外仲裁机构、调解机构等争议解决机构在临港新片区设立的业务机构</w:t>
      </w:r>
      <w:r>
        <w:rPr>
          <w:rFonts w:hint="eastAsia" w:ascii="Times New Roman" w:hAnsi="Times New Roman" w:eastAsia="仿宋_GB2312" w:cs="Times New Roman"/>
          <w:sz w:val="32"/>
          <w:szCs w:val="32"/>
          <w:lang w:val="en-US" w:eastAsia="zh-CN"/>
        </w:rPr>
        <w:t>；</w:t>
      </w:r>
    </w:p>
    <w:p>
      <w:pPr>
        <w:snapToGrid w:val="0"/>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2.律师事务所（含国内律师事务所分所、外国及港澳律师事务所代表机构、联营律师事务所）、公证、司法鉴定、域外法律查明等法律服务组织或机构</w:t>
      </w:r>
      <w:r>
        <w:rPr>
          <w:rFonts w:hint="eastAsia" w:ascii="Times New Roman" w:hAnsi="Times New Roman" w:eastAsia="仿宋_GB2312" w:cs="Times New Roman"/>
          <w:sz w:val="32"/>
          <w:szCs w:val="32"/>
          <w:lang w:val="en-US" w:eastAsia="zh-CN"/>
        </w:rPr>
        <w:t>；</w:t>
      </w:r>
    </w:p>
    <w:p>
      <w:pPr>
        <w:snapToGrid w:val="0"/>
        <w:spacing w:line="60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其他有利于临港新片区法律服务业国际化或加强国际法律合作交流的组织或机构。</w:t>
      </w:r>
    </w:p>
    <w:p>
      <w:pPr>
        <w:snapToGrid w:val="0"/>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依法与临港新片区管委会签订过合作协议，入驻临港新片区法律服务中心的相关单位，可同等参与本次相关项目的申报。</w:t>
      </w:r>
    </w:p>
    <w:p>
      <w:pPr>
        <w:snapToGrid w:val="0"/>
        <w:spacing w:line="600" w:lineRule="exact"/>
        <w:ind w:firstLine="643" w:firstLineChars="200"/>
        <w:rPr>
          <w:rFonts w:hint="default" w:ascii="Times New Roman" w:hAnsi="Times New Roman" w:eastAsia="楷体_GB2312" w:cs="Times New Roman"/>
          <w:b/>
          <w:sz w:val="32"/>
          <w:szCs w:val="32"/>
          <w:lang w:val="en-US" w:eastAsia="zh-CN"/>
        </w:rPr>
      </w:pPr>
      <w:r>
        <w:rPr>
          <w:rFonts w:hint="default" w:ascii="Times New Roman" w:hAnsi="Times New Roman" w:eastAsia="楷体_GB2312" w:cs="Times New Roman"/>
          <w:b/>
          <w:sz w:val="32"/>
          <w:szCs w:val="32"/>
          <w:lang w:val="en-US" w:eastAsia="zh-CN"/>
        </w:rPr>
        <w:t>（二）资格</w:t>
      </w:r>
      <w:r>
        <w:rPr>
          <w:rFonts w:hint="eastAsia" w:ascii="Times New Roman" w:hAnsi="Times New Roman" w:eastAsia="楷体_GB2312" w:cs="Times New Roman"/>
          <w:b/>
          <w:sz w:val="32"/>
          <w:szCs w:val="32"/>
          <w:lang w:val="en-US" w:eastAsia="zh-CN"/>
        </w:rPr>
        <w:t>要求</w:t>
      </w:r>
    </w:p>
    <w:p>
      <w:pPr>
        <w:snapToGrid w:val="0"/>
        <w:spacing w:line="60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.运营规范，管理制度健全，依法缴纳社保，无违法违规经营记录；</w:t>
      </w:r>
    </w:p>
    <w:p>
      <w:pPr>
        <w:snapToGrid w:val="0"/>
        <w:spacing w:line="60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.管委会规定的其他申请条件。</w:t>
      </w:r>
    </w:p>
    <w:p>
      <w:pPr>
        <w:numPr>
          <w:ilvl w:val="-1"/>
          <w:numId w:val="0"/>
        </w:numPr>
        <w:snapToGrid w:val="0"/>
        <w:spacing w:line="600" w:lineRule="exact"/>
        <w:ind w:left="640" w:firstLine="0" w:firstLineChars="0"/>
        <w:rPr>
          <w:rFonts w:hint="default" w:ascii="Times New Roman" w:hAnsi="Times New Roman" w:eastAsia="黑体" w:cs="Times New Roman"/>
          <w:b w:val="0"/>
          <w:bCs/>
          <w:sz w:val="32"/>
          <w:szCs w:val="32"/>
          <w:lang w:val="en-US" w:eastAsia="zh-CN"/>
        </w:rPr>
      </w:pPr>
      <w:r>
        <w:rPr>
          <w:rFonts w:hint="eastAsia" w:ascii="Times New Roman" w:hAnsi="Times New Roman" w:eastAsia="黑体" w:cs="Times New Roman"/>
          <w:b w:val="0"/>
          <w:bCs/>
          <w:sz w:val="32"/>
          <w:szCs w:val="32"/>
          <w:lang w:val="en-US" w:eastAsia="zh-CN"/>
        </w:rPr>
        <w:t>二、</w:t>
      </w:r>
      <w:r>
        <w:rPr>
          <w:rFonts w:hint="default" w:ascii="Times New Roman" w:hAnsi="Times New Roman" w:eastAsia="黑体" w:cs="Times New Roman"/>
          <w:b w:val="0"/>
          <w:bCs/>
          <w:sz w:val="32"/>
          <w:szCs w:val="32"/>
          <w:lang w:val="en-US" w:eastAsia="zh-CN"/>
        </w:rPr>
        <w:t>申报材料</w:t>
      </w:r>
    </w:p>
    <w:p>
      <w:pPr>
        <w:snapToGrid w:val="0"/>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w:t>
      </w:r>
      <w:r>
        <w:rPr>
          <w:rFonts w:hint="eastAsia" w:ascii="Times New Roman" w:hAnsi="Times New Roman" w:eastAsia="仿宋_GB2312" w:cs="Times New Roman"/>
          <w:sz w:val="32"/>
          <w:szCs w:val="32"/>
          <w:lang w:val="en-US" w:eastAsia="zh-CN"/>
        </w:rPr>
        <w:t>单位应</w:t>
      </w:r>
      <w:r>
        <w:rPr>
          <w:rFonts w:hint="default" w:ascii="Times New Roman" w:hAnsi="Times New Roman" w:eastAsia="仿宋_GB2312" w:cs="Times New Roman"/>
          <w:sz w:val="32"/>
          <w:szCs w:val="32"/>
          <w:lang w:val="en-US" w:eastAsia="zh-CN"/>
        </w:rPr>
        <w:t>对申报材料的真实性和合法性负责。</w:t>
      </w:r>
      <w:r>
        <w:rPr>
          <w:rFonts w:hint="eastAsia" w:ascii="Times New Roman" w:hAnsi="Times New Roman" w:eastAsia="仿宋_GB2312" w:cs="Times New Roman"/>
          <w:sz w:val="32"/>
          <w:szCs w:val="32"/>
          <w:lang w:val="en-US" w:eastAsia="zh-CN"/>
        </w:rPr>
        <w:t>依据</w:t>
      </w:r>
      <w:r>
        <w:rPr>
          <w:rFonts w:hint="default" w:ascii="Times New Roman" w:hAnsi="Times New Roman" w:eastAsia="仿宋_GB2312" w:cs="Times New Roman"/>
          <w:sz w:val="32"/>
          <w:szCs w:val="32"/>
          <w:lang w:val="en-US" w:eastAsia="zh-CN"/>
        </w:rPr>
        <w:t>《促进法律服务业发展若干政策》</w:t>
      </w:r>
      <w:r>
        <w:rPr>
          <w:rFonts w:hint="eastAsia" w:ascii="Times New Roman" w:hAnsi="Times New Roman" w:eastAsia="仿宋_GB2312" w:cs="Times New Roman"/>
          <w:sz w:val="32"/>
          <w:szCs w:val="32"/>
          <w:lang w:val="en-US" w:eastAsia="zh-CN"/>
        </w:rPr>
        <w:t>具体申报</w:t>
      </w:r>
      <w:r>
        <w:rPr>
          <w:rFonts w:hint="default" w:ascii="Times New Roman" w:hAnsi="Times New Roman" w:eastAsia="仿宋_GB2312" w:cs="Times New Roman"/>
          <w:sz w:val="32"/>
          <w:szCs w:val="32"/>
          <w:lang w:val="en-US" w:eastAsia="zh-CN"/>
        </w:rPr>
        <w:t>要求如下：</w:t>
      </w:r>
    </w:p>
    <w:p>
      <w:pPr>
        <w:numPr>
          <w:ilvl w:val="0"/>
          <w:numId w:val="0"/>
        </w:numPr>
        <w:snapToGrid w:val="0"/>
        <w:spacing w:line="600" w:lineRule="exact"/>
        <w:ind w:firstLine="643" w:firstLineChars="200"/>
        <w:rPr>
          <w:rFonts w:hint="default" w:ascii="Times New Roman" w:hAnsi="Times New Roman" w:eastAsia="楷体_GB2312" w:cs="Times New Roman"/>
          <w:b/>
          <w:sz w:val="32"/>
          <w:szCs w:val="32"/>
          <w:lang w:val="en-US" w:eastAsia="zh-CN"/>
        </w:rPr>
      </w:pPr>
      <w:r>
        <w:rPr>
          <w:rFonts w:hint="default" w:ascii="Times New Roman" w:hAnsi="Times New Roman" w:eastAsia="楷体_GB2312" w:cs="Times New Roman"/>
          <w:b/>
          <w:sz w:val="32"/>
          <w:szCs w:val="32"/>
          <w:lang w:val="en-US" w:eastAsia="zh-CN"/>
        </w:rPr>
        <w:t>（一）申请机构落户奖励的，</w:t>
      </w:r>
      <w:r>
        <w:rPr>
          <w:rFonts w:hint="eastAsia" w:ascii="Times New Roman" w:hAnsi="Times New Roman" w:eastAsia="楷体_GB2312" w:cs="Times New Roman"/>
          <w:b/>
          <w:sz w:val="32"/>
          <w:szCs w:val="32"/>
          <w:lang w:val="en-US" w:eastAsia="zh-CN"/>
        </w:rPr>
        <w:t>应</w:t>
      </w:r>
      <w:r>
        <w:rPr>
          <w:rFonts w:hint="default" w:ascii="Times New Roman" w:hAnsi="Times New Roman" w:eastAsia="楷体_GB2312" w:cs="Times New Roman"/>
          <w:b/>
          <w:sz w:val="32"/>
          <w:szCs w:val="32"/>
          <w:lang w:val="en-US" w:eastAsia="zh-CN"/>
        </w:rPr>
        <w:t>提供以下材料：</w:t>
      </w:r>
    </w:p>
    <w:p>
      <w:pPr>
        <w:numPr>
          <w:ilvl w:val="0"/>
          <w:numId w:val="0"/>
        </w:numPr>
        <w:snapToGrid w:val="0"/>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年度临港新片区法律服务业专项扶持奖励申请表》（见附件</w:t>
      </w: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w:t>
      </w:r>
    </w:p>
    <w:p>
      <w:pPr>
        <w:numPr>
          <w:ilvl w:val="0"/>
          <w:numId w:val="0"/>
        </w:numPr>
        <w:snapToGrid w:val="0"/>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2.申请单位</w:t>
      </w:r>
      <w:r>
        <w:rPr>
          <w:rFonts w:hint="eastAsia" w:ascii="Times New Roman" w:hAnsi="Times New Roman" w:eastAsia="仿宋_GB2312" w:cs="Times New Roman"/>
          <w:sz w:val="32"/>
          <w:szCs w:val="32"/>
          <w:lang w:val="en-US" w:eastAsia="zh-CN"/>
        </w:rPr>
        <w:t>及团队简介，</w:t>
      </w:r>
      <w:r>
        <w:rPr>
          <w:rFonts w:hint="default" w:ascii="Times New Roman" w:hAnsi="Times New Roman" w:eastAsia="仿宋_GB2312" w:cs="Times New Roman"/>
          <w:sz w:val="32"/>
          <w:szCs w:val="32"/>
          <w:lang w:val="en-US" w:eastAsia="zh-CN"/>
        </w:rPr>
        <w:t>申请单位设立</w:t>
      </w:r>
      <w:r>
        <w:rPr>
          <w:rFonts w:hint="eastAsia" w:ascii="Times New Roman" w:hAnsi="Times New Roman" w:eastAsia="仿宋_GB2312" w:cs="Times New Roman"/>
          <w:sz w:val="32"/>
          <w:szCs w:val="32"/>
          <w:lang w:val="en-US" w:eastAsia="zh-CN"/>
        </w:rPr>
        <w:t>证照</w:t>
      </w:r>
      <w:r>
        <w:rPr>
          <w:rFonts w:hint="default" w:ascii="Times New Roman" w:hAnsi="Times New Roman" w:eastAsia="仿宋_GB2312" w:cs="Times New Roman"/>
          <w:sz w:val="32"/>
          <w:szCs w:val="32"/>
          <w:lang w:val="en-US" w:eastAsia="zh-CN"/>
        </w:rPr>
        <w:t>；</w:t>
      </w:r>
    </w:p>
    <w:p>
      <w:pPr>
        <w:numPr>
          <w:ilvl w:val="0"/>
          <w:numId w:val="0"/>
        </w:numPr>
        <w:snapToGrid w:val="0"/>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申请单位出具的</w:t>
      </w:r>
      <w:r>
        <w:rPr>
          <w:rFonts w:hint="default" w:ascii="Times New Roman" w:hAnsi="Times New Roman" w:eastAsia="仿宋_GB2312" w:cs="Times New Roman"/>
          <w:sz w:val="32"/>
          <w:szCs w:val="32"/>
          <w:lang w:val="en-US" w:eastAsia="zh-CN"/>
        </w:rPr>
        <w:t>法定代表人证明及身份证复印件，</w:t>
      </w:r>
      <w:r>
        <w:rPr>
          <w:rFonts w:hint="eastAsia" w:ascii="Times New Roman" w:hAnsi="Times New Roman" w:eastAsia="仿宋_GB2312" w:cs="Times New Roman"/>
          <w:sz w:val="32"/>
          <w:szCs w:val="32"/>
          <w:lang w:val="en-US" w:eastAsia="zh-CN"/>
        </w:rPr>
        <w:t>项目经办人授权委托书及身份证复印件</w:t>
      </w:r>
      <w:r>
        <w:rPr>
          <w:rFonts w:hint="default" w:ascii="Times New Roman" w:hAnsi="Times New Roman" w:eastAsia="仿宋_GB2312" w:cs="Times New Roman"/>
          <w:sz w:val="32"/>
          <w:szCs w:val="32"/>
          <w:lang w:val="en-US" w:eastAsia="zh-CN"/>
        </w:rPr>
        <w:t>；</w:t>
      </w:r>
    </w:p>
    <w:p>
      <w:pPr>
        <w:numPr>
          <w:ilvl w:val="0"/>
          <w:numId w:val="0"/>
        </w:numPr>
        <w:snapToGrid w:val="0"/>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4.缴纳社保证明文件；</w:t>
      </w:r>
    </w:p>
    <w:p>
      <w:pPr>
        <w:numPr>
          <w:ilvl w:val="0"/>
          <w:numId w:val="0"/>
        </w:numPr>
        <w:snapToGrid w:val="0"/>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5.银行开户许可证或开户行提供的基本存款账户信息；</w:t>
      </w:r>
    </w:p>
    <w:p>
      <w:pPr>
        <w:numPr>
          <w:ilvl w:val="0"/>
          <w:numId w:val="0"/>
        </w:numPr>
        <w:snapToGrid w:val="0"/>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6.办公</w:t>
      </w:r>
      <w:r>
        <w:rPr>
          <w:rFonts w:hint="eastAsia" w:ascii="Times New Roman" w:hAnsi="Times New Roman" w:eastAsia="仿宋_GB2312" w:cs="Times New Roman"/>
          <w:sz w:val="32"/>
          <w:szCs w:val="32"/>
          <w:lang w:val="en-US" w:eastAsia="zh-CN"/>
        </w:rPr>
        <w:t>用房租赁合同</w:t>
      </w:r>
      <w:r>
        <w:rPr>
          <w:rFonts w:hint="default" w:ascii="Times New Roman" w:hAnsi="Times New Roman" w:eastAsia="仿宋_GB2312" w:cs="Times New Roman"/>
          <w:sz w:val="32"/>
          <w:szCs w:val="32"/>
          <w:lang w:val="en-US" w:eastAsia="zh-CN"/>
        </w:rPr>
        <w:t>；</w:t>
      </w:r>
    </w:p>
    <w:p>
      <w:pPr>
        <w:numPr>
          <w:ilvl w:val="0"/>
          <w:numId w:val="0"/>
        </w:numPr>
        <w:snapToGrid w:val="0"/>
        <w:spacing w:line="60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7.含人员和设备的现场工作照片；</w:t>
      </w:r>
    </w:p>
    <w:p>
      <w:pPr>
        <w:numPr>
          <w:ilvl w:val="0"/>
          <w:numId w:val="0"/>
        </w:numPr>
        <w:snapToGrid w:val="0"/>
        <w:spacing w:line="60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.税务机关出具</w:t>
      </w:r>
      <w:r>
        <w:rPr>
          <w:rFonts w:hint="eastAsia" w:ascii="Times New Roman" w:hAnsi="Times New Roman" w:eastAsia="仿宋_GB2312" w:cs="Times New Roman"/>
          <w:sz w:val="32"/>
          <w:szCs w:val="32"/>
          <w:lang w:val="en-US" w:eastAsia="zh-CN"/>
        </w:rPr>
        <w:t>的机构纳税证明</w:t>
      </w:r>
      <w:r>
        <w:rPr>
          <w:rFonts w:hint="default" w:ascii="Times New Roman" w:hAnsi="Times New Roman" w:eastAsia="仿宋_GB2312" w:cs="Times New Roman"/>
          <w:sz w:val="32"/>
          <w:szCs w:val="32"/>
          <w:lang w:val="en-US" w:eastAsia="zh-CN"/>
        </w:rPr>
        <w:t>；</w:t>
      </w:r>
    </w:p>
    <w:p>
      <w:pPr>
        <w:numPr>
          <w:ilvl w:val="0"/>
          <w:numId w:val="0"/>
        </w:numPr>
        <w:snapToGrid w:val="0"/>
        <w:spacing w:line="60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lang w:val="en-US" w:eastAsia="zh-CN"/>
        </w:rPr>
        <w:t>年内不迁离临港新片区的书面承诺（见附件</w:t>
      </w: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val="en-US" w:eastAsia="zh-CN"/>
        </w:rPr>
        <w:t>）；</w:t>
      </w:r>
    </w:p>
    <w:p>
      <w:pPr>
        <w:numPr>
          <w:ilvl w:val="0"/>
          <w:numId w:val="0"/>
        </w:numPr>
        <w:snapToGrid w:val="0"/>
        <w:spacing w:line="60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10.项目申报材料及其附属文件真实性承诺书（见附件三）；</w:t>
      </w:r>
    </w:p>
    <w:p>
      <w:pPr>
        <w:numPr>
          <w:ilvl w:val="0"/>
          <w:numId w:val="0"/>
        </w:numPr>
        <w:snapToGrid w:val="0"/>
        <w:spacing w:line="60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lang w:val="en-US" w:eastAsia="zh-CN"/>
        </w:rPr>
        <w:t>.管委会认为需要审核的其他材料。</w:t>
      </w:r>
    </w:p>
    <w:p>
      <w:pPr>
        <w:numPr>
          <w:ilvl w:val="0"/>
          <w:numId w:val="0"/>
        </w:numPr>
        <w:snapToGrid w:val="0"/>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除前款材料外，</w:t>
      </w:r>
      <w:r>
        <w:rPr>
          <w:rFonts w:hint="default" w:ascii="Times New Roman" w:hAnsi="Times New Roman" w:eastAsia="楷体_GB2312" w:cs="Times New Roman"/>
          <w:b/>
          <w:sz w:val="32"/>
          <w:szCs w:val="32"/>
          <w:lang w:val="en-US" w:eastAsia="zh-CN"/>
        </w:rPr>
        <w:t>律师事务所</w:t>
      </w:r>
      <w:r>
        <w:rPr>
          <w:rFonts w:hint="default" w:ascii="Times New Roman" w:hAnsi="Times New Roman" w:eastAsia="仿宋_GB2312" w:cs="Times New Roman"/>
          <w:sz w:val="32"/>
          <w:szCs w:val="32"/>
          <w:lang w:val="en-US" w:eastAsia="zh-CN"/>
        </w:rPr>
        <w:t>申请机构落户奖励的，需提供经司法部或中华全国律师协会评定为全国优秀律师事务所，上年度入选世界著名法律评级机构榜单</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经省级司法行政部门或律师协会评定为省级优秀律师事务所</w:t>
      </w:r>
      <w:r>
        <w:rPr>
          <w:rFonts w:hint="eastAsia"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lang w:val="en-US" w:eastAsia="zh-CN"/>
        </w:rPr>
        <w:t>相关证明材料。</w:t>
      </w:r>
    </w:p>
    <w:p>
      <w:pPr>
        <w:numPr>
          <w:ilvl w:val="0"/>
          <w:numId w:val="0"/>
        </w:numPr>
        <w:snapToGrid w:val="0"/>
        <w:spacing w:line="600" w:lineRule="exact"/>
        <w:ind w:firstLine="643" w:firstLineChars="200"/>
        <w:rPr>
          <w:rFonts w:hint="default" w:ascii="Times New Roman" w:hAnsi="Times New Roman" w:eastAsia="楷体_GB2312" w:cs="Times New Roman"/>
          <w:b/>
          <w:sz w:val="32"/>
          <w:szCs w:val="32"/>
          <w:lang w:val="en-US" w:eastAsia="zh-CN"/>
        </w:rPr>
      </w:pPr>
      <w:r>
        <w:rPr>
          <w:rFonts w:hint="eastAsia" w:ascii="Times New Roman" w:hAnsi="Times New Roman" w:eastAsia="楷体_GB2312" w:cs="Times New Roman"/>
          <w:b/>
          <w:sz w:val="32"/>
          <w:szCs w:val="32"/>
          <w:lang w:val="en-US" w:eastAsia="zh-CN"/>
        </w:rPr>
        <w:t>（二）</w:t>
      </w:r>
      <w:r>
        <w:rPr>
          <w:rFonts w:hint="default" w:ascii="Times New Roman" w:hAnsi="Times New Roman" w:eastAsia="楷体_GB2312" w:cs="Times New Roman"/>
          <w:b/>
          <w:sz w:val="32"/>
          <w:szCs w:val="32"/>
          <w:lang w:val="en-US" w:eastAsia="zh-CN"/>
        </w:rPr>
        <w:t>申请办公用房扶持的，</w:t>
      </w:r>
      <w:r>
        <w:rPr>
          <w:rFonts w:hint="eastAsia" w:ascii="Times New Roman" w:hAnsi="Times New Roman" w:eastAsia="楷体_GB2312" w:cs="Times New Roman"/>
          <w:b/>
          <w:sz w:val="32"/>
          <w:szCs w:val="32"/>
          <w:lang w:val="en-US" w:eastAsia="zh-CN"/>
        </w:rPr>
        <w:t>应</w:t>
      </w:r>
      <w:r>
        <w:rPr>
          <w:rFonts w:hint="default" w:ascii="Times New Roman" w:hAnsi="Times New Roman" w:eastAsia="楷体_GB2312" w:cs="Times New Roman"/>
          <w:b/>
          <w:sz w:val="32"/>
          <w:szCs w:val="32"/>
          <w:lang w:val="en-US" w:eastAsia="zh-CN"/>
        </w:rPr>
        <w:t>提供以下材料：</w:t>
      </w:r>
    </w:p>
    <w:p>
      <w:pPr>
        <w:numPr>
          <w:ilvl w:val="0"/>
          <w:numId w:val="0"/>
        </w:numPr>
        <w:snapToGrid w:val="0"/>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年度临港新片区法律服务业专项扶持奖励申请表》（见附件</w:t>
      </w: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w:t>
      </w:r>
    </w:p>
    <w:p>
      <w:pPr>
        <w:numPr>
          <w:ilvl w:val="0"/>
          <w:numId w:val="0"/>
        </w:numPr>
        <w:snapToGrid w:val="0"/>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申请单位及团队简介，</w:t>
      </w:r>
      <w:r>
        <w:rPr>
          <w:rFonts w:hint="default" w:ascii="Times New Roman" w:hAnsi="Times New Roman" w:eastAsia="仿宋_GB2312" w:cs="Times New Roman"/>
          <w:sz w:val="32"/>
          <w:szCs w:val="32"/>
          <w:lang w:val="en-US" w:eastAsia="zh-CN"/>
        </w:rPr>
        <w:t>申请单位</w:t>
      </w:r>
      <w:r>
        <w:rPr>
          <w:rFonts w:ascii="Times New Roman" w:hAnsi="Times New Roman" w:eastAsia="仿宋_GB2312"/>
          <w:sz w:val="32"/>
          <w:szCs w:val="32"/>
        </w:rPr>
        <w:t>设立</w:t>
      </w:r>
      <w:r>
        <w:rPr>
          <w:rFonts w:hint="eastAsia" w:ascii="Times New Roman" w:hAnsi="Times New Roman" w:eastAsia="仿宋_GB2312"/>
          <w:sz w:val="32"/>
          <w:szCs w:val="32"/>
        </w:rPr>
        <w:t>证照</w:t>
      </w:r>
      <w:r>
        <w:rPr>
          <w:rFonts w:ascii="Times New Roman" w:hAnsi="Times New Roman" w:eastAsia="仿宋_GB2312"/>
          <w:sz w:val="32"/>
          <w:szCs w:val="32"/>
        </w:rPr>
        <w:t>；</w:t>
      </w:r>
    </w:p>
    <w:p>
      <w:pPr>
        <w:numPr>
          <w:ilvl w:val="0"/>
          <w:numId w:val="0"/>
        </w:numPr>
        <w:snapToGrid w:val="0"/>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3.办公</w:t>
      </w:r>
      <w:r>
        <w:rPr>
          <w:rFonts w:hint="eastAsia" w:ascii="Times New Roman" w:hAnsi="Times New Roman" w:eastAsia="仿宋_GB2312" w:cs="Times New Roman"/>
          <w:sz w:val="32"/>
          <w:szCs w:val="32"/>
          <w:lang w:val="en-US" w:eastAsia="zh-CN"/>
        </w:rPr>
        <w:t>用房租赁合同</w:t>
      </w:r>
      <w:r>
        <w:rPr>
          <w:rFonts w:hint="default" w:ascii="Times New Roman" w:hAnsi="Times New Roman" w:eastAsia="仿宋_GB2312" w:cs="Times New Roman"/>
          <w:sz w:val="32"/>
          <w:szCs w:val="32"/>
          <w:lang w:val="en-US" w:eastAsia="zh-CN"/>
        </w:rPr>
        <w:t>；</w:t>
      </w:r>
    </w:p>
    <w:p>
      <w:pPr>
        <w:numPr>
          <w:ilvl w:val="0"/>
          <w:numId w:val="0"/>
        </w:numPr>
        <w:snapToGrid w:val="0"/>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入驻企业物业租金支付证明（以银行票据为准，如银行回单、汇票附件等）</w:t>
      </w:r>
      <w:r>
        <w:rPr>
          <w:rFonts w:hint="default" w:ascii="Times New Roman" w:hAnsi="Times New Roman" w:eastAsia="仿宋_GB2312" w:cs="Times New Roman"/>
          <w:sz w:val="32"/>
          <w:szCs w:val="32"/>
          <w:lang w:val="en-US" w:eastAsia="zh-CN"/>
        </w:rPr>
        <w:t>；</w:t>
      </w:r>
    </w:p>
    <w:p>
      <w:pPr>
        <w:numPr>
          <w:ilvl w:val="0"/>
          <w:numId w:val="0"/>
        </w:numPr>
        <w:snapToGrid w:val="0"/>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含人员和设备的现场工作照片</w:t>
      </w:r>
      <w:r>
        <w:rPr>
          <w:rFonts w:hint="default" w:ascii="Times New Roman" w:hAnsi="Times New Roman" w:eastAsia="仿宋_GB2312" w:cs="Times New Roman"/>
          <w:sz w:val="32"/>
          <w:szCs w:val="32"/>
          <w:lang w:val="en-US" w:eastAsia="zh-CN"/>
        </w:rPr>
        <w:t>；</w:t>
      </w:r>
    </w:p>
    <w:p>
      <w:pPr>
        <w:numPr>
          <w:ilvl w:val="0"/>
          <w:numId w:val="0"/>
        </w:numPr>
        <w:snapToGrid w:val="0"/>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lang w:val="en-US" w:eastAsia="zh-CN"/>
        </w:rPr>
        <w:t>园区运营主体收取租金证明（如银行回单，该材料请加盖运营主体公章）</w:t>
      </w:r>
      <w:r>
        <w:rPr>
          <w:rFonts w:hint="default" w:ascii="Times New Roman" w:hAnsi="Times New Roman" w:eastAsia="仿宋_GB2312" w:cs="Times New Roman"/>
          <w:sz w:val="32"/>
          <w:szCs w:val="32"/>
          <w:lang w:val="en-US" w:eastAsia="zh-CN"/>
        </w:rPr>
        <w:t>；</w:t>
      </w:r>
    </w:p>
    <w:p>
      <w:pPr>
        <w:numPr>
          <w:ilvl w:val="0"/>
          <w:numId w:val="0"/>
        </w:numPr>
        <w:snapToGrid w:val="0"/>
        <w:spacing w:line="600" w:lineRule="exact"/>
        <w:ind w:firstLine="640" w:firstLineChars="200"/>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lang w:val="en-US" w:eastAsia="zh-CN"/>
        </w:rPr>
        <w:t>五年内不将上述租赁用房对外分租或转租的书面承诺；</w:t>
      </w:r>
    </w:p>
    <w:p>
      <w:pPr>
        <w:numPr>
          <w:ilvl w:val="0"/>
          <w:numId w:val="0"/>
        </w:numPr>
        <w:snapToGrid w:val="0"/>
        <w:spacing w:line="60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8.项目申报材料及其附属文件真实性承诺书（见附件三）；</w:t>
      </w:r>
    </w:p>
    <w:p>
      <w:pPr>
        <w:numPr>
          <w:ilvl w:val="0"/>
          <w:numId w:val="0"/>
        </w:numPr>
        <w:snapToGrid w:val="0"/>
        <w:spacing w:line="60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管委会认为需要审核的其他材料。</w:t>
      </w:r>
    </w:p>
    <w:p>
      <w:pPr>
        <w:numPr>
          <w:ilvl w:val="0"/>
          <w:numId w:val="0"/>
        </w:numPr>
        <w:snapToGrid w:val="0"/>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w:t>
      </w:r>
      <w:r>
        <w:rPr>
          <w:rFonts w:hint="eastAsia" w:ascii="Times New Roman" w:hAnsi="Times New Roman" w:eastAsia="仿宋_GB2312" w:cs="Times New Roman"/>
          <w:sz w:val="32"/>
          <w:szCs w:val="32"/>
          <w:lang w:val="en-US" w:eastAsia="zh-CN"/>
        </w:rPr>
        <w:t>相关</w:t>
      </w:r>
      <w:r>
        <w:rPr>
          <w:rFonts w:hint="default" w:ascii="Times New Roman" w:hAnsi="Times New Roman" w:eastAsia="仿宋_GB2312" w:cs="Times New Roman"/>
          <w:sz w:val="32"/>
          <w:szCs w:val="32"/>
          <w:lang w:val="en-US" w:eastAsia="zh-CN"/>
        </w:rPr>
        <w:t>办公用房</w:t>
      </w:r>
      <w:r>
        <w:rPr>
          <w:rFonts w:hint="eastAsia" w:ascii="Times New Roman" w:hAnsi="Times New Roman" w:eastAsia="仿宋_GB2312" w:cs="Times New Roman"/>
          <w:sz w:val="32"/>
          <w:szCs w:val="32"/>
          <w:lang w:val="en-US" w:eastAsia="zh-CN"/>
        </w:rPr>
        <w:t>装修补贴</w:t>
      </w:r>
      <w:r>
        <w:rPr>
          <w:rFonts w:hint="default" w:ascii="Times New Roman" w:hAnsi="Times New Roman" w:eastAsia="仿宋_GB2312" w:cs="Times New Roman"/>
          <w:sz w:val="32"/>
          <w:szCs w:val="32"/>
          <w:lang w:val="en-US" w:eastAsia="zh-CN"/>
        </w:rPr>
        <w:t>的</w:t>
      </w:r>
      <w:r>
        <w:rPr>
          <w:rFonts w:hint="eastAsia" w:ascii="Times New Roman" w:hAnsi="Times New Roman" w:eastAsia="楷体_GB2312" w:cs="Times New Roman"/>
          <w:b/>
          <w:sz w:val="32"/>
          <w:szCs w:val="32"/>
          <w:lang w:val="en-US" w:eastAsia="zh-CN"/>
        </w:rPr>
        <w:t>重点项目</w:t>
      </w:r>
      <w:r>
        <w:rPr>
          <w:rFonts w:hint="default" w:ascii="Times New Roman" w:hAnsi="Times New Roman" w:eastAsia="仿宋_GB2312" w:cs="Times New Roman"/>
          <w:sz w:val="32"/>
          <w:szCs w:val="32"/>
          <w:lang w:val="en-US" w:eastAsia="zh-CN"/>
        </w:rPr>
        <w:t>，需提供建设法律服务集聚区</w:t>
      </w:r>
      <w:r>
        <w:rPr>
          <w:rFonts w:hint="eastAsia" w:ascii="Times New Roman" w:hAnsi="Times New Roman" w:eastAsia="仿宋_GB2312" w:cs="Times New Roman"/>
          <w:sz w:val="32"/>
          <w:szCs w:val="32"/>
          <w:lang w:val="en-US" w:eastAsia="zh-CN"/>
        </w:rPr>
        <w:t>重点项目</w:t>
      </w:r>
      <w:r>
        <w:rPr>
          <w:rFonts w:hint="default" w:ascii="Times New Roman" w:hAnsi="Times New Roman" w:eastAsia="仿宋_GB2312" w:cs="Times New Roman"/>
          <w:sz w:val="32"/>
          <w:szCs w:val="32"/>
          <w:lang w:val="en-US" w:eastAsia="zh-CN"/>
        </w:rPr>
        <w:t>的装修合同、租赁合同、运营费用支出</w:t>
      </w:r>
      <w:r>
        <w:rPr>
          <w:rFonts w:hint="eastAsia" w:ascii="Times New Roman" w:hAnsi="Times New Roman" w:eastAsia="仿宋_GB2312" w:cs="Times New Roman"/>
          <w:sz w:val="32"/>
          <w:szCs w:val="32"/>
          <w:lang w:val="en-US" w:eastAsia="zh-CN"/>
        </w:rPr>
        <w:t>明细表、</w:t>
      </w:r>
      <w:r>
        <w:rPr>
          <w:rFonts w:hint="default" w:ascii="Times New Roman" w:hAnsi="Times New Roman" w:eastAsia="仿宋_GB2312" w:cs="Times New Roman"/>
          <w:sz w:val="32"/>
          <w:szCs w:val="32"/>
          <w:lang w:val="en-US" w:eastAsia="zh-CN"/>
        </w:rPr>
        <w:t>与管委会签订相关合作协议等相关凭证</w:t>
      </w:r>
      <w:r>
        <w:rPr>
          <w:rFonts w:hint="eastAsia" w:ascii="Times New Roman" w:hAnsi="Times New Roman" w:eastAsia="仿宋_GB2312" w:cs="Times New Roman"/>
          <w:sz w:val="32"/>
          <w:szCs w:val="32"/>
          <w:lang w:val="en-US" w:eastAsia="zh-CN"/>
        </w:rPr>
        <w:t>和文件</w:t>
      </w:r>
      <w:r>
        <w:rPr>
          <w:rFonts w:hint="default" w:ascii="Times New Roman" w:hAnsi="Times New Roman" w:eastAsia="仿宋_GB2312" w:cs="Times New Roman"/>
          <w:sz w:val="32"/>
          <w:szCs w:val="32"/>
          <w:lang w:val="en-US" w:eastAsia="zh-CN"/>
        </w:rPr>
        <w:t>。</w:t>
      </w:r>
    </w:p>
    <w:p>
      <w:pPr>
        <w:numPr>
          <w:ilvl w:val="0"/>
          <w:numId w:val="0"/>
        </w:numPr>
        <w:snapToGrid w:val="0"/>
        <w:spacing w:line="600" w:lineRule="exact"/>
        <w:ind w:firstLine="643" w:firstLineChars="200"/>
        <w:rPr>
          <w:rFonts w:hint="default" w:ascii="Times New Roman" w:hAnsi="Times New Roman" w:eastAsia="楷体_GB2312" w:cs="Times New Roman"/>
          <w:b/>
          <w:sz w:val="32"/>
          <w:szCs w:val="32"/>
          <w:lang w:val="en-US" w:eastAsia="zh-CN"/>
        </w:rPr>
      </w:pPr>
      <w:r>
        <w:rPr>
          <w:rFonts w:hint="default" w:ascii="Times New Roman" w:hAnsi="Times New Roman" w:eastAsia="楷体_GB2312" w:cs="Times New Roman"/>
          <w:b/>
          <w:sz w:val="32"/>
          <w:szCs w:val="32"/>
          <w:lang w:val="en-US" w:eastAsia="zh-CN"/>
        </w:rPr>
        <w:t>（三）申请专业服务、活动奖励</w:t>
      </w:r>
      <w:r>
        <w:rPr>
          <w:rFonts w:hint="eastAsia" w:ascii="Times New Roman" w:hAnsi="Times New Roman" w:eastAsia="楷体_GB2312" w:cs="Times New Roman"/>
          <w:b/>
          <w:sz w:val="32"/>
          <w:szCs w:val="32"/>
          <w:lang w:val="en-US" w:eastAsia="zh-CN"/>
        </w:rPr>
        <w:t>等高端法律服务奖励</w:t>
      </w:r>
      <w:r>
        <w:rPr>
          <w:rFonts w:hint="default" w:ascii="Times New Roman" w:hAnsi="Times New Roman" w:eastAsia="楷体_GB2312" w:cs="Times New Roman"/>
          <w:b/>
          <w:sz w:val="32"/>
          <w:szCs w:val="32"/>
          <w:lang w:val="en-US" w:eastAsia="zh-CN"/>
        </w:rPr>
        <w:t>的，</w:t>
      </w:r>
      <w:r>
        <w:rPr>
          <w:rFonts w:hint="eastAsia" w:ascii="Times New Roman" w:hAnsi="Times New Roman" w:eastAsia="楷体_GB2312" w:cs="Times New Roman"/>
          <w:b/>
          <w:sz w:val="32"/>
          <w:szCs w:val="32"/>
          <w:lang w:val="en-US" w:eastAsia="zh-CN"/>
        </w:rPr>
        <w:t>应</w:t>
      </w:r>
      <w:r>
        <w:rPr>
          <w:rFonts w:hint="default" w:ascii="Times New Roman" w:hAnsi="Times New Roman" w:eastAsia="楷体_GB2312" w:cs="Times New Roman"/>
          <w:b/>
          <w:sz w:val="32"/>
          <w:szCs w:val="32"/>
          <w:lang w:val="en-US" w:eastAsia="zh-CN"/>
        </w:rPr>
        <w:t>提供以下材料：</w:t>
      </w:r>
    </w:p>
    <w:p>
      <w:pPr>
        <w:numPr>
          <w:ilvl w:val="0"/>
          <w:numId w:val="0"/>
        </w:numPr>
        <w:snapToGrid w:val="0"/>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年度临港新片区法律服务业专项扶持奖励申请表》（见附件</w:t>
      </w: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w:t>
      </w:r>
    </w:p>
    <w:p>
      <w:pPr>
        <w:numPr>
          <w:ilvl w:val="0"/>
          <w:numId w:val="0"/>
        </w:numPr>
        <w:snapToGrid w:val="0"/>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申请单位及团队简介，</w:t>
      </w:r>
      <w:r>
        <w:rPr>
          <w:rFonts w:hint="default" w:ascii="Times New Roman" w:hAnsi="Times New Roman" w:eastAsia="仿宋_GB2312" w:cs="Times New Roman"/>
          <w:sz w:val="32"/>
          <w:szCs w:val="32"/>
          <w:lang w:val="en-US" w:eastAsia="zh-CN"/>
        </w:rPr>
        <w:t>申请单位</w:t>
      </w:r>
      <w:r>
        <w:rPr>
          <w:rFonts w:ascii="Times New Roman" w:hAnsi="Times New Roman" w:eastAsia="仿宋_GB2312"/>
          <w:sz w:val="32"/>
          <w:szCs w:val="32"/>
        </w:rPr>
        <w:t>设立</w:t>
      </w:r>
      <w:r>
        <w:rPr>
          <w:rFonts w:hint="eastAsia" w:ascii="Times New Roman" w:hAnsi="Times New Roman" w:eastAsia="仿宋_GB2312"/>
          <w:sz w:val="32"/>
          <w:szCs w:val="32"/>
        </w:rPr>
        <w:t>证照</w:t>
      </w:r>
      <w:r>
        <w:rPr>
          <w:rFonts w:ascii="Times New Roman" w:hAnsi="Times New Roman" w:eastAsia="仿宋_GB2312"/>
          <w:sz w:val="32"/>
          <w:szCs w:val="32"/>
        </w:rPr>
        <w:t>；</w:t>
      </w:r>
    </w:p>
    <w:p>
      <w:pPr>
        <w:numPr>
          <w:ilvl w:val="0"/>
          <w:numId w:val="0"/>
        </w:numPr>
        <w:snapToGrid w:val="0"/>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3.缴纳社保证明文件；</w:t>
      </w:r>
    </w:p>
    <w:p>
      <w:pPr>
        <w:numPr>
          <w:ilvl w:val="0"/>
          <w:numId w:val="0"/>
        </w:numPr>
        <w:snapToGrid w:val="0"/>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4.银行开户许可证或开户行提供的基本存款账户信息；</w:t>
      </w:r>
    </w:p>
    <w:p>
      <w:pPr>
        <w:numPr>
          <w:ilvl w:val="0"/>
          <w:numId w:val="0"/>
        </w:numPr>
        <w:snapToGrid w:val="0"/>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5.办公</w:t>
      </w:r>
      <w:r>
        <w:rPr>
          <w:rFonts w:hint="eastAsia" w:ascii="Times New Roman" w:hAnsi="Times New Roman" w:eastAsia="仿宋_GB2312" w:cs="Times New Roman"/>
          <w:sz w:val="32"/>
          <w:szCs w:val="32"/>
          <w:lang w:val="en-US" w:eastAsia="zh-CN"/>
        </w:rPr>
        <w:t>用房租赁合同</w:t>
      </w:r>
      <w:r>
        <w:rPr>
          <w:rFonts w:hint="default" w:ascii="Times New Roman" w:hAnsi="Times New Roman" w:eastAsia="仿宋_GB2312" w:cs="Times New Roman"/>
          <w:sz w:val="32"/>
          <w:szCs w:val="32"/>
          <w:lang w:val="en-US" w:eastAsia="zh-CN"/>
        </w:rPr>
        <w:t>；</w:t>
      </w:r>
    </w:p>
    <w:p>
      <w:pPr>
        <w:numPr>
          <w:ilvl w:val="0"/>
          <w:numId w:val="0"/>
        </w:numPr>
        <w:snapToGrid w:val="0"/>
        <w:spacing w:line="600" w:lineRule="exact"/>
        <w:ind w:firstLine="640" w:firstLineChars="200"/>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lang w:val="en-US" w:eastAsia="zh-CN"/>
        </w:rPr>
        <w:t>法律专业服务或法律活动影响力的</w:t>
      </w:r>
      <w:r>
        <w:rPr>
          <w:rFonts w:hint="default" w:ascii="Times New Roman" w:hAnsi="Times New Roman" w:eastAsia="仿宋_GB2312" w:cs="Times New Roman"/>
          <w:sz w:val="32"/>
          <w:szCs w:val="32"/>
          <w:lang w:val="en-US" w:eastAsia="zh-CN"/>
        </w:rPr>
        <w:t>证明文件</w:t>
      </w:r>
      <w:r>
        <w:rPr>
          <w:rFonts w:hint="eastAsia" w:ascii="Times New Roman" w:hAnsi="Times New Roman" w:eastAsia="仿宋_GB2312" w:cs="Times New Roman"/>
          <w:sz w:val="32"/>
          <w:szCs w:val="32"/>
          <w:lang w:val="en-US" w:eastAsia="zh-CN"/>
        </w:rPr>
        <w:t>（包括不限于媒体报道、宣传等）；</w:t>
      </w:r>
    </w:p>
    <w:p>
      <w:pPr>
        <w:numPr>
          <w:ilvl w:val="0"/>
          <w:numId w:val="0"/>
        </w:numPr>
        <w:snapToGrid w:val="0"/>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7.法律专业服务或法律活动预算与实际支出明细表（见附件四），以及对应证明材料（包括不限于合同、发票、付款会计凭证等）；</w:t>
      </w:r>
    </w:p>
    <w:p>
      <w:pPr>
        <w:numPr>
          <w:ilvl w:val="0"/>
          <w:numId w:val="0"/>
        </w:numPr>
        <w:snapToGrid w:val="0"/>
        <w:spacing w:line="60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lang w:val="en-US" w:eastAsia="zh-CN"/>
        </w:rPr>
        <w:t>年内不迁离临港新片区的书面承诺</w:t>
      </w:r>
      <w:r>
        <w:rPr>
          <w:rFonts w:hint="eastAsia" w:ascii="Times New Roman" w:hAnsi="Times New Roman" w:eastAsia="仿宋_GB2312" w:cs="Times New Roman"/>
          <w:sz w:val="32"/>
          <w:szCs w:val="32"/>
          <w:lang w:val="en-US" w:eastAsia="zh-CN"/>
        </w:rPr>
        <w:t>（见附件二）</w:t>
      </w:r>
      <w:r>
        <w:rPr>
          <w:rFonts w:hint="default" w:ascii="Times New Roman" w:hAnsi="Times New Roman" w:eastAsia="仿宋_GB2312" w:cs="Times New Roman"/>
          <w:sz w:val="32"/>
          <w:szCs w:val="32"/>
          <w:lang w:val="en-US" w:eastAsia="zh-CN"/>
        </w:rPr>
        <w:t>；</w:t>
      </w:r>
    </w:p>
    <w:p>
      <w:pPr>
        <w:numPr>
          <w:ilvl w:val="0"/>
          <w:numId w:val="0"/>
        </w:numPr>
        <w:snapToGrid w:val="0"/>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项目申报材料及其附属文件真实性承诺书（见附件三）；</w:t>
      </w:r>
    </w:p>
    <w:p>
      <w:pPr>
        <w:numPr>
          <w:ilvl w:val="0"/>
          <w:numId w:val="0"/>
        </w:numPr>
        <w:snapToGrid w:val="0"/>
        <w:spacing w:line="60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管委会认为需要审核的其他材料。</w:t>
      </w:r>
    </w:p>
    <w:p>
      <w:pPr>
        <w:numPr>
          <w:ilvl w:val="0"/>
          <w:numId w:val="0"/>
        </w:numPr>
        <w:snapToGrid w:val="0"/>
        <w:spacing w:line="600" w:lineRule="exact"/>
        <w:ind w:firstLine="643" w:firstLineChars="200"/>
        <w:rPr>
          <w:rFonts w:hint="default" w:ascii="Times New Roman" w:hAnsi="Times New Roman" w:eastAsia="楷体_GB2312" w:cs="Times New Roman"/>
          <w:b/>
          <w:sz w:val="32"/>
          <w:szCs w:val="32"/>
          <w:lang w:val="en-US" w:eastAsia="zh-CN"/>
        </w:rPr>
      </w:pPr>
      <w:r>
        <w:rPr>
          <w:rFonts w:hint="eastAsia" w:ascii="Times New Roman" w:hAnsi="Times New Roman" w:eastAsia="楷体_GB2312" w:cs="Times New Roman"/>
          <w:b/>
          <w:sz w:val="32"/>
          <w:szCs w:val="32"/>
          <w:lang w:val="en-US" w:eastAsia="zh-CN"/>
        </w:rPr>
        <w:t>（四）</w:t>
      </w:r>
      <w:r>
        <w:rPr>
          <w:rFonts w:hint="default" w:ascii="Times New Roman" w:hAnsi="Times New Roman" w:eastAsia="楷体_GB2312" w:cs="Times New Roman"/>
          <w:b/>
          <w:sz w:val="32"/>
          <w:szCs w:val="32"/>
          <w:lang w:val="en-US" w:eastAsia="zh-CN"/>
        </w:rPr>
        <w:t>申请</w:t>
      </w:r>
      <w:r>
        <w:rPr>
          <w:rFonts w:hint="eastAsia" w:ascii="Times New Roman" w:hAnsi="Times New Roman" w:eastAsia="楷体_GB2312" w:cs="Times New Roman"/>
          <w:b/>
          <w:sz w:val="32"/>
          <w:szCs w:val="32"/>
          <w:lang w:val="en-US" w:eastAsia="zh-CN"/>
        </w:rPr>
        <w:t>经济贡献奖励、人才保障与便利政策</w:t>
      </w:r>
      <w:r>
        <w:rPr>
          <w:rFonts w:hint="default" w:ascii="Times New Roman" w:hAnsi="Times New Roman" w:eastAsia="楷体_GB2312" w:cs="Times New Roman"/>
          <w:b/>
          <w:sz w:val="32"/>
          <w:szCs w:val="32"/>
          <w:lang w:val="en-US" w:eastAsia="zh-CN"/>
        </w:rPr>
        <w:t>的，</w:t>
      </w:r>
      <w:r>
        <w:rPr>
          <w:rFonts w:hint="eastAsia" w:ascii="Times New Roman" w:hAnsi="Times New Roman" w:eastAsia="楷体_GB2312" w:cs="Times New Roman"/>
          <w:b/>
          <w:sz w:val="32"/>
          <w:szCs w:val="32"/>
          <w:lang w:val="en-US" w:eastAsia="zh-CN"/>
        </w:rPr>
        <w:t>参照管委会相关政策执行。</w:t>
      </w:r>
    </w:p>
    <w:p>
      <w:pPr>
        <w:numPr>
          <w:ilvl w:val="0"/>
          <w:numId w:val="0"/>
        </w:numPr>
        <w:snapToGrid w:val="0"/>
        <w:spacing w:line="600" w:lineRule="exact"/>
        <w:ind w:firstLine="640" w:firstLineChars="200"/>
        <w:rPr>
          <w:rFonts w:hint="eastAsia" w:ascii="Times New Roman" w:hAnsi="Times New Roman" w:eastAsia="黑体" w:cs="Times New Roman"/>
          <w:bCs/>
          <w:sz w:val="32"/>
          <w:szCs w:val="32"/>
          <w:lang w:val="en-US" w:eastAsia="zh-CN"/>
        </w:rPr>
      </w:pPr>
      <w:r>
        <w:rPr>
          <w:rFonts w:hint="eastAsia" w:ascii="Times New Roman" w:hAnsi="Times New Roman" w:eastAsia="黑体" w:cs="Times New Roman"/>
          <w:bCs/>
          <w:sz w:val="32"/>
          <w:szCs w:val="32"/>
          <w:lang w:val="en-US" w:eastAsia="zh-CN"/>
        </w:rPr>
        <w:t>三、申报和审核程序</w:t>
      </w:r>
    </w:p>
    <w:p>
      <w:pPr>
        <w:keepNext w:val="0"/>
        <w:keepLines w:val="0"/>
        <w:pageBreakBefore w:val="0"/>
        <w:widowControl/>
        <w:numPr>
          <w:ilvl w:val="0"/>
          <w:numId w:val="0"/>
        </w:numPr>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sz w:val="32"/>
          <w:szCs w:val="32"/>
          <w:lang w:val="en-US" w:eastAsia="zh-CN"/>
        </w:rPr>
        <w:t>（一）</w:t>
      </w:r>
      <w:r>
        <w:rPr>
          <w:rFonts w:hint="default" w:ascii="Times New Roman" w:hAnsi="Times New Roman" w:eastAsia="楷体_GB2312" w:cs="Times New Roman"/>
          <w:b/>
          <w:bCs w:val="0"/>
          <w:sz w:val="32"/>
          <w:szCs w:val="32"/>
          <w:lang w:val="en-US" w:eastAsia="zh-CN"/>
        </w:rPr>
        <w:t>申报时间：</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日启动申报工作，申报截止日期为</w:t>
      </w:r>
      <w:r>
        <w:rPr>
          <w:rFonts w:hint="eastAsia"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lang w:val="en-US" w:eastAsia="zh-CN"/>
        </w:rPr>
        <w:t>日。</w:t>
      </w:r>
    </w:p>
    <w:p>
      <w:pPr>
        <w:keepNext w:val="0"/>
        <w:keepLines w:val="0"/>
        <w:pageBreakBefore w:val="0"/>
        <w:widowControl/>
        <w:numPr>
          <w:ilvl w:val="0"/>
          <w:numId w:val="0"/>
        </w:numPr>
        <w:kinsoku/>
        <w:wordWrap/>
        <w:overflowPunct/>
        <w:topLinePunct w:val="0"/>
        <w:autoSpaceDE/>
        <w:autoSpaceDN/>
        <w:bidi w:val="0"/>
        <w:adjustRightInd/>
        <w:snapToGrid w:val="0"/>
        <w:spacing w:line="600" w:lineRule="exact"/>
        <w:ind w:firstLine="643" w:firstLineChars="200"/>
        <w:textAlignment w:val="auto"/>
        <w:rPr>
          <w:rFonts w:hint="eastAsia" w:ascii="Times New Roman" w:hAnsi="Times New Roman" w:eastAsia="仿宋" w:cs="Times New Roman"/>
          <w:color w:val="000000"/>
          <w:sz w:val="32"/>
          <w:szCs w:val="32"/>
          <w:lang w:eastAsia="zh-CN"/>
        </w:rPr>
      </w:pPr>
      <w:r>
        <w:rPr>
          <w:rFonts w:hint="default" w:ascii="Times New Roman" w:hAnsi="Times New Roman" w:eastAsia="楷体_GB2312" w:cs="Times New Roman"/>
          <w:b/>
          <w:sz w:val="32"/>
          <w:szCs w:val="32"/>
          <w:lang w:val="en-US" w:eastAsia="zh-CN"/>
        </w:rPr>
        <w:t>（</w:t>
      </w:r>
      <w:r>
        <w:rPr>
          <w:rFonts w:hint="eastAsia" w:ascii="Times New Roman" w:hAnsi="Times New Roman" w:eastAsia="楷体_GB2312" w:cs="Times New Roman"/>
          <w:b/>
          <w:sz w:val="32"/>
          <w:szCs w:val="32"/>
          <w:lang w:val="en-US" w:eastAsia="zh-CN"/>
        </w:rPr>
        <w:t>二</w:t>
      </w:r>
      <w:r>
        <w:rPr>
          <w:rFonts w:hint="default" w:ascii="Times New Roman" w:hAnsi="Times New Roman" w:eastAsia="楷体_GB2312" w:cs="Times New Roman"/>
          <w:b/>
          <w:sz w:val="32"/>
          <w:szCs w:val="32"/>
          <w:lang w:val="en-US" w:eastAsia="zh-CN"/>
        </w:rPr>
        <w:t>）</w:t>
      </w:r>
      <w:r>
        <w:rPr>
          <w:rFonts w:hint="eastAsia" w:ascii="Times New Roman" w:hAnsi="Times New Roman" w:eastAsia="楷体_GB2312" w:cs="Times New Roman"/>
          <w:b/>
          <w:sz w:val="32"/>
          <w:szCs w:val="32"/>
          <w:lang w:val="en-US" w:eastAsia="zh-CN"/>
        </w:rPr>
        <w:t>申报周期：</w:t>
      </w:r>
      <w:r>
        <w:rPr>
          <w:rFonts w:hint="default" w:ascii="Times New Roman" w:hAnsi="Times New Roman" w:eastAsia="仿宋" w:cs="Times New Roman"/>
          <w:color w:val="000000"/>
          <w:sz w:val="32"/>
          <w:szCs w:val="32"/>
        </w:rPr>
        <w:t>申请补贴费用的周期为202</w:t>
      </w:r>
      <w:r>
        <w:rPr>
          <w:rFonts w:hint="eastAsia" w:ascii="Times New Roman" w:hAnsi="Times New Roman" w:eastAsia="仿宋" w:cs="Times New Roman"/>
          <w:color w:val="000000"/>
          <w:sz w:val="32"/>
          <w:szCs w:val="32"/>
          <w:lang w:val="en-US" w:eastAsia="zh-CN"/>
        </w:rPr>
        <w:t>1</w:t>
      </w:r>
      <w:r>
        <w:rPr>
          <w:rFonts w:hint="default" w:ascii="Times New Roman" w:hAnsi="Times New Roman" w:eastAsia="仿宋" w:cs="Times New Roman"/>
          <w:color w:val="000000"/>
          <w:sz w:val="32"/>
          <w:szCs w:val="32"/>
        </w:rPr>
        <w:t>年1</w:t>
      </w:r>
      <w:r>
        <w:rPr>
          <w:rFonts w:hint="eastAsia" w:ascii="Times New Roman" w:hAnsi="Times New Roman" w:eastAsia="仿宋" w:cs="Times New Roman"/>
          <w:color w:val="000000"/>
          <w:sz w:val="32"/>
          <w:szCs w:val="32"/>
          <w:lang w:val="en-US" w:eastAsia="zh-CN"/>
        </w:rPr>
        <w:t>0</w:t>
      </w:r>
      <w:r>
        <w:rPr>
          <w:rFonts w:hint="default" w:ascii="Times New Roman" w:hAnsi="Times New Roman" w:eastAsia="仿宋" w:cs="Times New Roman"/>
          <w:color w:val="000000"/>
          <w:sz w:val="32"/>
          <w:szCs w:val="32"/>
        </w:rPr>
        <w:t>月1日至202</w:t>
      </w:r>
      <w:r>
        <w:rPr>
          <w:rFonts w:hint="eastAsia"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年</w:t>
      </w:r>
      <w:r>
        <w:rPr>
          <w:rFonts w:hint="eastAsia" w:ascii="Times New Roman" w:hAnsi="Times New Roman" w:eastAsia="仿宋" w:cs="Times New Roman"/>
          <w:color w:val="000000"/>
          <w:sz w:val="32"/>
          <w:szCs w:val="32"/>
          <w:lang w:val="en-US" w:eastAsia="zh-CN"/>
        </w:rPr>
        <w:t>6</w:t>
      </w:r>
      <w:r>
        <w:rPr>
          <w:rFonts w:hint="default" w:ascii="Times New Roman" w:hAnsi="Times New Roman" w:eastAsia="仿宋" w:cs="Times New Roman"/>
          <w:color w:val="000000"/>
          <w:sz w:val="32"/>
          <w:szCs w:val="32"/>
        </w:rPr>
        <w:t>月30日</w:t>
      </w:r>
      <w:r>
        <w:rPr>
          <w:rFonts w:hint="eastAsia" w:ascii="Times New Roman" w:hAnsi="Times New Roman" w:eastAsia="仿宋" w:cs="Times New Roman"/>
          <w:color w:val="00000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仿宋" w:cs="Times New Roman"/>
          <w:color w:val="000000"/>
          <w:sz w:val="32"/>
          <w:szCs w:val="32"/>
          <w:lang w:eastAsia="zh-CN"/>
        </w:rPr>
      </w:pPr>
      <w:r>
        <w:rPr>
          <w:rFonts w:hint="eastAsia" w:ascii="Times New Roman" w:hAnsi="Times New Roman" w:eastAsia="仿宋" w:cs="Times New Roman"/>
          <w:color w:val="000000"/>
          <w:sz w:val="32"/>
          <w:szCs w:val="32"/>
          <w:lang w:eastAsia="zh-CN"/>
        </w:rPr>
        <w:t>按照从优不重复原则，已申报过临港新片区楼宇（园区）租金补贴的单位</w:t>
      </w:r>
      <w:r>
        <w:rPr>
          <w:rFonts w:hint="default" w:ascii="Times New Roman" w:hAnsi="Times New Roman" w:eastAsia="仿宋" w:cs="Times New Roman"/>
          <w:color w:val="000000"/>
          <w:sz w:val="32"/>
          <w:szCs w:val="32"/>
        </w:rPr>
        <w:t>，</w:t>
      </w:r>
      <w:r>
        <w:rPr>
          <w:rFonts w:hint="eastAsia" w:ascii="Times New Roman" w:hAnsi="Times New Roman" w:eastAsia="仿宋" w:cs="Times New Roman"/>
          <w:color w:val="000000"/>
          <w:sz w:val="32"/>
          <w:szCs w:val="32"/>
          <w:lang w:eastAsia="zh-CN"/>
        </w:rPr>
        <w:t>相同时</w:t>
      </w:r>
      <w:bookmarkStart w:id="5" w:name="_GoBack"/>
      <w:bookmarkEnd w:id="5"/>
      <w:r>
        <w:rPr>
          <w:rFonts w:hint="eastAsia" w:ascii="Times New Roman" w:hAnsi="Times New Roman" w:eastAsia="仿宋" w:cs="Times New Roman"/>
          <w:color w:val="000000"/>
          <w:sz w:val="32"/>
          <w:szCs w:val="32"/>
          <w:lang w:eastAsia="zh-CN"/>
        </w:rPr>
        <w:t>间段的租金补贴不得重复申报。</w:t>
      </w:r>
    </w:p>
    <w:p>
      <w:pPr>
        <w:keepNext w:val="0"/>
        <w:keepLines w:val="0"/>
        <w:pageBreakBefore w:val="0"/>
        <w:widowControl/>
        <w:numPr>
          <w:ilvl w:val="0"/>
          <w:numId w:val="0"/>
        </w:numPr>
        <w:kinsoku/>
        <w:wordWrap/>
        <w:overflowPunct/>
        <w:topLinePunct w:val="0"/>
        <w:autoSpaceDE/>
        <w:autoSpaceDN/>
        <w:bidi w:val="0"/>
        <w:adjustRightInd/>
        <w:snapToGrid w:val="0"/>
        <w:spacing w:line="600" w:lineRule="exact"/>
        <w:ind w:firstLine="643"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楷体_GB2312" w:cs="Times New Roman"/>
          <w:b/>
          <w:bCs w:val="0"/>
          <w:sz w:val="32"/>
          <w:szCs w:val="32"/>
          <w:lang w:val="en-US" w:eastAsia="zh-CN"/>
        </w:rPr>
        <w:t>（三）</w:t>
      </w:r>
      <w:r>
        <w:rPr>
          <w:rFonts w:hint="default" w:ascii="Times New Roman" w:hAnsi="Times New Roman" w:eastAsia="楷体_GB2312" w:cs="Times New Roman"/>
          <w:b/>
          <w:bCs w:val="0"/>
          <w:sz w:val="32"/>
          <w:szCs w:val="32"/>
          <w:lang w:val="en-US" w:eastAsia="zh-CN"/>
        </w:rPr>
        <w:t>申报途径：</w:t>
      </w:r>
      <w:r>
        <w:rPr>
          <w:rFonts w:hint="eastAsia" w:ascii="Times New Roman" w:hAnsi="Times New Roman" w:eastAsia="楷体_GB2312" w:cs="Times New Roman"/>
          <w:b/>
          <w:bCs w:val="0"/>
          <w:sz w:val="32"/>
          <w:szCs w:val="32"/>
          <w:lang w:val="en-US" w:eastAsia="zh-CN"/>
        </w:rPr>
        <w:t>采取线上申请方式。</w:t>
      </w:r>
      <w:r>
        <w:rPr>
          <w:rFonts w:hint="eastAsia" w:ascii="Times New Roman" w:hAnsi="Times New Roman" w:eastAsia="仿宋_GB2312" w:cs="Times New Roman"/>
          <w:b w:val="0"/>
          <w:bCs w:val="0"/>
          <w:sz w:val="32"/>
          <w:szCs w:val="32"/>
          <w:lang w:val="en-US" w:eastAsia="zh-CN"/>
        </w:rPr>
        <w:t>各申请单位通过</w:t>
      </w:r>
      <w:r>
        <w:rPr>
          <w:rFonts w:hint="default" w:ascii="Times New Roman" w:hAnsi="Times New Roman" w:eastAsia="仿宋_GB2312" w:cs="Times New Roman"/>
          <w:sz w:val="32"/>
          <w:szCs w:val="32"/>
          <w:lang w:val="en-US" w:eastAsia="zh-CN"/>
        </w:rPr>
        <w:t>“临港新片区一体化</w:t>
      </w:r>
      <w:r>
        <w:rPr>
          <w:rFonts w:hint="eastAsia" w:ascii="Times New Roman" w:hAnsi="Times New Roman" w:eastAsia="仿宋_GB2312" w:cs="Times New Roman"/>
          <w:sz w:val="32"/>
          <w:szCs w:val="32"/>
          <w:lang w:val="en-US" w:eastAsia="zh-CN"/>
        </w:rPr>
        <w:t>信息管理服务</w:t>
      </w:r>
      <w:r>
        <w:rPr>
          <w:rFonts w:hint="default" w:ascii="Times New Roman" w:hAnsi="Times New Roman" w:eastAsia="仿宋_GB2312" w:cs="Times New Roman"/>
          <w:sz w:val="32"/>
          <w:szCs w:val="32"/>
          <w:lang w:val="en-US" w:eastAsia="zh-CN"/>
        </w:rPr>
        <w:t>平台</w:t>
      </w:r>
      <w:r>
        <w:rPr>
          <w:rFonts w:hint="eastAsia" w:ascii="Times New Roman" w:hAnsi="Times New Roman" w:eastAsia="仿宋_GB2312" w:cs="Times New Roman"/>
          <w:sz w:val="32"/>
          <w:szCs w:val="32"/>
          <w:lang w:val="en-US" w:eastAsia="zh-CN"/>
        </w:rPr>
        <w:t>--新片区管委会--促进经济发展财政服务</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进入财政系统查询“2022年临港新片区法律服务业专项扶持奖励”政策进行申报，线上</w:t>
      </w:r>
      <w:r>
        <w:rPr>
          <w:rFonts w:hint="default" w:ascii="Times New Roman" w:hAnsi="Times New Roman" w:eastAsia="仿宋_GB2312" w:cs="Times New Roman"/>
          <w:sz w:val="32"/>
          <w:szCs w:val="32"/>
          <w:lang w:val="en-US" w:eastAsia="zh-CN"/>
        </w:rPr>
        <w:t>提交</w:t>
      </w:r>
      <w:r>
        <w:rPr>
          <w:rFonts w:hint="eastAsia" w:ascii="Times New Roman" w:hAnsi="Times New Roman" w:eastAsia="仿宋_GB2312" w:cs="Times New Roman"/>
          <w:sz w:val="32"/>
          <w:szCs w:val="32"/>
          <w:lang w:val="en-US" w:eastAsia="zh-CN"/>
        </w:rPr>
        <w:t>所有</w:t>
      </w:r>
      <w:r>
        <w:rPr>
          <w:rFonts w:hint="default" w:ascii="Times New Roman" w:hAnsi="Times New Roman" w:eastAsia="仿宋_GB2312" w:cs="Times New Roman"/>
          <w:sz w:val="32"/>
          <w:szCs w:val="32"/>
          <w:lang w:val="en-US" w:eastAsia="zh-CN"/>
        </w:rPr>
        <w:t>材料</w:t>
      </w:r>
      <w:r>
        <w:rPr>
          <w:rFonts w:hint="eastAsia" w:ascii="Times New Roman" w:hAnsi="Times New Roman" w:eastAsia="仿宋_GB2312" w:cs="Times New Roman"/>
          <w:sz w:val="32"/>
          <w:szCs w:val="32"/>
          <w:lang w:val="en-US" w:eastAsia="zh-CN"/>
        </w:rPr>
        <w:t>扫描件，上传文件格式为PDF，</w:t>
      </w:r>
      <w:r>
        <w:rPr>
          <w:rFonts w:hint="default" w:ascii="Times New Roman" w:hAnsi="Times New Roman" w:eastAsia="仿宋_GB2312" w:cs="Times New Roman"/>
          <w:sz w:val="32"/>
          <w:szCs w:val="32"/>
          <w:lang w:val="en-US" w:eastAsia="zh-CN"/>
        </w:rPr>
        <w:t>申报网址：</w:t>
      </w:r>
      <w:r>
        <w:rPr>
          <w:rFonts w:hint="default" w:ascii="Times New Roman" w:hAnsi="Times New Roman" w:eastAsia="仿宋_GB2312" w:cs="Times New Roman"/>
          <w:sz w:val="32"/>
          <w:szCs w:val="32"/>
          <w:lang w:val="en-US" w:eastAsia="zh-CN"/>
        </w:rPr>
        <w:fldChar w:fldCharType="begin"/>
      </w:r>
      <w:r>
        <w:rPr>
          <w:rFonts w:hint="default" w:ascii="Times New Roman" w:hAnsi="Times New Roman" w:eastAsia="仿宋_GB2312" w:cs="Times New Roman"/>
          <w:sz w:val="32"/>
          <w:szCs w:val="32"/>
          <w:lang w:val="en-US" w:eastAsia="zh-CN"/>
        </w:rPr>
        <w:instrText xml:space="preserve"> HYPERLINK "https://newportal.lgxc.gov.cn/lgxpq/#/login" </w:instrText>
      </w:r>
      <w:r>
        <w:rPr>
          <w:rFonts w:hint="default" w:ascii="Times New Roman" w:hAnsi="Times New Roman" w:eastAsia="仿宋_GB2312" w:cs="Times New Roman"/>
          <w:sz w:val="32"/>
          <w:szCs w:val="32"/>
          <w:lang w:val="en-US" w:eastAsia="zh-CN"/>
        </w:rPr>
        <w:fldChar w:fldCharType="separate"/>
      </w:r>
      <w:r>
        <w:rPr>
          <w:rStyle w:val="10"/>
          <w:rFonts w:hint="default" w:ascii="Times New Roman" w:hAnsi="Times New Roman" w:eastAsia="仿宋_GB2312" w:cs="Times New Roman"/>
          <w:sz w:val="32"/>
          <w:szCs w:val="32"/>
          <w:lang w:val="en-US" w:eastAsia="zh-CN"/>
        </w:rPr>
        <w:t>https://newportal.lgxc.gov.cn/lgxpq/#/login</w:t>
      </w:r>
      <w:r>
        <w:rPr>
          <w:rFonts w:hint="default" w:ascii="Times New Roman" w:hAnsi="Times New Roman" w:eastAsia="仿宋_GB2312" w:cs="Times New Roman"/>
          <w:sz w:val="32"/>
          <w:szCs w:val="32"/>
          <w:lang w:val="en-US" w:eastAsia="zh-CN"/>
        </w:rPr>
        <w:fldChar w:fldCharType="end"/>
      </w: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楷体_GB2312" w:cs="Times New Roman"/>
          <w:b/>
          <w:bCs w:val="0"/>
          <w:sz w:val="32"/>
          <w:szCs w:val="32"/>
          <w:lang w:val="en-US" w:eastAsia="zh-CN"/>
        </w:rPr>
        <w:t>（四）</w:t>
      </w:r>
      <w:r>
        <w:rPr>
          <w:rFonts w:hint="default" w:ascii="Times New Roman" w:hAnsi="Times New Roman" w:eastAsia="楷体_GB2312" w:cs="Times New Roman"/>
          <w:b/>
          <w:bCs w:val="0"/>
          <w:sz w:val="32"/>
          <w:szCs w:val="32"/>
          <w:lang w:val="en-US" w:eastAsia="zh-CN"/>
        </w:rPr>
        <w:t>审核</w:t>
      </w:r>
      <w:r>
        <w:rPr>
          <w:rFonts w:hint="eastAsia" w:ascii="Times New Roman" w:hAnsi="Times New Roman" w:eastAsia="楷体_GB2312" w:cs="Times New Roman"/>
          <w:b/>
          <w:bCs w:val="0"/>
          <w:sz w:val="32"/>
          <w:szCs w:val="32"/>
          <w:lang w:val="en-US" w:eastAsia="zh-CN"/>
        </w:rPr>
        <w:t>和公示</w:t>
      </w:r>
      <w:r>
        <w:rPr>
          <w:rFonts w:hint="default" w:ascii="Times New Roman" w:hAnsi="Times New Roman" w:eastAsia="楷体_GB2312" w:cs="Times New Roman"/>
          <w:b/>
          <w:bCs w:val="0"/>
          <w:sz w:val="32"/>
          <w:szCs w:val="32"/>
          <w:lang w:val="en-US" w:eastAsia="zh-CN"/>
        </w:rPr>
        <w:t>：</w:t>
      </w:r>
      <w:r>
        <w:rPr>
          <w:rFonts w:hint="eastAsia" w:ascii="Times New Roman" w:hAnsi="Times New Roman" w:eastAsia="仿宋_GB2312"/>
          <w:sz w:val="32"/>
          <w:szCs w:val="32"/>
          <w:lang w:val="en-US" w:eastAsia="zh-CN"/>
        </w:rPr>
        <w:t>单位完成申报后</w:t>
      </w:r>
      <w:r>
        <w:rPr>
          <w:rFonts w:hint="default" w:ascii="Times New Roman" w:hAnsi="Times New Roman" w:eastAsia="仿宋_GB2312"/>
          <w:sz w:val="32"/>
          <w:szCs w:val="32"/>
          <w:lang w:val="en-US" w:eastAsia="zh-CN"/>
        </w:rPr>
        <w:t>，</w:t>
      </w:r>
      <w:r>
        <w:rPr>
          <w:rFonts w:hint="eastAsia" w:ascii="Times New Roman" w:hAnsi="Times New Roman" w:eastAsia="仿宋_GB2312"/>
          <w:sz w:val="32"/>
          <w:szCs w:val="32"/>
          <w:lang w:val="en-US" w:eastAsia="zh-CN"/>
        </w:rPr>
        <w:t>由</w:t>
      </w:r>
      <w:r>
        <w:rPr>
          <w:rFonts w:hint="default" w:ascii="Times New Roman" w:hAnsi="Times New Roman" w:eastAsia="仿宋_GB2312"/>
          <w:sz w:val="32"/>
          <w:szCs w:val="32"/>
          <w:lang w:val="en-US" w:eastAsia="zh-CN"/>
        </w:rPr>
        <w:t>管委会</w:t>
      </w:r>
      <w:r>
        <w:rPr>
          <w:rFonts w:hint="eastAsia" w:ascii="Times New Roman" w:hAnsi="Times New Roman" w:eastAsia="仿宋_GB2312"/>
          <w:sz w:val="32"/>
          <w:szCs w:val="32"/>
          <w:lang w:val="en-US" w:eastAsia="zh-CN"/>
        </w:rPr>
        <w:t>进行</w:t>
      </w:r>
      <w:r>
        <w:rPr>
          <w:rFonts w:hint="default" w:ascii="Times New Roman" w:hAnsi="Times New Roman" w:eastAsia="仿宋_GB2312"/>
          <w:sz w:val="32"/>
          <w:szCs w:val="32"/>
          <w:lang w:val="en-US" w:eastAsia="zh-CN"/>
        </w:rPr>
        <w:t>审核，</w:t>
      </w:r>
      <w:r>
        <w:rPr>
          <w:rFonts w:hint="eastAsia" w:ascii="Times New Roman" w:hAnsi="Times New Roman" w:eastAsia="仿宋_GB2312"/>
          <w:sz w:val="32"/>
          <w:szCs w:val="32"/>
          <w:lang w:val="en-US" w:eastAsia="zh-CN"/>
        </w:rPr>
        <w:t>组织专家评审，根据审核</w:t>
      </w:r>
      <w:r>
        <w:rPr>
          <w:rFonts w:hint="default" w:ascii="Times New Roman" w:hAnsi="Times New Roman" w:eastAsia="仿宋_GB2312"/>
          <w:sz w:val="32"/>
          <w:szCs w:val="32"/>
          <w:lang w:val="en-US" w:eastAsia="zh-CN"/>
        </w:rPr>
        <w:t>评审情况，</w:t>
      </w:r>
      <w:r>
        <w:rPr>
          <w:rFonts w:hint="eastAsia" w:ascii="Times New Roman" w:hAnsi="Times New Roman" w:eastAsia="仿宋_GB2312"/>
          <w:sz w:val="32"/>
          <w:szCs w:val="32"/>
          <w:lang w:val="en-US" w:eastAsia="zh-CN"/>
        </w:rPr>
        <w:t>在</w:t>
      </w:r>
      <w:r>
        <w:rPr>
          <w:rFonts w:hint="default" w:ascii="Times New Roman" w:hAnsi="Times New Roman" w:eastAsia="仿宋_GB2312"/>
          <w:sz w:val="32"/>
          <w:szCs w:val="32"/>
          <w:lang w:val="en-US" w:eastAsia="zh-CN"/>
        </w:rPr>
        <w:t>履行相关</w:t>
      </w:r>
      <w:r>
        <w:rPr>
          <w:rFonts w:hint="eastAsia" w:ascii="Times New Roman" w:hAnsi="Times New Roman" w:eastAsia="仿宋_GB2312"/>
          <w:sz w:val="32"/>
          <w:szCs w:val="32"/>
          <w:lang w:val="en-US" w:eastAsia="zh-CN"/>
        </w:rPr>
        <w:t>决策</w:t>
      </w:r>
      <w:r>
        <w:rPr>
          <w:rFonts w:hint="default" w:ascii="Times New Roman" w:hAnsi="Times New Roman" w:eastAsia="仿宋_GB2312"/>
          <w:sz w:val="32"/>
          <w:szCs w:val="32"/>
          <w:lang w:val="en-US" w:eastAsia="zh-CN"/>
        </w:rPr>
        <w:t>程序后</w:t>
      </w:r>
      <w:r>
        <w:rPr>
          <w:rFonts w:hint="eastAsia" w:ascii="Times New Roman" w:hAnsi="Times New Roman" w:eastAsia="仿宋_GB2312"/>
          <w:sz w:val="32"/>
          <w:szCs w:val="32"/>
          <w:lang w:val="en-US" w:eastAsia="zh-CN"/>
        </w:rPr>
        <w:t>形成扶持名单，在一定范围内予以公示，公示无异议后实施兑现</w:t>
      </w:r>
      <w:r>
        <w:rPr>
          <w:rFonts w:hint="default" w:ascii="Times New Roman" w:hAnsi="Times New Roman" w:eastAsia="仿宋_GB2312"/>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若在公示期间存在异议，申请单位可向管委会反映，由管委会进行协调。</w:t>
      </w:r>
    </w:p>
    <w:p>
      <w:pPr>
        <w:keepNext w:val="0"/>
        <w:keepLines w:val="0"/>
        <w:pageBreakBefore w:val="0"/>
        <w:widowControl/>
        <w:numPr>
          <w:ilvl w:val="0"/>
          <w:numId w:val="0"/>
        </w:numPr>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楷体_GB2312" w:cs="Times New Roman"/>
          <w:b/>
          <w:bCs w:val="0"/>
          <w:sz w:val="32"/>
          <w:szCs w:val="32"/>
          <w:lang w:val="en-US" w:eastAsia="zh-CN"/>
        </w:rPr>
        <w:t>（五）联系方式：</w:t>
      </w:r>
      <w:r>
        <w:rPr>
          <w:rFonts w:hint="eastAsia" w:ascii="Times New Roman" w:hAnsi="Times New Roman" w:eastAsia="仿宋_GB2312" w:cs="Times New Roman"/>
          <w:b w:val="0"/>
          <w:bCs w:val="0"/>
          <w:sz w:val="32"/>
          <w:szCs w:val="32"/>
          <w:lang w:val="en-US" w:eastAsia="zh-CN"/>
        </w:rPr>
        <w:t xml:space="preserve">王老师68281412 （政策咨询） </w:t>
      </w:r>
    </w:p>
    <w:p>
      <w:pPr>
        <w:numPr>
          <w:ilvl w:val="0"/>
          <w:numId w:val="0"/>
        </w:numPr>
        <w:snapToGrid w:val="0"/>
        <w:spacing w:line="600" w:lineRule="exact"/>
        <w:ind w:firstLine="3200" w:firstLineChars="10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 xml:space="preserve">徐老师68282015 （政策咨询） </w:t>
      </w:r>
    </w:p>
    <w:p>
      <w:pPr>
        <w:numPr>
          <w:ilvl w:val="0"/>
          <w:numId w:val="0"/>
        </w:numPr>
        <w:snapToGrid w:val="0"/>
        <w:spacing w:line="600" w:lineRule="exact"/>
        <w:ind w:firstLine="640" w:firstLineChars="200"/>
        <w:rPr>
          <w:rFonts w:hint="default" w:ascii="Times New Roman" w:hAnsi="Times New Roman" w:eastAsia="仿宋_GB2312" w:cs="Times New Roman"/>
          <w:sz w:val="32"/>
          <w:szCs w:val="32"/>
          <w:lang w:val="en-US" w:eastAsia="zh-CN"/>
        </w:rPr>
      </w:pPr>
    </w:p>
    <w:p>
      <w:pPr>
        <w:numPr>
          <w:ilvl w:val="0"/>
          <w:numId w:val="0"/>
        </w:numPr>
        <w:snapToGrid w:val="0"/>
        <w:spacing w:line="600" w:lineRule="exact"/>
        <w:ind w:firstLine="640" w:firstLineChars="200"/>
        <w:rPr>
          <w:rFonts w:hint="default" w:ascii="Times New Roman" w:hAnsi="Times New Roman" w:eastAsia="仿宋_GB2312" w:cs="Times New Roman"/>
          <w:sz w:val="32"/>
          <w:szCs w:val="32"/>
          <w:lang w:val="en-US" w:eastAsia="zh-CN"/>
        </w:rPr>
      </w:pPr>
    </w:p>
    <w:p>
      <w:pPr>
        <w:numPr>
          <w:ilvl w:val="0"/>
          <w:numId w:val="0"/>
        </w:numPr>
        <w:snapToGrid w:val="0"/>
        <w:spacing w:line="600" w:lineRule="exact"/>
        <w:ind w:firstLine="640" w:firstLineChars="200"/>
        <w:rPr>
          <w:rFonts w:hint="default" w:ascii="Times New Roman" w:hAnsi="Times New Roman" w:eastAsia="仿宋_GB2312" w:cs="Times New Roman"/>
          <w:sz w:val="32"/>
          <w:szCs w:val="32"/>
          <w:lang w:val="en-US" w:eastAsia="zh-CN"/>
        </w:rPr>
      </w:pPr>
    </w:p>
    <w:p>
      <w:pPr>
        <w:numPr>
          <w:ilvl w:val="0"/>
          <w:numId w:val="0"/>
        </w:numPr>
        <w:snapToGrid w:val="0"/>
        <w:spacing w:line="600" w:lineRule="exact"/>
        <w:ind w:firstLine="640" w:firstLineChars="200"/>
        <w:rPr>
          <w:rFonts w:hint="default" w:ascii="Times New Roman" w:hAnsi="Times New Roman" w:eastAsia="仿宋_GB2312" w:cs="Times New Roman"/>
          <w:sz w:val="32"/>
          <w:szCs w:val="32"/>
          <w:lang w:val="en-US" w:eastAsia="zh-CN"/>
        </w:rPr>
      </w:pPr>
    </w:p>
    <w:p>
      <w:pPr>
        <w:numPr>
          <w:ilvl w:val="0"/>
          <w:numId w:val="0"/>
        </w:numPr>
        <w:snapToGrid w:val="0"/>
        <w:spacing w:line="600" w:lineRule="exact"/>
        <w:ind w:firstLine="640" w:firstLineChars="200"/>
        <w:rPr>
          <w:rFonts w:hint="default" w:ascii="Times New Roman" w:hAnsi="Times New Roman" w:eastAsia="仿宋_GB2312" w:cs="Times New Roman"/>
          <w:sz w:val="32"/>
          <w:szCs w:val="32"/>
          <w:lang w:val="en-US" w:eastAsia="zh-CN"/>
        </w:rPr>
      </w:pPr>
    </w:p>
    <w:p>
      <w:pPr>
        <w:rPr>
          <w:rFonts w:ascii="Times New Roman" w:hAnsi="Times New Roman" w:eastAsia="仿宋_GB2312"/>
          <w:sz w:val="28"/>
          <w:szCs w:val="28"/>
        </w:rPr>
      </w:pPr>
      <w:r>
        <w:rPr>
          <w:rFonts w:ascii="Times New Roman" w:hAnsi="Times New Roman" w:eastAsia="仿宋_GB2312"/>
          <w:sz w:val="28"/>
          <w:szCs w:val="28"/>
        </w:rPr>
        <w:t>附件1</w:t>
      </w:r>
    </w:p>
    <w:p>
      <w:pPr>
        <w:snapToGrid w:val="0"/>
        <w:ind w:firstLine="420"/>
        <w:jc w:val="center"/>
        <w:rPr>
          <w:rFonts w:ascii="Times New Roman" w:hAnsi="Times New Roman"/>
          <w:b/>
          <w:bCs/>
          <w:sz w:val="36"/>
          <w:szCs w:val="36"/>
        </w:rPr>
      </w:pPr>
      <w:r>
        <w:rPr>
          <w:rFonts w:ascii="Times New Roman" w:hAnsi="Times New Roman"/>
          <w:b/>
          <w:bCs/>
          <w:sz w:val="36"/>
          <w:szCs w:val="36"/>
        </w:rPr>
        <w:t>202</w:t>
      </w:r>
      <w:r>
        <w:rPr>
          <w:rFonts w:hint="eastAsia" w:ascii="Times New Roman" w:hAnsi="Times New Roman"/>
          <w:b/>
          <w:bCs/>
          <w:sz w:val="36"/>
          <w:szCs w:val="36"/>
          <w:lang w:val="en-US" w:eastAsia="zh-CN"/>
        </w:rPr>
        <w:t>2</w:t>
      </w:r>
      <w:r>
        <w:rPr>
          <w:rFonts w:ascii="Times New Roman" w:hAnsi="Times New Roman"/>
          <w:b/>
          <w:bCs/>
          <w:sz w:val="36"/>
          <w:szCs w:val="36"/>
        </w:rPr>
        <w:t>年度临港新片区法律服务业</w:t>
      </w:r>
    </w:p>
    <w:p>
      <w:pPr>
        <w:snapToGrid w:val="0"/>
        <w:ind w:firstLine="420"/>
        <w:jc w:val="center"/>
        <w:rPr>
          <w:rFonts w:ascii="Times New Roman" w:hAnsi="Times New Roman"/>
          <w:b/>
          <w:bCs/>
          <w:sz w:val="36"/>
          <w:szCs w:val="36"/>
        </w:rPr>
      </w:pPr>
      <w:r>
        <w:rPr>
          <w:rFonts w:ascii="Times New Roman" w:hAnsi="Times New Roman"/>
          <w:b/>
          <w:bCs/>
          <w:sz w:val="36"/>
          <w:szCs w:val="36"/>
        </w:rPr>
        <w:t>专项扶持奖励申请表</w:t>
      </w:r>
    </w:p>
    <w:p>
      <w:pPr>
        <w:rPr>
          <w:rFonts w:ascii="Times New Roman" w:hAnsi="Times New Roman"/>
        </w:rPr>
      </w:pPr>
    </w:p>
    <w:p>
      <w:pPr>
        <w:ind w:firstLine="420"/>
        <w:rPr>
          <w:rFonts w:ascii="Times New Roman" w:hAnsi="Times New Roman" w:eastAsia="仿宋_GB2312"/>
          <w:sz w:val="28"/>
          <w:szCs w:val="28"/>
        </w:rPr>
      </w:pPr>
      <w:r>
        <w:rPr>
          <w:rFonts w:ascii="Times New Roman" w:hAnsi="Times New Roman" w:eastAsia="仿宋_GB2312"/>
          <w:sz w:val="28"/>
          <w:szCs w:val="28"/>
        </w:rPr>
        <w:t>申请年度：                         填报日期：   年  月  日</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9"/>
        <w:gridCol w:w="1850"/>
        <w:gridCol w:w="2086"/>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2289" w:type="dxa"/>
          </w:tcPr>
          <w:p>
            <w:pPr>
              <w:jc w:val="center"/>
              <w:rPr>
                <w:rFonts w:ascii="Times New Roman" w:hAnsi="Times New Roman" w:eastAsia="仿宋_GB2312"/>
                <w:sz w:val="28"/>
                <w:szCs w:val="28"/>
              </w:rPr>
            </w:pPr>
            <w:r>
              <w:rPr>
                <w:rFonts w:ascii="Times New Roman" w:hAnsi="Times New Roman" w:eastAsia="仿宋_GB2312"/>
                <w:sz w:val="28"/>
                <w:szCs w:val="28"/>
              </w:rPr>
              <w:t>申请机构名称</w:t>
            </w:r>
          </w:p>
        </w:tc>
        <w:tc>
          <w:tcPr>
            <w:tcW w:w="1850" w:type="dxa"/>
          </w:tcPr>
          <w:p>
            <w:pPr>
              <w:jc w:val="center"/>
              <w:rPr>
                <w:rFonts w:ascii="Times New Roman" w:hAnsi="Times New Roman" w:eastAsia="仿宋_GB2312"/>
                <w:sz w:val="28"/>
                <w:szCs w:val="28"/>
              </w:rPr>
            </w:pPr>
          </w:p>
        </w:tc>
        <w:tc>
          <w:tcPr>
            <w:tcW w:w="2086" w:type="dxa"/>
          </w:tcPr>
          <w:p>
            <w:pPr>
              <w:jc w:val="center"/>
              <w:rPr>
                <w:rFonts w:ascii="Times New Roman" w:hAnsi="Times New Roman" w:eastAsia="仿宋_GB2312"/>
                <w:sz w:val="28"/>
                <w:szCs w:val="28"/>
              </w:rPr>
            </w:pPr>
            <w:r>
              <w:rPr>
                <w:rFonts w:ascii="Times New Roman" w:hAnsi="Times New Roman" w:eastAsia="仿宋_GB2312"/>
                <w:sz w:val="28"/>
                <w:szCs w:val="28"/>
              </w:rPr>
              <w:t>成立日期</w:t>
            </w:r>
          </w:p>
        </w:tc>
        <w:tc>
          <w:tcPr>
            <w:tcW w:w="2032" w:type="dxa"/>
          </w:tcPr>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289" w:type="dxa"/>
          </w:tcPr>
          <w:p>
            <w:pPr>
              <w:jc w:val="center"/>
              <w:rPr>
                <w:rFonts w:ascii="Times New Roman" w:hAnsi="Times New Roman" w:eastAsia="仿宋_GB2312"/>
                <w:sz w:val="28"/>
                <w:szCs w:val="28"/>
              </w:rPr>
            </w:pPr>
            <w:r>
              <w:rPr>
                <w:rFonts w:ascii="Times New Roman" w:hAnsi="Times New Roman" w:eastAsia="仿宋_GB2312"/>
                <w:sz w:val="28"/>
                <w:szCs w:val="28"/>
              </w:rPr>
              <w:t>统一社会信用代码</w:t>
            </w:r>
          </w:p>
        </w:tc>
        <w:tc>
          <w:tcPr>
            <w:tcW w:w="1850" w:type="dxa"/>
          </w:tcPr>
          <w:p>
            <w:pPr>
              <w:jc w:val="center"/>
              <w:rPr>
                <w:rFonts w:ascii="Times New Roman" w:hAnsi="Times New Roman" w:eastAsia="仿宋_GB2312"/>
                <w:sz w:val="28"/>
                <w:szCs w:val="28"/>
              </w:rPr>
            </w:pPr>
          </w:p>
        </w:tc>
        <w:tc>
          <w:tcPr>
            <w:tcW w:w="2086" w:type="dxa"/>
          </w:tcPr>
          <w:p>
            <w:pPr>
              <w:jc w:val="center"/>
              <w:rPr>
                <w:rFonts w:ascii="Times New Roman" w:hAnsi="Times New Roman" w:eastAsia="仿宋_GB2312"/>
                <w:sz w:val="28"/>
                <w:szCs w:val="28"/>
              </w:rPr>
            </w:pPr>
            <w:r>
              <w:rPr>
                <w:rFonts w:ascii="Times New Roman" w:hAnsi="Times New Roman" w:eastAsia="仿宋_GB2312"/>
                <w:sz w:val="28"/>
                <w:szCs w:val="28"/>
              </w:rPr>
              <w:t>法定代表人</w:t>
            </w:r>
          </w:p>
          <w:p>
            <w:pPr>
              <w:jc w:val="center"/>
              <w:rPr>
                <w:rFonts w:ascii="Times New Roman" w:hAnsi="Times New Roman" w:eastAsia="仿宋_GB2312"/>
                <w:sz w:val="28"/>
                <w:szCs w:val="28"/>
              </w:rPr>
            </w:pPr>
            <w:r>
              <w:rPr>
                <w:rFonts w:ascii="Times New Roman" w:hAnsi="Times New Roman" w:eastAsia="仿宋_GB2312"/>
                <w:sz w:val="28"/>
                <w:szCs w:val="28"/>
              </w:rPr>
              <w:t>（或负责人）</w:t>
            </w:r>
          </w:p>
        </w:tc>
        <w:tc>
          <w:tcPr>
            <w:tcW w:w="2032" w:type="dxa"/>
          </w:tcPr>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2289" w:type="dxa"/>
          </w:tcPr>
          <w:p>
            <w:pPr>
              <w:jc w:val="center"/>
              <w:rPr>
                <w:rFonts w:ascii="Times New Roman" w:hAnsi="Times New Roman" w:eastAsia="仿宋_GB2312"/>
                <w:sz w:val="28"/>
                <w:szCs w:val="28"/>
              </w:rPr>
            </w:pPr>
            <w:r>
              <w:rPr>
                <w:rFonts w:ascii="Times New Roman" w:hAnsi="Times New Roman" w:eastAsia="仿宋_GB2312"/>
                <w:sz w:val="28"/>
                <w:szCs w:val="28"/>
              </w:rPr>
              <w:t>工商注册地</w:t>
            </w:r>
          </w:p>
        </w:tc>
        <w:tc>
          <w:tcPr>
            <w:tcW w:w="5968" w:type="dxa"/>
            <w:gridSpan w:val="3"/>
          </w:tcPr>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2289" w:type="dxa"/>
          </w:tcPr>
          <w:p>
            <w:pPr>
              <w:jc w:val="center"/>
              <w:rPr>
                <w:rFonts w:ascii="Times New Roman" w:hAnsi="Times New Roman" w:eastAsia="仿宋_GB2312"/>
                <w:sz w:val="28"/>
                <w:szCs w:val="28"/>
              </w:rPr>
            </w:pPr>
            <w:r>
              <w:rPr>
                <w:rFonts w:ascii="Times New Roman" w:hAnsi="Times New Roman" w:eastAsia="仿宋_GB2312"/>
                <w:sz w:val="28"/>
                <w:szCs w:val="28"/>
              </w:rPr>
              <w:t>实际办公地</w:t>
            </w:r>
          </w:p>
        </w:tc>
        <w:tc>
          <w:tcPr>
            <w:tcW w:w="5968" w:type="dxa"/>
            <w:gridSpan w:val="3"/>
          </w:tcPr>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2289" w:type="dxa"/>
          </w:tcPr>
          <w:p>
            <w:pPr>
              <w:jc w:val="center"/>
              <w:rPr>
                <w:rFonts w:ascii="Times New Roman" w:hAnsi="Times New Roman" w:eastAsia="仿宋_GB2312"/>
                <w:sz w:val="28"/>
                <w:szCs w:val="28"/>
              </w:rPr>
            </w:pPr>
            <w:r>
              <w:rPr>
                <w:rFonts w:ascii="Times New Roman" w:hAnsi="Times New Roman" w:eastAsia="仿宋_GB2312"/>
                <w:sz w:val="28"/>
                <w:szCs w:val="28"/>
              </w:rPr>
              <w:t>经营范围</w:t>
            </w:r>
          </w:p>
        </w:tc>
        <w:tc>
          <w:tcPr>
            <w:tcW w:w="5968" w:type="dxa"/>
            <w:gridSpan w:val="3"/>
          </w:tcPr>
          <w:p>
            <w:pP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2289" w:type="dxa"/>
          </w:tcPr>
          <w:p>
            <w:pPr>
              <w:jc w:val="center"/>
              <w:rPr>
                <w:rFonts w:hint="eastAsia" w:ascii="Times New Roman" w:hAnsi="Times New Roman" w:eastAsia="仿宋_GB2312"/>
                <w:sz w:val="28"/>
                <w:szCs w:val="28"/>
                <w:highlight w:val="yellow"/>
              </w:rPr>
            </w:pPr>
            <w:r>
              <w:rPr>
                <w:rFonts w:hint="eastAsia" w:ascii="Times New Roman" w:hAnsi="Times New Roman" w:eastAsia="仿宋_GB2312"/>
                <w:sz w:val="28"/>
                <w:szCs w:val="28"/>
              </w:rPr>
              <w:t>员工（人）</w:t>
            </w:r>
          </w:p>
        </w:tc>
        <w:tc>
          <w:tcPr>
            <w:tcW w:w="1850" w:type="dxa"/>
          </w:tcPr>
          <w:p>
            <w:pPr>
              <w:jc w:val="center"/>
              <w:rPr>
                <w:rFonts w:ascii="Times New Roman" w:hAnsi="Times New Roman" w:eastAsia="仿宋_GB2312"/>
                <w:sz w:val="28"/>
                <w:szCs w:val="28"/>
                <w:highlight w:val="yellow"/>
              </w:rPr>
            </w:pPr>
          </w:p>
        </w:tc>
        <w:tc>
          <w:tcPr>
            <w:tcW w:w="2086" w:type="dxa"/>
          </w:tcPr>
          <w:p>
            <w:pPr>
              <w:jc w:val="center"/>
              <w:rPr>
                <w:rFonts w:ascii="Times New Roman" w:hAnsi="Times New Roman" w:eastAsia="仿宋_GB2312"/>
                <w:sz w:val="28"/>
                <w:szCs w:val="28"/>
                <w:highlight w:val="yellow"/>
              </w:rPr>
            </w:pPr>
            <w:r>
              <w:rPr>
                <w:rFonts w:hint="eastAsia" w:ascii="Times New Roman" w:hAnsi="Times New Roman" w:eastAsia="仿宋_GB2312"/>
                <w:sz w:val="28"/>
                <w:szCs w:val="28"/>
              </w:rPr>
              <w:t>律师（人）</w:t>
            </w:r>
          </w:p>
        </w:tc>
        <w:tc>
          <w:tcPr>
            <w:tcW w:w="2032" w:type="dxa"/>
          </w:tcPr>
          <w:p>
            <w:pPr>
              <w:jc w:val="center"/>
              <w:rPr>
                <w:rFonts w:ascii="Times New Roman" w:hAnsi="Times New Roman" w:eastAsia="仿宋_GB2312"/>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2289" w:type="dxa"/>
          </w:tcPr>
          <w:p>
            <w:pPr>
              <w:jc w:val="center"/>
              <w:rPr>
                <w:rFonts w:ascii="Times New Roman" w:hAnsi="Times New Roman" w:eastAsia="仿宋_GB2312"/>
                <w:sz w:val="28"/>
                <w:szCs w:val="28"/>
              </w:rPr>
            </w:pPr>
            <w:r>
              <w:rPr>
                <w:rFonts w:ascii="Times New Roman" w:hAnsi="Times New Roman" w:eastAsia="仿宋_GB2312"/>
                <w:sz w:val="28"/>
                <w:szCs w:val="28"/>
              </w:rPr>
              <w:t>联系人</w:t>
            </w:r>
          </w:p>
        </w:tc>
        <w:tc>
          <w:tcPr>
            <w:tcW w:w="1850" w:type="dxa"/>
          </w:tcPr>
          <w:p>
            <w:pPr>
              <w:jc w:val="center"/>
              <w:rPr>
                <w:rFonts w:ascii="Times New Roman" w:hAnsi="Times New Roman" w:eastAsia="仿宋_GB2312"/>
                <w:sz w:val="28"/>
                <w:szCs w:val="28"/>
              </w:rPr>
            </w:pPr>
          </w:p>
        </w:tc>
        <w:tc>
          <w:tcPr>
            <w:tcW w:w="2086" w:type="dxa"/>
          </w:tcPr>
          <w:p>
            <w:pPr>
              <w:jc w:val="center"/>
              <w:rPr>
                <w:rFonts w:ascii="Times New Roman" w:hAnsi="Times New Roman" w:eastAsia="仿宋_GB2312"/>
                <w:sz w:val="28"/>
                <w:szCs w:val="28"/>
              </w:rPr>
            </w:pPr>
            <w:r>
              <w:rPr>
                <w:rFonts w:ascii="Times New Roman" w:hAnsi="Times New Roman" w:eastAsia="仿宋_GB2312"/>
                <w:sz w:val="28"/>
                <w:szCs w:val="28"/>
              </w:rPr>
              <w:t>联系电话</w:t>
            </w:r>
          </w:p>
        </w:tc>
        <w:tc>
          <w:tcPr>
            <w:tcW w:w="2032" w:type="dxa"/>
          </w:tcPr>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289" w:type="dxa"/>
          </w:tcPr>
          <w:p>
            <w:pPr>
              <w:jc w:val="center"/>
              <w:rPr>
                <w:rFonts w:ascii="Times New Roman" w:hAnsi="Times New Roman" w:eastAsia="仿宋_GB2312"/>
                <w:sz w:val="28"/>
                <w:szCs w:val="28"/>
              </w:rPr>
            </w:pPr>
            <w:r>
              <w:rPr>
                <w:rFonts w:ascii="Times New Roman" w:hAnsi="Times New Roman" w:eastAsia="仿宋_GB2312"/>
                <w:sz w:val="28"/>
                <w:szCs w:val="28"/>
              </w:rPr>
              <w:t>申请类型</w:t>
            </w:r>
          </w:p>
        </w:tc>
        <w:tc>
          <w:tcPr>
            <w:tcW w:w="5968" w:type="dxa"/>
            <w:gridSpan w:val="3"/>
          </w:tcPr>
          <w:p>
            <w:pPr>
              <w:jc w:val="center"/>
              <w:rPr>
                <w:rFonts w:ascii="Times New Roman" w:hAnsi="Times New Roman" w:eastAsia="仿宋_GB2312"/>
                <w:sz w:val="28"/>
                <w:szCs w:val="28"/>
              </w:rPr>
            </w:pPr>
            <w:r>
              <w:rPr>
                <w:rFonts w:ascii="Times New Roman" w:hAnsi="Times New Roman" w:eastAsia="仿宋_GB2312"/>
                <w:sz w:val="28"/>
                <w:szCs w:val="28"/>
              </w:rPr>
              <w:sym w:font="Wingdings 2" w:char="00A3"/>
            </w:r>
            <w:r>
              <w:rPr>
                <w:rFonts w:ascii="Times New Roman" w:hAnsi="Times New Roman" w:eastAsia="仿宋_GB2312"/>
                <w:sz w:val="28"/>
                <w:szCs w:val="28"/>
              </w:rPr>
              <w:t xml:space="preserve">落户奖励 </w:t>
            </w:r>
            <w:r>
              <w:rPr>
                <w:rFonts w:ascii="Times New Roman" w:hAnsi="Times New Roman" w:eastAsia="仿宋_GB2312"/>
                <w:sz w:val="28"/>
                <w:szCs w:val="28"/>
              </w:rPr>
              <w:sym w:font="Wingdings 2" w:char="00A3"/>
            </w:r>
            <w:r>
              <w:rPr>
                <w:rFonts w:ascii="Times New Roman" w:hAnsi="Times New Roman" w:eastAsia="仿宋_GB2312"/>
                <w:sz w:val="28"/>
                <w:szCs w:val="28"/>
              </w:rPr>
              <w:t>办公用房扶持</w:t>
            </w:r>
            <w:r>
              <w:rPr>
                <w:rFonts w:ascii="Times New Roman" w:hAnsi="Times New Roman" w:eastAsia="仿宋_GB2312"/>
                <w:sz w:val="28"/>
                <w:szCs w:val="28"/>
              </w:rPr>
              <w:sym w:font="Wingdings 2" w:char="00A3"/>
            </w:r>
            <w:r>
              <w:rPr>
                <w:rFonts w:ascii="Times New Roman" w:hAnsi="Times New Roman" w:eastAsia="仿宋_GB2312"/>
                <w:sz w:val="28"/>
                <w:szCs w:val="28"/>
              </w:rPr>
              <w:t xml:space="preserve">高端法律服务奖励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289" w:type="dxa"/>
          </w:tcPr>
          <w:p>
            <w:pPr>
              <w:jc w:val="center"/>
              <w:rPr>
                <w:rFonts w:ascii="Times New Roman" w:hAnsi="Times New Roman" w:eastAsia="仿宋_GB2312"/>
                <w:sz w:val="28"/>
                <w:szCs w:val="28"/>
              </w:rPr>
            </w:pPr>
            <w:r>
              <w:rPr>
                <w:rFonts w:hint="eastAsia" w:ascii="Times New Roman" w:hAnsi="Times New Roman" w:eastAsia="仿宋_GB2312"/>
                <w:sz w:val="28"/>
                <w:szCs w:val="28"/>
              </w:rPr>
              <w:t>实际支出金额</w:t>
            </w:r>
          </w:p>
        </w:tc>
        <w:tc>
          <w:tcPr>
            <w:tcW w:w="1850" w:type="dxa"/>
          </w:tcPr>
          <w:p>
            <w:pPr>
              <w:jc w:val="center"/>
              <w:rPr>
                <w:rFonts w:ascii="Times New Roman" w:hAnsi="Times New Roman" w:eastAsia="仿宋_GB2312"/>
                <w:sz w:val="28"/>
                <w:szCs w:val="28"/>
              </w:rPr>
            </w:pPr>
          </w:p>
        </w:tc>
        <w:tc>
          <w:tcPr>
            <w:tcW w:w="2086" w:type="dxa"/>
          </w:tcPr>
          <w:p>
            <w:pPr>
              <w:jc w:val="center"/>
              <w:rPr>
                <w:rFonts w:ascii="Times New Roman" w:hAnsi="Times New Roman" w:eastAsia="仿宋_GB2312"/>
                <w:sz w:val="28"/>
                <w:szCs w:val="28"/>
              </w:rPr>
            </w:pPr>
            <w:r>
              <w:rPr>
                <w:rFonts w:hint="eastAsia" w:ascii="Times New Roman" w:hAnsi="Times New Roman" w:eastAsia="仿宋_GB2312"/>
                <w:sz w:val="28"/>
                <w:szCs w:val="28"/>
              </w:rPr>
              <w:t>申请补贴金额</w:t>
            </w:r>
          </w:p>
        </w:tc>
        <w:tc>
          <w:tcPr>
            <w:tcW w:w="2032" w:type="dxa"/>
          </w:tcPr>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2289" w:type="dxa"/>
          </w:tcPr>
          <w:p>
            <w:pPr>
              <w:jc w:val="center"/>
              <w:rPr>
                <w:rFonts w:ascii="Times New Roman" w:hAnsi="Times New Roman" w:eastAsia="仿宋_GB2312"/>
                <w:sz w:val="28"/>
                <w:szCs w:val="28"/>
              </w:rPr>
            </w:pPr>
            <w:r>
              <w:rPr>
                <w:rFonts w:ascii="Times New Roman" w:hAnsi="Times New Roman" w:eastAsia="仿宋_GB2312"/>
                <w:sz w:val="28"/>
                <w:szCs w:val="28"/>
              </w:rPr>
              <w:t>获得</w:t>
            </w:r>
            <w:r>
              <w:rPr>
                <w:rFonts w:hint="eastAsia" w:ascii="Times New Roman" w:hAnsi="Times New Roman" w:eastAsia="仿宋_GB2312"/>
                <w:sz w:val="28"/>
                <w:szCs w:val="28"/>
              </w:rPr>
              <w:t>市级以上</w:t>
            </w:r>
            <w:r>
              <w:rPr>
                <w:rFonts w:ascii="Times New Roman" w:hAnsi="Times New Roman" w:eastAsia="仿宋_GB2312"/>
                <w:sz w:val="28"/>
                <w:szCs w:val="28"/>
              </w:rPr>
              <w:t>荣誉奖励</w:t>
            </w:r>
          </w:p>
        </w:tc>
        <w:tc>
          <w:tcPr>
            <w:tcW w:w="1850" w:type="dxa"/>
          </w:tcPr>
          <w:p>
            <w:pPr>
              <w:jc w:val="center"/>
              <w:rPr>
                <w:rFonts w:ascii="Times New Roman" w:hAnsi="Times New Roman" w:eastAsia="仿宋_GB2312"/>
                <w:sz w:val="28"/>
                <w:szCs w:val="28"/>
              </w:rPr>
            </w:pPr>
          </w:p>
        </w:tc>
        <w:tc>
          <w:tcPr>
            <w:tcW w:w="2086" w:type="dxa"/>
          </w:tcPr>
          <w:p>
            <w:pPr>
              <w:jc w:val="center"/>
              <w:rPr>
                <w:rFonts w:ascii="Times New Roman" w:hAnsi="Times New Roman" w:eastAsia="仿宋_GB2312"/>
                <w:sz w:val="28"/>
                <w:szCs w:val="28"/>
              </w:rPr>
            </w:pPr>
            <w:r>
              <w:rPr>
                <w:rFonts w:ascii="Times New Roman" w:hAnsi="Times New Roman" w:eastAsia="仿宋_GB2312"/>
                <w:sz w:val="28"/>
                <w:szCs w:val="28"/>
              </w:rPr>
              <w:t>上一年度营业收入</w:t>
            </w:r>
          </w:p>
        </w:tc>
        <w:tc>
          <w:tcPr>
            <w:tcW w:w="2032" w:type="dxa"/>
          </w:tcPr>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9" w:hRule="atLeast"/>
        </w:trPr>
        <w:tc>
          <w:tcPr>
            <w:tcW w:w="8257" w:type="dxa"/>
            <w:gridSpan w:val="4"/>
          </w:tcPr>
          <w:p>
            <w:pPr>
              <w:ind w:firstLine="3920" w:firstLineChars="1400"/>
              <w:jc w:val="left"/>
              <w:rPr>
                <w:rFonts w:ascii="Times New Roman" w:hAnsi="Times New Roman" w:eastAsia="仿宋_GB2312"/>
                <w:sz w:val="28"/>
                <w:szCs w:val="28"/>
              </w:rPr>
            </w:pPr>
            <w:r>
              <w:rPr>
                <w:rFonts w:ascii="Times New Roman" w:hAnsi="Times New Roman" w:eastAsia="仿宋_GB2312"/>
                <w:sz w:val="28"/>
                <w:szCs w:val="28"/>
              </w:rPr>
              <w:t>法定代表人</w:t>
            </w:r>
            <w:r>
              <w:rPr>
                <w:rFonts w:hint="eastAsia" w:ascii="Times New Roman" w:hAnsi="Times New Roman" w:eastAsia="仿宋_GB2312"/>
                <w:sz w:val="28"/>
                <w:szCs w:val="28"/>
              </w:rPr>
              <w:t>（授权人）</w:t>
            </w:r>
            <w:r>
              <w:rPr>
                <w:rFonts w:ascii="Times New Roman" w:hAnsi="Times New Roman" w:eastAsia="仿宋_GB2312"/>
                <w:sz w:val="28"/>
                <w:szCs w:val="28"/>
              </w:rPr>
              <w:t>签</w:t>
            </w:r>
            <w:r>
              <w:rPr>
                <w:rFonts w:hint="eastAsia" w:ascii="Times New Roman" w:hAnsi="Times New Roman" w:eastAsia="仿宋_GB2312"/>
                <w:sz w:val="28"/>
                <w:szCs w:val="28"/>
              </w:rPr>
              <w:t>章</w:t>
            </w:r>
            <w:r>
              <w:rPr>
                <w:rFonts w:ascii="Times New Roman" w:hAnsi="Times New Roman" w:eastAsia="仿宋_GB2312"/>
                <w:sz w:val="28"/>
                <w:szCs w:val="28"/>
              </w:rPr>
              <w:t>：</w:t>
            </w:r>
          </w:p>
          <w:p>
            <w:pPr>
              <w:ind w:firstLine="4760" w:firstLineChars="1700"/>
              <w:jc w:val="left"/>
              <w:rPr>
                <w:rFonts w:ascii="Times New Roman" w:hAnsi="Times New Roman" w:eastAsia="仿宋_GB2312"/>
                <w:sz w:val="28"/>
                <w:szCs w:val="28"/>
              </w:rPr>
            </w:pPr>
            <w:r>
              <w:rPr>
                <w:rFonts w:ascii="Times New Roman" w:hAnsi="Times New Roman" w:eastAsia="仿宋_GB2312"/>
                <w:sz w:val="28"/>
                <w:szCs w:val="28"/>
              </w:rPr>
              <w:t>申请机构公章：</w:t>
            </w:r>
          </w:p>
          <w:p>
            <w:pPr>
              <w:jc w:val="right"/>
              <w:rPr>
                <w:rFonts w:ascii="Times New Roman" w:hAnsi="Times New Roman" w:eastAsia="仿宋_GB2312"/>
                <w:sz w:val="28"/>
                <w:szCs w:val="28"/>
              </w:rPr>
            </w:pPr>
            <w:r>
              <w:rPr>
                <w:rFonts w:ascii="Times New Roman" w:hAnsi="Times New Roman" w:eastAsia="仿宋_GB2312"/>
                <w:sz w:val="28"/>
                <w:szCs w:val="28"/>
              </w:rPr>
              <w:t>年   月  日</w:t>
            </w:r>
          </w:p>
        </w:tc>
      </w:tr>
    </w:tbl>
    <w:p>
      <w:pPr>
        <w:jc w:val="both"/>
        <w:rPr>
          <w:rFonts w:ascii="Times New Roman" w:hAnsi="Times New Roman" w:eastAsia="仿宋_GB2312"/>
          <w:sz w:val="28"/>
          <w:szCs w:val="28"/>
        </w:rPr>
      </w:pPr>
      <w:r>
        <w:rPr>
          <w:rFonts w:hint="default" w:ascii="Times New Roman" w:hAnsi="Times New Roman" w:eastAsia="仿宋_GB2312"/>
          <w:sz w:val="28"/>
          <w:szCs w:val="28"/>
          <w:lang w:val="en-US" w:eastAsia="zh-CN"/>
        </w:rPr>
        <w:t>附件2</w:t>
      </w:r>
    </w:p>
    <w:p>
      <w:pPr>
        <w:jc w:val="center"/>
        <w:rPr>
          <w:rFonts w:ascii="Times New Roman" w:hAnsi="Times New Roman" w:eastAsia="仿宋_GB2312"/>
          <w:b/>
          <w:bCs/>
          <w:sz w:val="44"/>
          <w:szCs w:val="44"/>
        </w:rPr>
      </w:pPr>
      <w:r>
        <w:rPr>
          <w:rFonts w:ascii="Times New Roman" w:hAnsi="Times New Roman" w:eastAsia="仿宋_GB2312"/>
          <w:b/>
          <w:bCs/>
          <w:sz w:val="44"/>
          <w:szCs w:val="44"/>
        </w:rPr>
        <w:t>承  诺  书</w:t>
      </w:r>
    </w:p>
    <w:p>
      <w:pPr>
        <w:rPr>
          <w:rFonts w:ascii="Times New Roman" w:hAnsi="Times New Roman"/>
          <w:sz w:val="28"/>
          <w:szCs w:val="28"/>
        </w:rPr>
      </w:pPr>
    </w:p>
    <w:p>
      <w:pPr>
        <w:widowControl/>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临港新片区管委会：</w:t>
      </w:r>
    </w:p>
    <w:p>
      <w:pPr>
        <w:widowControl/>
        <w:snapToGrid w:val="0"/>
        <w:spacing w:line="600" w:lineRule="exact"/>
        <w:ind w:firstLine="640" w:firstLineChars="200"/>
        <w:rPr>
          <w:rFonts w:ascii="Times New Roman" w:hAnsi="Times New Roman" w:eastAsia="仿宋_GB2312"/>
          <w:sz w:val="32"/>
          <w:szCs w:val="32"/>
        </w:rPr>
      </w:pPr>
      <w:bookmarkStart w:id="0" w:name="_Hlk83487317"/>
      <w:r>
        <w:rPr>
          <w:rFonts w:ascii="Times New Roman" w:hAnsi="Times New Roman" w:eastAsia="仿宋_GB2312"/>
          <w:sz w:val="32"/>
          <w:szCs w:val="32"/>
        </w:rPr>
        <w:t>我单位申请《中国（上海）自由贸易试验区临港新片区促进法律服务业发展若干政策》规定的奖励</w:t>
      </w:r>
      <w:bookmarkEnd w:id="0"/>
      <w:r>
        <w:rPr>
          <w:rFonts w:ascii="Times New Roman" w:hAnsi="Times New Roman" w:eastAsia="仿宋_GB2312"/>
          <w:sz w:val="32"/>
          <w:szCs w:val="32"/>
        </w:rPr>
        <w:t>，现郑重承诺：自获得奖励之日起5年内不将</w:t>
      </w:r>
      <w:r>
        <w:rPr>
          <w:rFonts w:ascii="Times New Roman" w:hAnsi="Times New Roman" w:eastAsia="楷体_GB2312"/>
          <w:b/>
          <w:sz w:val="32"/>
          <w:szCs w:val="32"/>
        </w:rPr>
        <w:t>注册地和办公地</w:t>
      </w:r>
      <w:r>
        <w:rPr>
          <w:rFonts w:ascii="Times New Roman" w:hAnsi="Times New Roman" w:eastAsia="仿宋_GB2312"/>
          <w:sz w:val="32"/>
          <w:szCs w:val="32"/>
        </w:rPr>
        <w:t>迁离临港新片区。</w:t>
      </w:r>
    </w:p>
    <w:p>
      <w:pPr>
        <w:widowControl/>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如违背上述承诺，愿意被取消本年度申请资格，对已发放的扶持资金本息予以追缴，</w:t>
      </w:r>
      <w:r>
        <w:rPr>
          <w:rFonts w:hint="eastAsia" w:ascii="Times New Roman" w:hAnsi="Times New Roman" w:eastAsia="仿宋_GB2312"/>
          <w:sz w:val="32"/>
          <w:szCs w:val="32"/>
        </w:rPr>
        <w:t>五</w:t>
      </w:r>
      <w:r>
        <w:rPr>
          <w:rFonts w:ascii="Times New Roman" w:hAnsi="Times New Roman" w:eastAsia="仿宋_GB2312"/>
          <w:sz w:val="32"/>
          <w:szCs w:val="32"/>
        </w:rPr>
        <w:t>年内不得申请任何形式的临港新片区扶持奖励；情节严重的，由临港新片区管委会决定纳入不诚信名单，并依法承担相应法律责任。</w:t>
      </w:r>
    </w:p>
    <w:p>
      <w:pPr>
        <w:rPr>
          <w:rFonts w:ascii="Times New Roman" w:hAnsi="Times New Roman"/>
          <w:sz w:val="28"/>
          <w:szCs w:val="28"/>
        </w:rPr>
      </w:pPr>
    </w:p>
    <w:p>
      <w:pPr>
        <w:rPr>
          <w:rFonts w:ascii="Times New Roman" w:hAnsi="Times New Roman"/>
          <w:sz w:val="28"/>
          <w:szCs w:val="28"/>
        </w:rPr>
      </w:pPr>
    </w:p>
    <w:p>
      <w:pPr>
        <w:widowControl/>
        <w:snapToGrid w:val="0"/>
        <w:spacing w:line="600" w:lineRule="exact"/>
        <w:ind w:firstLine="560" w:firstLineChars="200"/>
        <w:jc w:val="right"/>
        <w:rPr>
          <w:rFonts w:ascii="Times New Roman" w:hAnsi="Times New Roman"/>
          <w:sz w:val="28"/>
          <w:szCs w:val="28"/>
        </w:rPr>
      </w:pPr>
      <w:r>
        <w:rPr>
          <w:rFonts w:ascii="Times New Roman" w:hAnsi="Times New Roman"/>
          <w:sz w:val="28"/>
          <w:szCs w:val="28"/>
        </w:rPr>
        <w:t xml:space="preserve">                                                                        </w:t>
      </w:r>
    </w:p>
    <w:p>
      <w:pPr>
        <w:spacing w:line="520" w:lineRule="exact"/>
        <w:ind w:firstLine="640" w:firstLineChars="200"/>
        <w:jc w:val="center"/>
        <w:rPr>
          <w:rFonts w:hint="eastAsia" w:ascii="仿宋_GB2312" w:hAnsi="宋体" w:eastAsia="仿宋_GB2312" w:cs="宋体"/>
          <w:spacing w:val="-6"/>
          <w:kern w:val="0"/>
          <w:sz w:val="32"/>
          <w:szCs w:val="32"/>
        </w:rPr>
      </w:pPr>
      <w:r>
        <w:rPr>
          <w:rFonts w:hint="eastAsia" w:ascii="Times New Roman" w:hAnsi="Times New Roman" w:eastAsia="仿宋_GB2312"/>
          <w:sz w:val="32"/>
          <w:szCs w:val="32"/>
          <w:lang w:val="en-US" w:eastAsia="zh-CN"/>
        </w:rPr>
        <w:t xml:space="preserve">               </w:t>
      </w:r>
      <w:r>
        <w:rPr>
          <w:rFonts w:hint="eastAsia" w:ascii="仿宋_GB2312" w:hAnsi="宋体" w:eastAsia="仿宋_GB2312" w:cs="仿宋_GB2312"/>
          <w:spacing w:val="-6"/>
          <w:kern w:val="0"/>
          <w:sz w:val="32"/>
          <w:szCs w:val="32"/>
          <w:lang w:bidi="ar"/>
        </w:rPr>
        <w:t>法定代表人（授权人）签章：</w:t>
      </w:r>
    </w:p>
    <w:p>
      <w:pPr>
        <w:spacing w:line="520" w:lineRule="exact"/>
        <w:ind w:firstLine="616" w:firstLineChars="200"/>
        <w:jc w:val="center"/>
        <w:rPr>
          <w:rFonts w:hint="eastAsia" w:ascii="仿宋_GB2312" w:hAnsi="宋体" w:eastAsia="仿宋_GB2312" w:cs="宋体"/>
          <w:spacing w:val="-6"/>
          <w:kern w:val="0"/>
          <w:sz w:val="32"/>
          <w:szCs w:val="32"/>
        </w:rPr>
      </w:pPr>
      <w:r>
        <w:rPr>
          <w:rFonts w:hint="eastAsia" w:ascii="仿宋_GB2312" w:hAnsi="宋体" w:eastAsia="仿宋_GB2312" w:cs="宋体"/>
          <w:spacing w:val="-6"/>
          <w:kern w:val="0"/>
          <w:sz w:val="32"/>
          <w:szCs w:val="32"/>
          <w:lang w:bidi="ar"/>
        </w:rPr>
        <w:t xml:space="preserve"> </w:t>
      </w:r>
    </w:p>
    <w:p>
      <w:pPr>
        <w:spacing w:line="520" w:lineRule="exact"/>
        <w:ind w:firstLine="616" w:firstLineChars="200"/>
        <w:jc w:val="center"/>
        <w:rPr>
          <w:rFonts w:hint="eastAsia" w:ascii="仿宋_GB2312" w:hAnsi="宋体" w:eastAsia="仿宋_GB2312" w:cs="宋体"/>
          <w:spacing w:val="-6"/>
          <w:kern w:val="0"/>
          <w:sz w:val="32"/>
          <w:szCs w:val="32"/>
        </w:rPr>
      </w:pPr>
      <w:r>
        <w:rPr>
          <w:rFonts w:hint="eastAsia" w:ascii="仿宋_GB2312" w:hAnsi="宋体" w:eastAsia="仿宋_GB2312" w:cs="宋体"/>
          <w:spacing w:val="-6"/>
          <w:kern w:val="0"/>
          <w:sz w:val="32"/>
          <w:szCs w:val="32"/>
          <w:lang w:bidi="ar"/>
        </w:rPr>
        <w:t xml:space="preserve">                     </w:t>
      </w:r>
      <w:r>
        <w:rPr>
          <w:rFonts w:hint="eastAsia" w:ascii="仿宋_GB2312" w:hAnsi="宋体" w:eastAsia="仿宋_GB2312" w:cs="仿宋_GB2312"/>
          <w:spacing w:val="-6"/>
          <w:kern w:val="0"/>
          <w:sz w:val="32"/>
          <w:szCs w:val="32"/>
          <w:lang w:bidi="ar"/>
        </w:rPr>
        <w:t>公</w:t>
      </w:r>
      <w:r>
        <w:rPr>
          <w:rFonts w:hint="eastAsia" w:ascii="仿宋_GB2312" w:hAnsi="宋体" w:eastAsia="仿宋_GB2312" w:cs="宋体"/>
          <w:spacing w:val="-6"/>
          <w:kern w:val="0"/>
          <w:sz w:val="32"/>
          <w:szCs w:val="32"/>
          <w:lang w:bidi="ar"/>
        </w:rPr>
        <w:t xml:space="preserve">   </w:t>
      </w:r>
      <w:r>
        <w:rPr>
          <w:rFonts w:hint="eastAsia" w:ascii="仿宋_GB2312" w:hAnsi="宋体" w:eastAsia="仿宋_GB2312" w:cs="仿宋_GB2312"/>
          <w:spacing w:val="-6"/>
          <w:kern w:val="0"/>
          <w:sz w:val="32"/>
          <w:szCs w:val="32"/>
          <w:lang w:bidi="ar"/>
        </w:rPr>
        <w:t>章：</w:t>
      </w:r>
    </w:p>
    <w:p>
      <w:pPr>
        <w:spacing w:line="520" w:lineRule="exact"/>
        <w:ind w:firstLine="616" w:firstLineChars="200"/>
        <w:jc w:val="center"/>
        <w:rPr>
          <w:rFonts w:hint="eastAsia" w:ascii="仿宋_GB2312" w:hAnsi="宋体" w:eastAsia="仿宋_GB2312" w:cs="宋体"/>
          <w:spacing w:val="-6"/>
          <w:kern w:val="0"/>
          <w:sz w:val="32"/>
          <w:szCs w:val="32"/>
        </w:rPr>
      </w:pPr>
      <w:r>
        <w:rPr>
          <w:rFonts w:hint="eastAsia" w:ascii="仿宋_GB2312" w:hAnsi="宋体" w:eastAsia="仿宋_GB2312" w:cs="宋体"/>
          <w:spacing w:val="-6"/>
          <w:kern w:val="0"/>
          <w:sz w:val="32"/>
          <w:szCs w:val="32"/>
          <w:lang w:bidi="ar"/>
        </w:rPr>
        <w:t xml:space="preserve"> </w:t>
      </w:r>
    </w:p>
    <w:p>
      <w:pPr>
        <w:spacing w:line="520" w:lineRule="exact"/>
        <w:ind w:firstLine="616" w:firstLineChars="200"/>
        <w:jc w:val="center"/>
        <w:rPr>
          <w:rFonts w:hint="eastAsia" w:ascii="仿宋_GB2312" w:hAnsi="宋体" w:eastAsia="仿宋_GB2312" w:cs="宋体"/>
          <w:spacing w:val="-6"/>
          <w:kern w:val="0"/>
          <w:sz w:val="32"/>
          <w:szCs w:val="32"/>
        </w:rPr>
      </w:pPr>
      <w:r>
        <w:rPr>
          <w:rFonts w:hint="eastAsia" w:ascii="仿宋_GB2312" w:hAnsi="宋体" w:eastAsia="仿宋_GB2312" w:cs="宋体"/>
          <w:spacing w:val="-6"/>
          <w:kern w:val="0"/>
          <w:sz w:val="32"/>
          <w:szCs w:val="32"/>
          <w:lang w:bidi="ar"/>
        </w:rPr>
        <w:t xml:space="preserve">                       </w:t>
      </w:r>
      <w:r>
        <w:rPr>
          <w:rFonts w:hint="eastAsia" w:ascii="仿宋_GB2312" w:hAnsi="宋体" w:eastAsia="仿宋_GB2312" w:cs="仿宋_GB2312"/>
          <w:spacing w:val="-6"/>
          <w:kern w:val="0"/>
          <w:sz w:val="32"/>
          <w:szCs w:val="32"/>
          <w:lang w:bidi="ar"/>
        </w:rPr>
        <w:t>年</w:t>
      </w:r>
      <w:r>
        <w:rPr>
          <w:rFonts w:hint="eastAsia" w:ascii="仿宋_GB2312" w:hAnsi="宋体" w:eastAsia="仿宋_GB2312" w:cs="宋体"/>
          <w:spacing w:val="-6"/>
          <w:kern w:val="0"/>
          <w:sz w:val="32"/>
          <w:szCs w:val="32"/>
          <w:lang w:bidi="ar"/>
        </w:rPr>
        <w:t xml:space="preserve">   </w:t>
      </w:r>
      <w:r>
        <w:rPr>
          <w:rFonts w:hint="eastAsia" w:ascii="仿宋_GB2312" w:hAnsi="宋体" w:eastAsia="仿宋_GB2312" w:cs="仿宋_GB2312"/>
          <w:spacing w:val="-6"/>
          <w:kern w:val="0"/>
          <w:sz w:val="32"/>
          <w:szCs w:val="32"/>
          <w:lang w:bidi="ar"/>
        </w:rPr>
        <w:t>月</w:t>
      </w:r>
      <w:r>
        <w:rPr>
          <w:rFonts w:hint="eastAsia" w:ascii="仿宋_GB2312" w:hAnsi="宋体" w:eastAsia="仿宋_GB2312" w:cs="宋体"/>
          <w:spacing w:val="-6"/>
          <w:kern w:val="0"/>
          <w:sz w:val="32"/>
          <w:szCs w:val="32"/>
          <w:lang w:bidi="ar"/>
        </w:rPr>
        <w:t xml:space="preserve">   </w:t>
      </w:r>
      <w:r>
        <w:rPr>
          <w:rFonts w:hint="eastAsia" w:ascii="仿宋_GB2312" w:hAnsi="宋体" w:eastAsia="仿宋_GB2312" w:cs="仿宋_GB2312"/>
          <w:spacing w:val="-6"/>
          <w:kern w:val="0"/>
          <w:sz w:val="32"/>
          <w:szCs w:val="32"/>
          <w:lang w:bidi="ar"/>
        </w:rPr>
        <w:t>日</w:t>
      </w:r>
    </w:p>
    <w:p>
      <w:pPr>
        <w:rPr>
          <w:rFonts w:ascii="Times New Roman" w:hAnsi="Times New Roman"/>
          <w:sz w:val="28"/>
          <w:szCs w:val="28"/>
        </w:rPr>
      </w:pPr>
    </w:p>
    <w:p>
      <w:pPr>
        <w:widowControl/>
        <w:snapToGrid w:val="0"/>
        <w:spacing w:line="600" w:lineRule="exact"/>
        <w:ind w:firstLine="640" w:firstLineChars="200"/>
        <w:jc w:val="center"/>
        <w:rPr>
          <w:rFonts w:ascii="Times New Roman" w:hAnsi="Times New Roman" w:eastAsia="仿宋_GB2312"/>
          <w:sz w:val="32"/>
          <w:szCs w:val="32"/>
        </w:rPr>
      </w:pPr>
    </w:p>
    <w:p>
      <w:pPr>
        <w:jc w:val="right"/>
        <w:rPr>
          <w:rFonts w:hint="default" w:ascii="Times New Roman" w:hAnsi="Times New Roman"/>
          <w:sz w:val="28"/>
          <w:szCs w:val="28"/>
          <w:lang w:val="en-US" w:eastAsia="zh-CN"/>
        </w:rPr>
      </w:pPr>
    </w:p>
    <w:p>
      <w:pPr>
        <w:jc w:val="center"/>
        <w:rPr>
          <w:rFonts w:ascii="Times New Roman" w:hAnsi="Times New Roman" w:eastAsia="仿宋_GB2312"/>
          <w:b/>
          <w:bCs/>
          <w:sz w:val="44"/>
          <w:szCs w:val="44"/>
        </w:rPr>
      </w:pPr>
    </w:p>
    <w:p>
      <w:pPr>
        <w:jc w:val="center"/>
        <w:rPr>
          <w:rFonts w:ascii="Times New Roman" w:hAnsi="Times New Roman" w:eastAsia="仿宋_GB2312"/>
          <w:b/>
          <w:bCs/>
          <w:sz w:val="44"/>
          <w:szCs w:val="44"/>
        </w:rPr>
      </w:pPr>
      <w:r>
        <w:rPr>
          <w:rFonts w:ascii="Times New Roman" w:hAnsi="Times New Roman" w:eastAsia="仿宋_GB2312"/>
          <w:b/>
          <w:bCs/>
          <w:sz w:val="44"/>
          <w:szCs w:val="44"/>
        </w:rPr>
        <w:t>承  诺  书</w:t>
      </w:r>
    </w:p>
    <w:p>
      <w:pPr>
        <w:rPr>
          <w:rFonts w:ascii="Times New Roman" w:hAnsi="Times New Roman"/>
          <w:sz w:val="28"/>
          <w:szCs w:val="28"/>
        </w:rPr>
      </w:pPr>
    </w:p>
    <w:p>
      <w:pPr>
        <w:widowControl/>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临港新片区管委会：</w:t>
      </w:r>
    </w:p>
    <w:p>
      <w:pPr>
        <w:widowControl/>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我单位申请《中国（上海）自由贸易试验区临港新片区促进法律服务业发展若干政策》规定的办公用房扶持，现郑重承诺：自获得扶持之日起</w:t>
      </w:r>
      <w:r>
        <w:rPr>
          <w:rFonts w:hint="eastAsia" w:ascii="Times New Roman" w:hAnsi="Times New Roman" w:eastAsia="仿宋_GB2312"/>
          <w:sz w:val="32"/>
          <w:szCs w:val="32"/>
        </w:rPr>
        <w:t>5</w:t>
      </w:r>
      <w:r>
        <w:rPr>
          <w:rFonts w:ascii="Times New Roman" w:hAnsi="Times New Roman" w:eastAsia="仿宋_GB2312"/>
          <w:sz w:val="32"/>
          <w:szCs w:val="32"/>
        </w:rPr>
        <w:t>年内不将上述</w:t>
      </w:r>
      <w:r>
        <w:rPr>
          <w:rFonts w:ascii="Times New Roman" w:hAnsi="Times New Roman" w:eastAsia="楷体_GB2312"/>
          <w:b/>
          <w:sz w:val="32"/>
          <w:szCs w:val="32"/>
        </w:rPr>
        <w:t>租赁用房对外分租或转租</w:t>
      </w:r>
      <w:r>
        <w:rPr>
          <w:rFonts w:ascii="Times New Roman" w:hAnsi="Times New Roman" w:eastAsia="仿宋_GB2312"/>
          <w:sz w:val="32"/>
          <w:szCs w:val="32"/>
        </w:rPr>
        <w:t>。</w:t>
      </w:r>
    </w:p>
    <w:p>
      <w:pPr>
        <w:widowControl/>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如违背上述承诺，愿意被取消本年度申请资格，对已发放的扶持资金本息予以追缴，</w:t>
      </w:r>
      <w:r>
        <w:rPr>
          <w:rFonts w:hint="eastAsia" w:ascii="Times New Roman" w:hAnsi="Times New Roman" w:eastAsia="仿宋_GB2312"/>
          <w:sz w:val="32"/>
          <w:szCs w:val="32"/>
        </w:rPr>
        <w:t>五</w:t>
      </w:r>
      <w:r>
        <w:rPr>
          <w:rFonts w:ascii="Times New Roman" w:hAnsi="Times New Roman" w:eastAsia="仿宋_GB2312"/>
          <w:sz w:val="32"/>
          <w:szCs w:val="32"/>
        </w:rPr>
        <w:t>年内不得申请任何形式的临港新片区扶持奖励；情节严重的，由临港新片区管委会决定纳入不诚信名单，并依法承担相应法律责任。</w:t>
      </w:r>
    </w:p>
    <w:p>
      <w:pPr>
        <w:rPr>
          <w:rFonts w:ascii="Times New Roman" w:hAnsi="Times New Roman"/>
          <w:sz w:val="28"/>
          <w:szCs w:val="28"/>
        </w:rPr>
      </w:pPr>
    </w:p>
    <w:p>
      <w:pPr>
        <w:rPr>
          <w:rFonts w:ascii="Times New Roman" w:hAnsi="Times New Roman"/>
          <w:sz w:val="28"/>
          <w:szCs w:val="28"/>
        </w:rPr>
      </w:pPr>
    </w:p>
    <w:p>
      <w:pPr>
        <w:widowControl/>
        <w:snapToGrid w:val="0"/>
        <w:spacing w:line="600" w:lineRule="exact"/>
        <w:ind w:firstLine="560" w:firstLineChars="200"/>
        <w:jc w:val="right"/>
        <w:rPr>
          <w:rFonts w:ascii="Times New Roman" w:hAnsi="Times New Roman"/>
          <w:sz w:val="28"/>
          <w:szCs w:val="28"/>
        </w:rPr>
      </w:pPr>
      <w:r>
        <w:rPr>
          <w:rFonts w:ascii="Times New Roman" w:hAnsi="Times New Roman"/>
          <w:sz w:val="28"/>
          <w:szCs w:val="28"/>
        </w:rPr>
        <w:t xml:space="preserve">                                                                   </w:t>
      </w:r>
    </w:p>
    <w:p>
      <w:pPr>
        <w:spacing w:line="520" w:lineRule="exact"/>
        <w:ind w:firstLine="560" w:firstLineChars="200"/>
        <w:jc w:val="center"/>
        <w:rPr>
          <w:rFonts w:hint="eastAsia" w:ascii="仿宋_GB2312" w:hAnsi="宋体" w:eastAsia="仿宋_GB2312" w:cs="宋体"/>
          <w:spacing w:val="-6"/>
          <w:kern w:val="0"/>
          <w:sz w:val="32"/>
          <w:szCs w:val="32"/>
        </w:rPr>
      </w:pPr>
      <w:r>
        <w:rPr>
          <w:rFonts w:ascii="Times New Roman" w:hAnsi="Times New Roman"/>
          <w:sz w:val="28"/>
          <w:szCs w:val="28"/>
        </w:rPr>
        <w:t xml:space="preserve">  </w:t>
      </w:r>
      <w:r>
        <w:rPr>
          <w:rFonts w:hint="eastAsia" w:ascii="Times New Roman" w:hAnsi="Times New Roman"/>
          <w:sz w:val="28"/>
          <w:szCs w:val="28"/>
          <w:lang w:val="en-US" w:eastAsia="zh-CN"/>
        </w:rPr>
        <w:t xml:space="preserve">              </w:t>
      </w:r>
      <w:r>
        <w:rPr>
          <w:rFonts w:ascii="Times New Roman" w:hAnsi="Times New Roman"/>
          <w:sz w:val="28"/>
          <w:szCs w:val="28"/>
        </w:rPr>
        <w:t xml:space="preserve"> </w:t>
      </w:r>
      <w:r>
        <w:rPr>
          <w:rFonts w:hint="eastAsia" w:ascii="仿宋_GB2312" w:hAnsi="宋体" w:eastAsia="仿宋_GB2312" w:cs="仿宋_GB2312"/>
          <w:spacing w:val="-6"/>
          <w:kern w:val="0"/>
          <w:sz w:val="32"/>
          <w:szCs w:val="32"/>
          <w:lang w:bidi="ar"/>
        </w:rPr>
        <w:t>法定代表人（授权人）签章：</w:t>
      </w:r>
    </w:p>
    <w:p>
      <w:pPr>
        <w:spacing w:line="520" w:lineRule="exact"/>
        <w:ind w:firstLine="616" w:firstLineChars="200"/>
        <w:jc w:val="center"/>
        <w:rPr>
          <w:rFonts w:hint="eastAsia" w:ascii="仿宋_GB2312" w:hAnsi="宋体" w:eastAsia="仿宋_GB2312" w:cs="宋体"/>
          <w:spacing w:val="-6"/>
          <w:kern w:val="0"/>
          <w:sz w:val="32"/>
          <w:szCs w:val="32"/>
        </w:rPr>
      </w:pPr>
      <w:r>
        <w:rPr>
          <w:rFonts w:hint="eastAsia" w:ascii="仿宋_GB2312" w:hAnsi="宋体" w:eastAsia="仿宋_GB2312" w:cs="宋体"/>
          <w:spacing w:val="-6"/>
          <w:kern w:val="0"/>
          <w:sz w:val="32"/>
          <w:szCs w:val="32"/>
          <w:lang w:bidi="ar"/>
        </w:rPr>
        <w:t xml:space="preserve"> </w:t>
      </w:r>
    </w:p>
    <w:p>
      <w:pPr>
        <w:spacing w:line="520" w:lineRule="exact"/>
        <w:ind w:firstLine="616" w:firstLineChars="200"/>
        <w:jc w:val="center"/>
        <w:rPr>
          <w:rFonts w:hint="eastAsia" w:ascii="仿宋_GB2312" w:hAnsi="宋体" w:eastAsia="仿宋_GB2312" w:cs="宋体"/>
          <w:spacing w:val="-6"/>
          <w:kern w:val="0"/>
          <w:sz w:val="32"/>
          <w:szCs w:val="32"/>
        </w:rPr>
      </w:pPr>
      <w:r>
        <w:rPr>
          <w:rFonts w:hint="eastAsia" w:ascii="仿宋_GB2312" w:hAnsi="宋体" w:eastAsia="仿宋_GB2312" w:cs="宋体"/>
          <w:spacing w:val="-6"/>
          <w:kern w:val="0"/>
          <w:sz w:val="32"/>
          <w:szCs w:val="32"/>
          <w:lang w:bidi="ar"/>
        </w:rPr>
        <w:t xml:space="preserve">                     </w:t>
      </w:r>
      <w:r>
        <w:rPr>
          <w:rFonts w:hint="eastAsia" w:ascii="仿宋_GB2312" w:hAnsi="宋体" w:eastAsia="仿宋_GB2312" w:cs="仿宋_GB2312"/>
          <w:spacing w:val="-6"/>
          <w:kern w:val="0"/>
          <w:sz w:val="32"/>
          <w:szCs w:val="32"/>
          <w:lang w:bidi="ar"/>
        </w:rPr>
        <w:t>公</w:t>
      </w:r>
      <w:r>
        <w:rPr>
          <w:rFonts w:hint="eastAsia" w:ascii="仿宋_GB2312" w:hAnsi="宋体" w:eastAsia="仿宋_GB2312" w:cs="宋体"/>
          <w:spacing w:val="-6"/>
          <w:kern w:val="0"/>
          <w:sz w:val="32"/>
          <w:szCs w:val="32"/>
          <w:lang w:bidi="ar"/>
        </w:rPr>
        <w:t xml:space="preserve">   </w:t>
      </w:r>
      <w:r>
        <w:rPr>
          <w:rFonts w:hint="eastAsia" w:ascii="仿宋_GB2312" w:hAnsi="宋体" w:eastAsia="仿宋_GB2312" w:cs="仿宋_GB2312"/>
          <w:spacing w:val="-6"/>
          <w:kern w:val="0"/>
          <w:sz w:val="32"/>
          <w:szCs w:val="32"/>
          <w:lang w:bidi="ar"/>
        </w:rPr>
        <w:t>章：</w:t>
      </w:r>
    </w:p>
    <w:p>
      <w:pPr>
        <w:spacing w:line="520" w:lineRule="exact"/>
        <w:ind w:firstLine="616" w:firstLineChars="200"/>
        <w:jc w:val="center"/>
        <w:rPr>
          <w:rFonts w:hint="eastAsia" w:ascii="仿宋_GB2312" w:hAnsi="宋体" w:eastAsia="仿宋_GB2312" w:cs="宋体"/>
          <w:spacing w:val="-6"/>
          <w:kern w:val="0"/>
          <w:sz w:val="32"/>
          <w:szCs w:val="32"/>
        </w:rPr>
      </w:pPr>
      <w:r>
        <w:rPr>
          <w:rFonts w:hint="eastAsia" w:ascii="仿宋_GB2312" w:hAnsi="宋体" w:eastAsia="仿宋_GB2312" w:cs="宋体"/>
          <w:spacing w:val="-6"/>
          <w:kern w:val="0"/>
          <w:sz w:val="32"/>
          <w:szCs w:val="32"/>
          <w:lang w:bidi="ar"/>
        </w:rPr>
        <w:t xml:space="preserve"> </w:t>
      </w:r>
    </w:p>
    <w:p>
      <w:pPr>
        <w:spacing w:line="520" w:lineRule="exact"/>
        <w:ind w:firstLine="616" w:firstLineChars="200"/>
        <w:jc w:val="center"/>
        <w:rPr>
          <w:rFonts w:hint="eastAsia" w:ascii="仿宋_GB2312" w:hAnsi="宋体" w:eastAsia="仿宋_GB2312" w:cs="宋体"/>
          <w:spacing w:val="-6"/>
          <w:kern w:val="0"/>
          <w:sz w:val="32"/>
          <w:szCs w:val="32"/>
        </w:rPr>
      </w:pPr>
      <w:r>
        <w:rPr>
          <w:rFonts w:hint="eastAsia" w:ascii="仿宋_GB2312" w:hAnsi="宋体" w:eastAsia="仿宋_GB2312" w:cs="宋体"/>
          <w:spacing w:val="-6"/>
          <w:kern w:val="0"/>
          <w:sz w:val="32"/>
          <w:szCs w:val="32"/>
          <w:lang w:bidi="ar"/>
        </w:rPr>
        <w:t xml:space="preserve">                       </w:t>
      </w:r>
      <w:r>
        <w:rPr>
          <w:rFonts w:hint="eastAsia" w:ascii="仿宋_GB2312" w:hAnsi="宋体" w:eastAsia="仿宋_GB2312" w:cs="仿宋_GB2312"/>
          <w:spacing w:val="-6"/>
          <w:kern w:val="0"/>
          <w:sz w:val="32"/>
          <w:szCs w:val="32"/>
          <w:lang w:bidi="ar"/>
        </w:rPr>
        <w:t>年</w:t>
      </w:r>
      <w:r>
        <w:rPr>
          <w:rFonts w:hint="eastAsia" w:ascii="仿宋_GB2312" w:hAnsi="宋体" w:eastAsia="仿宋_GB2312" w:cs="宋体"/>
          <w:spacing w:val="-6"/>
          <w:kern w:val="0"/>
          <w:sz w:val="32"/>
          <w:szCs w:val="32"/>
          <w:lang w:bidi="ar"/>
        </w:rPr>
        <w:t xml:space="preserve">   </w:t>
      </w:r>
      <w:r>
        <w:rPr>
          <w:rFonts w:hint="eastAsia" w:ascii="仿宋_GB2312" w:hAnsi="宋体" w:eastAsia="仿宋_GB2312" w:cs="仿宋_GB2312"/>
          <w:spacing w:val="-6"/>
          <w:kern w:val="0"/>
          <w:sz w:val="32"/>
          <w:szCs w:val="32"/>
          <w:lang w:bidi="ar"/>
        </w:rPr>
        <w:t>月</w:t>
      </w:r>
      <w:r>
        <w:rPr>
          <w:rFonts w:hint="eastAsia" w:ascii="仿宋_GB2312" w:hAnsi="宋体" w:eastAsia="仿宋_GB2312" w:cs="宋体"/>
          <w:spacing w:val="-6"/>
          <w:kern w:val="0"/>
          <w:sz w:val="32"/>
          <w:szCs w:val="32"/>
          <w:lang w:bidi="ar"/>
        </w:rPr>
        <w:t xml:space="preserve">   </w:t>
      </w:r>
      <w:r>
        <w:rPr>
          <w:rFonts w:hint="eastAsia" w:ascii="仿宋_GB2312" w:hAnsi="宋体" w:eastAsia="仿宋_GB2312" w:cs="仿宋_GB2312"/>
          <w:spacing w:val="-6"/>
          <w:kern w:val="0"/>
          <w:sz w:val="32"/>
          <w:szCs w:val="32"/>
          <w:lang w:bidi="ar"/>
        </w:rPr>
        <w:t>日</w:t>
      </w:r>
    </w:p>
    <w:p>
      <w:pPr>
        <w:rPr>
          <w:rFonts w:ascii="Times New Roman" w:hAnsi="Times New Roman"/>
          <w:sz w:val="28"/>
          <w:szCs w:val="28"/>
        </w:rPr>
      </w:pPr>
    </w:p>
    <w:p>
      <w:pPr>
        <w:rPr>
          <w:rFonts w:ascii="Times New Roman" w:hAnsi="Times New Roman"/>
          <w:sz w:val="28"/>
          <w:szCs w:val="28"/>
        </w:rPr>
      </w:pPr>
    </w:p>
    <w:p>
      <w:pPr>
        <w:jc w:val="both"/>
        <w:rPr>
          <w:rFonts w:hint="eastAsia" w:ascii="Times New Roman" w:hAnsi="Times New Roman" w:eastAsia="仿宋_GB2312"/>
          <w:sz w:val="28"/>
          <w:szCs w:val="28"/>
          <w:lang w:val="en-US" w:eastAsia="zh-CN"/>
        </w:rPr>
      </w:pPr>
    </w:p>
    <w:p>
      <w:pPr>
        <w:jc w:val="both"/>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附件3</w:t>
      </w:r>
    </w:p>
    <w:p>
      <w:pPr>
        <w:jc w:val="center"/>
        <w:rPr>
          <w:rFonts w:ascii="Times New Roman" w:hAnsi="Times New Roman" w:eastAsia="仿宋_GB2312"/>
          <w:b/>
          <w:bCs/>
          <w:sz w:val="44"/>
          <w:szCs w:val="44"/>
        </w:rPr>
      </w:pPr>
      <w:bookmarkStart w:id="1" w:name="_Hlk83482502"/>
      <w:r>
        <w:rPr>
          <w:rFonts w:hint="eastAsia" w:ascii="Times New Roman" w:hAnsi="Times New Roman" w:eastAsia="仿宋_GB2312"/>
          <w:b/>
          <w:bCs/>
          <w:sz w:val="44"/>
          <w:szCs w:val="44"/>
        </w:rPr>
        <w:t>项目申报材料及其附属文件真实性承诺书</w:t>
      </w:r>
    </w:p>
    <w:bookmarkEnd w:id="1"/>
    <w:p>
      <w:pPr>
        <w:spacing w:line="520" w:lineRule="exact"/>
        <w:rPr>
          <w:rFonts w:ascii="Times New Roman" w:hAnsi="Times New Roman" w:eastAsia="仿宋_GB2312"/>
          <w:b/>
          <w:bCs/>
          <w:sz w:val="44"/>
          <w:szCs w:val="44"/>
          <w:highlight w:val="yellow"/>
        </w:rPr>
      </w:pPr>
    </w:p>
    <w:p>
      <w:pPr>
        <w:spacing w:line="520" w:lineRule="exact"/>
        <w:rPr>
          <w:rFonts w:hint="eastAsia" w:ascii="方正小标宋简体" w:hAnsi="宋体" w:eastAsia="方正小标宋简体"/>
          <w:color w:val="000000"/>
          <w:spacing w:val="-6"/>
          <w:sz w:val="30"/>
          <w:szCs w:val="30"/>
          <w:highlight w:val="yellow"/>
        </w:rPr>
      </w:pPr>
    </w:p>
    <w:p>
      <w:pPr>
        <w:widowControl/>
        <w:snapToGrid w:val="0"/>
        <w:spacing w:line="600" w:lineRule="exact"/>
        <w:ind w:firstLine="640" w:firstLineChars="200"/>
        <w:rPr>
          <w:rFonts w:hint="eastAsia" w:ascii="Times New Roman" w:hAnsi="Times New Roman" w:eastAsia="仿宋_GB2312"/>
          <w:sz w:val="32"/>
          <w:szCs w:val="32"/>
        </w:rPr>
      </w:pPr>
      <w:r>
        <w:rPr>
          <w:rFonts w:ascii="Times New Roman" w:hAnsi="Times New Roman" w:eastAsia="仿宋_GB2312"/>
          <w:sz w:val="32"/>
          <w:szCs w:val="32"/>
        </w:rPr>
        <w:t>我单位申请《中国（上海）自由贸易试验区临港新片区促进法律服务业发展若干政策》规定的奖励</w:t>
      </w:r>
      <w:r>
        <w:rPr>
          <w:rFonts w:hint="eastAsia" w:ascii="Times New Roman" w:hAnsi="Times New Roman" w:eastAsia="仿宋_GB2312"/>
          <w:sz w:val="32"/>
          <w:szCs w:val="32"/>
        </w:rPr>
        <w:t>，提供的所有文件、资料都是真实、完整、有效的，本单位承诺对申报材料及其附属材料的真实性承担法律责任。本单位对获得的扶持资金，应严格申报时所述用途，做到专款专用，绝不挪作他用。</w:t>
      </w:r>
    </w:p>
    <w:p>
      <w:pPr>
        <w:widowControl/>
        <w:snapToGrid w:val="0"/>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 xml:space="preserve"> 如本单位有违背上述任何承诺之情形发生，所有责任均由本单位承担。</w:t>
      </w:r>
    </w:p>
    <w:p>
      <w:pPr>
        <w:spacing w:line="520" w:lineRule="exact"/>
        <w:ind w:firstLine="616" w:firstLineChars="200"/>
        <w:rPr>
          <w:rFonts w:hint="eastAsia" w:ascii="仿宋_GB2312" w:hAnsi="宋体" w:eastAsia="仿宋_GB2312" w:cs="宋体"/>
          <w:color w:val="000000"/>
          <w:spacing w:val="-6"/>
          <w:kern w:val="0"/>
          <w:sz w:val="32"/>
          <w:szCs w:val="32"/>
        </w:rPr>
      </w:pPr>
    </w:p>
    <w:p>
      <w:pPr>
        <w:spacing w:line="520" w:lineRule="exact"/>
        <w:ind w:firstLine="616" w:firstLineChars="200"/>
        <w:rPr>
          <w:rFonts w:hint="eastAsia" w:ascii="仿宋_GB2312" w:hAnsi="宋体" w:eastAsia="仿宋_GB2312" w:cs="宋体"/>
          <w:color w:val="000000"/>
          <w:spacing w:val="-6"/>
          <w:kern w:val="0"/>
          <w:sz w:val="32"/>
          <w:szCs w:val="32"/>
        </w:rPr>
      </w:pPr>
      <w:r>
        <w:rPr>
          <w:rFonts w:hint="eastAsia" w:ascii="仿宋_GB2312" w:hAnsi="宋体" w:eastAsia="仿宋_GB2312" w:cs="宋体"/>
          <w:color w:val="000000"/>
          <w:spacing w:val="-6"/>
          <w:kern w:val="0"/>
          <w:sz w:val="32"/>
          <w:szCs w:val="32"/>
          <w:lang w:bidi="ar"/>
        </w:rPr>
        <w:t xml:space="preserve"> </w:t>
      </w:r>
    </w:p>
    <w:p>
      <w:pPr>
        <w:spacing w:line="520" w:lineRule="exact"/>
        <w:ind w:firstLine="4620" w:firstLineChars="1500"/>
        <w:rPr>
          <w:rFonts w:hint="eastAsia" w:ascii="仿宋_GB2312" w:hAnsi="宋体" w:eastAsia="仿宋_GB2312" w:cs="宋体"/>
          <w:spacing w:val="-6"/>
          <w:kern w:val="0"/>
          <w:sz w:val="32"/>
          <w:szCs w:val="32"/>
          <w:lang w:bidi="ar"/>
        </w:rPr>
      </w:pPr>
    </w:p>
    <w:p>
      <w:pPr>
        <w:spacing w:line="520" w:lineRule="exact"/>
        <w:ind w:firstLine="4620" w:firstLineChars="1500"/>
        <w:rPr>
          <w:rFonts w:hint="eastAsia" w:ascii="仿宋_GB2312" w:hAnsi="宋体" w:eastAsia="仿宋_GB2312" w:cs="宋体"/>
          <w:spacing w:val="-6"/>
          <w:kern w:val="0"/>
          <w:sz w:val="32"/>
          <w:szCs w:val="32"/>
          <w:lang w:bidi="ar"/>
        </w:rPr>
      </w:pPr>
    </w:p>
    <w:p>
      <w:pPr>
        <w:spacing w:line="520" w:lineRule="exact"/>
        <w:ind w:firstLine="4620" w:firstLineChars="1500"/>
        <w:rPr>
          <w:rFonts w:hint="eastAsia" w:ascii="仿宋_GB2312" w:hAnsi="宋体" w:eastAsia="仿宋_GB2312" w:cs="宋体"/>
          <w:spacing w:val="-6"/>
          <w:kern w:val="0"/>
          <w:sz w:val="32"/>
          <w:szCs w:val="32"/>
        </w:rPr>
      </w:pPr>
      <w:r>
        <w:rPr>
          <w:rFonts w:hint="eastAsia" w:ascii="仿宋_GB2312" w:hAnsi="宋体" w:eastAsia="仿宋_GB2312" w:cs="宋体"/>
          <w:spacing w:val="-6"/>
          <w:kern w:val="0"/>
          <w:sz w:val="32"/>
          <w:szCs w:val="32"/>
          <w:lang w:bidi="ar"/>
        </w:rPr>
        <w:t xml:space="preserve"> </w:t>
      </w:r>
    </w:p>
    <w:p>
      <w:pPr>
        <w:spacing w:line="520" w:lineRule="exact"/>
        <w:ind w:firstLine="616" w:firstLineChars="200"/>
        <w:jc w:val="center"/>
        <w:rPr>
          <w:rFonts w:hint="eastAsia" w:ascii="仿宋_GB2312" w:hAnsi="宋体" w:eastAsia="仿宋_GB2312" w:cs="宋体"/>
          <w:spacing w:val="-6"/>
          <w:kern w:val="0"/>
          <w:sz w:val="32"/>
          <w:szCs w:val="32"/>
        </w:rPr>
      </w:pPr>
      <w:r>
        <w:rPr>
          <w:rFonts w:hint="eastAsia" w:ascii="仿宋_GB2312" w:hAnsi="宋体" w:eastAsia="仿宋_GB2312" w:cs="宋体"/>
          <w:spacing w:val="-6"/>
          <w:kern w:val="0"/>
          <w:sz w:val="32"/>
          <w:szCs w:val="32"/>
          <w:lang w:bidi="ar"/>
        </w:rPr>
        <w:t xml:space="preserve">  </w:t>
      </w:r>
      <w:bookmarkStart w:id="2" w:name="_Hlk83482342"/>
      <w:r>
        <w:rPr>
          <w:rFonts w:hint="eastAsia" w:ascii="仿宋_GB2312" w:hAnsi="宋体" w:eastAsia="仿宋_GB2312" w:cs="宋体"/>
          <w:spacing w:val="-6"/>
          <w:kern w:val="0"/>
          <w:sz w:val="32"/>
          <w:szCs w:val="32"/>
          <w:lang w:bidi="ar"/>
        </w:rPr>
        <w:t xml:space="preserve">  </w:t>
      </w:r>
      <w:r>
        <w:rPr>
          <w:rFonts w:hint="eastAsia" w:ascii="仿宋_GB2312" w:hAnsi="宋体" w:eastAsia="仿宋_GB2312" w:cs="仿宋_GB2312"/>
          <w:spacing w:val="-6"/>
          <w:kern w:val="0"/>
          <w:sz w:val="32"/>
          <w:szCs w:val="32"/>
          <w:lang w:bidi="ar"/>
        </w:rPr>
        <w:t>法定代表人（授权人）签章：</w:t>
      </w:r>
    </w:p>
    <w:p>
      <w:pPr>
        <w:spacing w:line="520" w:lineRule="exact"/>
        <w:ind w:firstLine="616" w:firstLineChars="200"/>
        <w:jc w:val="center"/>
        <w:rPr>
          <w:rFonts w:hint="eastAsia" w:ascii="仿宋_GB2312" w:hAnsi="宋体" w:eastAsia="仿宋_GB2312" w:cs="宋体"/>
          <w:spacing w:val="-6"/>
          <w:kern w:val="0"/>
          <w:sz w:val="32"/>
          <w:szCs w:val="32"/>
        </w:rPr>
      </w:pPr>
      <w:r>
        <w:rPr>
          <w:rFonts w:hint="eastAsia" w:ascii="仿宋_GB2312" w:hAnsi="宋体" w:eastAsia="仿宋_GB2312" w:cs="宋体"/>
          <w:spacing w:val="-6"/>
          <w:kern w:val="0"/>
          <w:sz w:val="32"/>
          <w:szCs w:val="32"/>
          <w:lang w:bidi="ar"/>
        </w:rPr>
        <w:t xml:space="preserve"> </w:t>
      </w:r>
    </w:p>
    <w:p>
      <w:pPr>
        <w:spacing w:line="520" w:lineRule="exact"/>
        <w:ind w:firstLine="616" w:firstLineChars="200"/>
        <w:jc w:val="center"/>
        <w:rPr>
          <w:rFonts w:hint="eastAsia" w:ascii="仿宋_GB2312" w:hAnsi="宋体" w:eastAsia="仿宋_GB2312" w:cs="宋体"/>
          <w:spacing w:val="-6"/>
          <w:kern w:val="0"/>
          <w:sz w:val="32"/>
          <w:szCs w:val="32"/>
        </w:rPr>
      </w:pPr>
      <w:r>
        <w:rPr>
          <w:rFonts w:hint="eastAsia" w:ascii="仿宋_GB2312" w:hAnsi="宋体" w:eastAsia="仿宋_GB2312" w:cs="宋体"/>
          <w:spacing w:val="-6"/>
          <w:kern w:val="0"/>
          <w:sz w:val="32"/>
          <w:szCs w:val="32"/>
          <w:lang w:bidi="ar"/>
        </w:rPr>
        <w:t xml:space="preserve">                     </w:t>
      </w:r>
      <w:r>
        <w:rPr>
          <w:rFonts w:hint="eastAsia" w:ascii="仿宋_GB2312" w:hAnsi="宋体" w:eastAsia="仿宋_GB2312" w:cs="仿宋_GB2312"/>
          <w:spacing w:val="-6"/>
          <w:kern w:val="0"/>
          <w:sz w:val="32"/>
          <w:szCs w:val="32"/>
          <w:lang w:bidi="ar"/>
        </w:rPr>
        <w:t>公</w:t>
      </w:r>
      <w:r>
        <w:rPr>
          <w:rFonts w:hint="eastAsia" w:ascii="仿宋_GB2312" w:hAnsi="宋体" w:eastAsia="仿宋_GB2312" w:cs="宋体"/>
          <w:spacing w:val="-6"/>
          <w:kern w:val="0"/>
          <w:sz w:val="32"/>
          <w:szCs w:val="32"/>
          <w:lang w:bidi="ar"/>
        </w:rPr>
        <w:t xml:space="preserve">   </w:t>
      </w:r>
      <w:r>
        <w:rPr>
          <w:rFonts w:hint="eastAsia" w:ascii="仿宋_GB2312" w:hAnsi="宋体" w:eastAsia="仿宋_GB2312" w:cs="仿宋_GB2312"/>
          <w:spacing w:val="-6"/>
          <w:kern w:val="0"/>
          <w:sz w:val="32"/>
          <w:szCs w:val="32"/>
          <w:lang w:bidi="ar"/>
        </w:rPr>
        <w:t>章：</w:t>
      </w:r>
    </w:p>
    <w:bookmarkEnd w:id="2"/>
    <w:p>
      <w:pPr>
        <w:spacing w:line="520" w:lineRule="exact"/>
        <w:ind w:firstLine="616" w:firstLineChars="200"/>
        <w:jc w:val="center"/>
        <w:rPr>
          <w:rFonts w:hint="eastAsia" w:ascii="仿宋_GB2312" w:hAnsi="宋体" w:eastAsia="仿宋_GB2312" w:cs="宋体"/>
          <w:spacing w:val="-6"/>
          <w:kern w:val="0"/>
          <w:sz w:val="32"/>
          <w:szCs w:val="32"/>
        </w:rPr>
      </w:pPr>
      <w:r>
        <w:rPr>
          <w:rFonts w:hint="eastAsia" w:ascii="仿宋_GB2312" w:hAnsi="宋体" w:eastAsia="仿宋_GB2312" w:cs="宋体"/>
          <w:spacing w:val="-6"/>
          <w:kern w:val="0"/>
          <w:sz w:val="32"/>
          <w:szCs w:val="32"/>
          <w:lang w:bidi="ar"/>
        </w:rPr>
        <w:t xml:space="preserve"> </w:t>
      </w:r>
    </w:p>
    <w:p>
      <w:pPr>
        <w:spacing w:line="520" w:lineRule="exact"/>
        <w:ind w:firstLine="616" w:firstLineChars="200"/>
        <w:jc w:val="center"/>
        <w:rPr>
          <w:rFonts w:hint="eastAsia" w:ascii="仿宋_GB2312" w:hAnsi="宋体" w:eastAsia="仿宋_GB2312" w:cs="宋体"/>
          <w:spacing w:val="-6"/>
          <w:kern w:val="0"/>
          <w:sz w:val="32"/>
          <w:szCs w:val="32"/>
        </w:rPr>
      </w:pPr>
      <w:r>
        <w:rPr>
          <w:rFonts w:hint="eastAsia" w:ascii="仿宋_GB2312" w:hAnsi="宋体" w:eastAsia="仿宋_GB2312" w:cs="宋体"/>
          <w:spacing w:val="-6"/>
          <w:kern w:val="0"/>
          <w:sz w:val="32"/>
          <w:szCs w:val="32"/>
          <w:lang w:bidi="ar"/>
        </w:rPr>
        <w:t xml:space="preserve">                       </w:t>
      </w:r>
      <w:r>
        <w:rPr>
          <w:rFonts w:hint="eastAsia" w:ascii="仿宋_GB2312" w:hAnsi="宋体" w:eastAsia="仿宋_GB2312" w:cs="仿宋_GB2312"/>
          <w:spacing w:val="-6"/>
          <w:kern w:val="0"/>
          <w:sz w:val="32"/>
          <w:szCs w:val="32"/>
          <w:lang w:bidi="ar"/>
        </w:rPr>
        <w:t>年</w:t>
      </w:r>
      <w:r>
        <w:rPr>
          <w:rFonts w:hint="eastAsia" w:ascii="仿宋_GB2312" w:hAnsi="宋体" w:eastAsia="仿宋_GB2312" w:cs="宋体"/>
          <w:spacing w:val="-6"/>
          <w:kern w:val="0"/>
          <w:sz w:val="32"/>
          <w:szCs w:val="32"/>
          <w:lang w:bidi="ar"/>
        </w:rPr>
        <w:t xml:space="preserve">   </w:t>
      </w:r>
      <w:r>
        <w:rPr>
          <w:rFonts w:hint="eastAsia" w:ascii="仿宋_GB2312" w:hAnsi="宋体" w:eastAsia="仿宋_GB2312" w:cs="仿宋_GB2312"/>
          <w:spacing w:val="-6"/>
          <w:kern w:val="0"/>
          <w:sz w:val="32"/>
          <w:szCs w:val="32"/>
          <w:lang w:bidi="ar"/>
        </w:rPr>
        <w:t>月</w:t>
      </w:r>
      <w:r>
        <w:rPr>
          <w:rFonts w:hint="eastAsia" w:ascii="仿宋_GB2312" w:hAnsi="宋体" w:eastAsia="仿宋_GB2312" w:cs="宋体"/>
          <w:spacing w:val="-6"/>
          <w:kern w:val="0"/>
          <w:sz w:val="32"/>
          <w:szCs w:val="32"/>
          <w:lang w:bidi="ar"/>
        </w:rPr>
        <w:t xml:space="preserve">   </w:t>
      </w:r>
      <w:r>
        <w:rPr>
          <w:rFonts w:hint="eastAsia" w:ascii="仿宋_GB2312" w:hAnsi="宋体" w:eastAsia="仿宋_GB2312" w:cs="仿宋_GB2312"/>
          <w:spacing w:val="-6"/>
          <w:kern w:val="0"/>
          <w:sz w:val="32"/>
          <w:szCs w:val="32"/>
          <w:lang w:bidi="ar"/>
        </w:rPr>
        <w:t>日</w:t>
      </w:r>
    </w:p>
    <w:p>
      <w:pPr>
        <w:rPr>
          <w:rFonts w:ascii="Times New Roman" w:hAnsi="Times New Roman"/>
          <w:sz w:val="28"/>
          <w:szCs w:val="28"/>
        </w:rPr>
      </w:pPr>
    </w:p>
    <w:p>
      <w:pPr>
        <w:jc w:val="both"/>
        <w:rPr>
          <w:rFonts w:hint="eastAsia" w:ascii="Times New Roman" w:hAnsi="Times New Roman" w:eastAsia="仿宋_GB2312"/>
          <w:sz w:val="28"/>
          <w:szCs w:val="28"/>
          <w:lang w:val="en-US" w:eastAsia="zh-CN"/>
        </w:rPr>
      </w:pPr>
    </w:p>
    <w:p>
      <w:pPr>
        <w:jc w:val="both"/>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附表4：</w:t>
      </w:r>
    </w:p>
    <w:p>
      <w:pPr>
        <w:jc w:val="center"/>
        <w:rPr>
          <w:rFonts w:hint="eastAsia" w:ascii="Times New Roman" w:hAnsi="Times New Roman" w:eastAsia="仿宋_GB2312"/>
          <w:b/>
          <w:bCs/>
          <w:sz w:val="44"/>
          <w:szCs w:val="44"/>
        </w:rPr>
      </w:pPr>
      <w:bookmarkStart w:id="3" w:name="_Hlk83495350"/>
      <w:r>
        <w:rPr>
          <w:rFonts w:hint="eastAsia" w:ascii="Times New Roman" w:hAnsi="Times New Roman" w:eastAsia="仿宋_GB2312"/>
          <w:b/>
          <w:bCs/>
          <w:sz w:val="44"/>
          <w:szCs w:val="44"/>
        </w:rPr>
        <w:t>高端法律服务奖励</w:t>
      </w:r>
      <w:bookmarkStart w:id="4" w:name="_Hlk83495423"/>
      <w:r>
        <w:rPr>
          <w:rFonts w:hint="eastAsia" w:ascii="Times New Roman" w:hAnsi="Times New Roman" w:eastAsia="仿宋_GB2312"/>
          <w:b/>
          <w:bCs/>
          <w:sz w:val="44"/>
          <w:szCs w:val="44"/>
        </w:rPr>
        <w:t>预算与实际支出明细表</w:t>
      </w:r>
    </w:p>
    <w:bookmarkEnd w:id="3"/>
    <w:bookmarkEnd w:id="4"/>
    <w:p>
      <w:pPr>
        <w:tabs>
          <w:tab w:val="left" w:pos="1800"/>
        </w:tabs>
        <w:snapToGrid w:val="0"/>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r>
        <w:rPr>
          <w:rFonts w:ascii="宋体" w:hAnsi="宋体" w:cs="宋体"/>
          <w:b/>
          <w:color w:val="auto"/>
          <w:sz w:val="44"/>
          <w:szCs w:val="44"/>
          <w:highlight w:val="none"/>
        </w:rPr>
        <w:t xml:space="preserve">                              </w:t>
      </w:r>
    </w:p>
    <w:p>
      <w:pPr>
        <w:tabs>
          <w:tab w:val="left" w:pos="1800"/>
        </w:tabs>
        <w:snapToGrid w:val="0"/>
        <w:jc w:val="center"/>
        <w:rPr>
          <w:rFonts w:hint="eastAsia" w:ascii="仿宋_GB2312" w:hAnsi="仿宋_GB2312" w:eastAsia="仿宋_GB2312" w:cs="仿宋_GB2312"/>
          <w:color w:val="auto"/>
          <w:sz w:val="24"/>
          <w:highlight w:val="none"/>
        </w:rPr>
      </w:pPr>
      <w:r>
        <w:rPr>
          <w:rFonts w:hint="eastAsia" w:ascii="宋体" w:hAnsi="宋体" w:cs="宋体"/>
          <w:b/>
          <w:color w:val="auto"/>
          <w:sz w:val="44"/>
          <w:szCs w:val="44"/>
          <w:highlight w:val="none"/>
        </w:rPr>
        <w:t xml:space="preserve"> </w:t>
      </w:r>
      <w:r>
        <w:rPr>
          <w:rFonts w:ascii="宋体" w:hAnsi="宋体" w:cs="宋体"/>
          <w:b/>
          <w:color w:val="auto"/>
          <w:sz w:val="44"/>
          <w:szCs w:val="44"/>
          <w:highlight w:val="none"/>
        </w:rPr>
        <w:t xml:space="preserve">                           </w:t>
      </w:r>
      <w:r>
        <w:rPr>
          <w:rFonts w:hint="eastAsia" w:ascii="仿宋_GB2312" w:hAnsi="仿宋_GB2312" w:eastAsia="仿宋_GB2312" w:cs="仿宋_GB2312"/>
          <w:color w:val="auto"/>
          <w:sz w:val="24"/>
          <w:highlight w:val="none"/>
        </w:rPr>
        <w:t>金额单位：</w:t>
      </w:r>
      <w:r>
        <w:rPr>
          <w:rFonts w:hint="eastAsia" w:ascii="仿宋_GB2312" w:hAnsi="仿宋_GB2312" w:eastAsia="仿宋_GB2312" w:cs="仿宋_GB2312"/>
          <w:color w:val="auto"/>
          <w:sz w:val="24"/>
          <w:highlight w:val="none"/>
          <w:lang w:val="en-US" w:eastAsia="zh-CN"/>
        </w:rPr>
        <w:t xml:space="preserve">     </w:t>
      </w:r>
      <w:r>
        <w:rPr>
          <w:rFonts w:hint="eastAsia" w:ascii="仿宋_GB2312" w:hAnsi="仿宋_GB2312" w:eastAsia="仿宋_GB2312" w:cs="仿宋_GB2312"/>
          <w:color w:val="auto"/>
          <w:sz w:val="24"/>
          <w:highlight w:val="none"/>
        </w:rPr>
        <w:t>元</w:t>
      </w:r>
    </w:p>
    <w:tbl>
      <w:tblPr>
        <w:tblStyle w:val="6"/>
        <w:tblW w:w="9690" w:type="dxa"/>
        <w:tblInd w:w="-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5"/>
        <w:gridCol w:w="19"/>
        <w:gridCol w:w="1984"/>
        <w:gridCol w:w="1985"/>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3624" w:type="dxa"/>
            <w:gridSpan w:val="2"/>
            <w:vAlign w:val="center"/>
          </w:tcPr>
          <w:p>
            <w:pPr>
              <w:tabs>
                <w:tab w:val="left" w:pos="1800"/>
              </w:tabs>
              <w:snapToGrid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项目名称</w:t>
            </w:r>
          </w:p>
        </w:tc>
        <w:tc>
          <w:tcPr>
            <w:tcW w:w="6066" w:type="dxa"/>
            <w:gridSpan w:val="3"/>
            <w:vAlign w:val="center"/>
          </w:tcPr>
          <w:p>
            <w:pPr>
              <w:tabs>
                <w:tab w:val="left" w:pos="1800"/>
              </w:tabs>
              <w:snapToGrid w:val="0"/>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3605"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用 途</w:t>
            </w:r>
          </w:p>
        </w:tc>
        <w:tc>
          <w:tcPr>
            <w:tcW w:w="2003" w:type="dxa"/>
            <w:gridSpan w:val="2"/>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预算金额</w:t>
            </w:r>
          </w:p>
          <w:p>
            <w:pPr>
              <w:jc w:val="center"/>
              <w:rPr>
                <w:rFonts w:ascii="仿宋_GB2312" w:hAnsi="仿宋_GB2312" w:eastAsia="仿宋_GB2312" w:cs="仿宋_GB2312"/>
                <w:color w:val="auto"/>
                <w:sz w:val="24"/>
                <w:highlight w:val="none"/>
              </w:rPr>
            </w:pPr>
          </w:p>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算</w:t>
            </w:r>
          </w:p>
        </w:tc>
        <w:tc>
          <w:tcPr>
            <w:tcW w:w="1985"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实际支出</w:t>
            </w:r>
          </w:p>
        </w:tc>
        <w:tc>
          <w:tcPr>
            <w:tcW w:w="2097"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实际与预算差额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3605" w:type="dxa"/>
            <w:vAlign w:val="center"/>
          </w:tcPr>
          <w:p>
            <w:pPr>
              <w:spacing w:line="360" w:lineRule="auto"/>
              <w:jc w:val="center"/>
              <w:rPr>
                <w:rFonts w:hint="eastAsia" w:ascii="仿宋_GB2312" w:hAnsi="仿宋_GB2312" w:eastAsia="仿宋_GB2312" w:cs="仿宋_GB2312"/>
                <w:color w:val="auto"/>
                <w:sz w:val="24"/>
                <w:highlight w:val="none"/>
              </w:rPr>
            </w:pPr>
            <w:r>
              <w:rPr>
                <w:rFonts w:hint="eastAsia" w:ascii="仿宋_GB2312" w:eastAsia="仿宋_GB2312"/>
                <w:color w:val="auto"/>
                <w:sz w:val="24"/>
                <w:highlight w:val="none"/>
              </w:rPr>
              <w:t>差旅费</w:t>
            </w:r>
          </w:p>
        </w:tc>
        <w:tc>
          <w:tcPr>
            <w:tcW w:w="2003" w:type="dxa"/>
            <w:gridSpan w:val="2"/>
            <w:vAlign w:val="center"/>
          </w:tcPr>
          <w:p>
            <w:pPr>
              <w:jc w:val="center"/>
              <w:rPr>
                <w:rFonts w:hint="eastAsia" w:ascii="仿宋_GB2312" w:hAnsi="仿宋_GB2312" w:eastAsia="仿宋_GB2312" w:cs="仿宋_GB2312"/>
                <w:color w:val="auto"/>
                <w:sz w:val="24"/>
                <w:highlight w:val="none"/>
              </w:rPr>
            </w:pPr>
          </w:p>
        </w:tc>
        <w:tc>
          <w:tcPr>
            <w:tcW w:w="1985" w:type="dxa"/>
            <w:vAlign w:val="center"/>
          </w:tcPr>
          <w:p>
            <w:pPr>
              <w:spacing w:line="360" w:lineRule="auto"/>
              <w:jc w:val="center"/>
              <w:rPr>
                <w:rFonts w:hint="eastAsia" w:ascii="仿宋_GB2312" w:hAnsi="仿宋_GB2312" w:eastAsia="仿宋_GB2312" w:cs="仿宋_GB2312"/>
                <w:color w:val="auto"/>
                <w:sz w:val="24"/>
                <w:highlight w:val="none"/>
              </w:rPr>
            </w:pPr>
          </w:p>
        </w:tc>
        <w:tc>
          <w:tcPr>
            <w:tcW w:w="2097" w:type="dxa"/>
            <w:vAlign w:val="center"/>
          </w:tcPr>
          <w:p>
            <w:pPr>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3605" w:type="dxa"/>
            <w:vAlign w:val="center"/>
          </w:tcPr>
          <w:p>
            <w:pPr>
              <w:spacing w:line="360" w:lineRule="auto"/>
              <w:jc w:val="center"/>
              <w:rPr>
                <w:rFonts w:hint="eastAsia" w:ascii="仿宋_GB2312" w:eastAsia="仿宋_GB2312"/>
                <w:color w:val="auto"/>
                <w:sz w:val="24"/>
                <w:highlight w:val="none"/>
              </w:rPr>
            </w:pPr>
            <w:r>
              <w:rPr>
                <w:rFonts w:hint="eastAsia" w:ascii="仿宋_GB2312" w:hAnsi="仿宋_GB2312" w:eastAsia="仿宋_GB2312" w:cs="仿宋_GB2312"/>
                <w:color w:val="auto"/>
                <w:sz w:val="24"/>
                <w:highlight w:val="none"/>
              </w:rPr>
              <w:t>住宿费</w:t>
            </w:r>
          </w:p>
        </w:tc>
        <w:tc>
          <w:tcPr>
            <w:tcW w:w="2003" w:type="dxa"/>
            <w:gridSpan w:val="2"/>
            <w:vAlign w:val="center"/>
          </w:tcPr>
          <w:p>
            <w:pPr>
              <w:jc w:val="center"/>
              <w:rPr>
                <w:rFonts w:hint="eastAsia" w:ascii="仿宋_GB2312" w:eastAsia="仿宋_GB2312"/>
                <w:color w:val="auto"/>
                <w:sz w:val="24"/>
                <w:highlight w:val="none"/>
              </w:rPr>
            </w:pPr>
          </w:p>
        </w:tc>
        <w:tc>
          <w:tcPr>
            <w:tcW w:w="1985" w:type="dxa"/>
            <w:vAlign w:val="center"/>
          </w:tcPr>
          <w:p>
            <w:pPr>
              <w:spacing w:line="360" w:lineRule="auto"/>
              <w:jc w:val="center"/>
              <w:rPr>
                <w:rFonts w:hint="eastAsia" w:ascii="仿宋_GB2312" w:eastAsia="仿宋_GB2312"/>
                <w:color w:val="auto"/>
                <w:sz w:val="24"/>
                <w:highlight w:val="none"/>
              </w:rPr>
            </w:pPr>
          </w:p>
        </w:tc>
        <w:tc>
          <w:tcPr>
            <w:tcW w:w="2097" w:type="dxa"/>
            <w:vAlign w:val="center"/>
          </w:tcPr>
          <w:p>
            <w:pPr>
              <w:jc w:val="center"/>
              <w:rPr>
                <w:rFonts w:hint="eastAsia"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3605" w:type="dxa"/>
            <w:vAlign w:val="center"/>
          </w:tcPr>
          <w:p>
            <w:pPr>
              <w:spacing w:line="240" w:lineRule="exact"/>
              <w:jc w:val="center"/>
              <w:rPr>
                <w:rFonts w:hint="eastAsia" w:ascii="仿宋_GB2312" w:eastAsia="仿宋_GB2312"/>
                <w:color w:val="auto"/>
                <w:sz w:val="24"/>
                <w:highlight w:val="none"/>
              </w:rPr>
            </w:pPr>
            <w:r>
              <w:rPr>
                <w:rFonts w:hint="eastAsia" w:ascii="仿宋_GB2312" w:hAnsi="仿宋_GB2312" w:eastAsia="仿宋_GB2312" w:cs="仿宋_GB2312"/>
                <w:color w:val="auto"/>
                <w:sz w:val="24"/>
                <w:highlight w:val="none"/>
              </w:rPr>
              <w:t>会议费</w:t>
            </w:r>
          </w:p>
        </w:tc>
        <w:tc>
          <w:tcPr>
            <w:tcW w:w="2003" w:type="dxa"/>
            <w:gridSpan w:val="2"/>
            <w:vAlign w:val="center"/>
          </w:tcPr>
          <w:p>
            <w:pPr>
              <w:jc w:val="center"/>
              <w:rPr>
                <w:rFonts w:hint="eastAsia" w:ascii="仿宋_GB2312" w:eastAsia="仿宋_GB2312"/>
                <w:color w:val="auto"/>
                <w:sz w:val="24"/>
                <w:highlight w:val="none"/>
              </w:rPr>
            </w:pPr>
          </w:p>
        </w:tc>
        <w:tc>
          <w:tcPr>
            <w:tcW w:w="1985" w:type="dxa"/>
            <w:vAlign w:val="center"/>
          </w:tcPr>
          <w:p>
            <w:pPr>
              <w:spacing w:line="240" w:lineRule="exact"/>
              <w:jc w:val="center"/>
              <w:rPr>
                <w:rFonts w:hint="eastAsia" w:ascii="仿宋_GB2312" w:eastAsia="仿宋_GB2312"/>
                <w:color w:val="auto"/>
                <w:sz w:val="24"/>
                <w:highlight w:val="none"/>
              </w:rPr>
            </w:pPr>
          </w:p>
        </w:tc>
        <w:tc>
          <w:tcPr>
            <w:tcW w:w="2097" w:type="dxa"/>
            <w:vAlign w:val="center"/>
          </w:tcPr>
          <w:p>
            <w:pPr>
              <w:jc w:val="center"/>
              <w:rPr>
                <w:rFonts w:hint="eastAsia"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3605" w:type="dxa"/>
            <w:vAlign w:val="center"/>
          </w:tcPr>
          <w:p>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宣传费</w:t>
            </w:r>
          </w:p>
        </w:tc>
        <w:tc>
          <w:tcPr>
            <w:tcW w:w="2003" w:type="dxa"/>
            <w:gridSpan w:val="2"/>
            <w:vAlign w:val="center"/>
          </w:tcPr>
          <w:p>
            <w:pPr>
              <w:jc w:val="center"/>
              <w:rPr>
                <w:rFonts w:hint="eastAsia" w:ascii="仿宋_GB2312" w:hAnsi="仿宋_GB2312" w:eastAsia="仿宋_GB2312" w:cs="仿宋_GB2312"/>
                <w:color w:val="auto"/>
                <w:sz w:val="24"/>
                <w:highlight w:val="none"/>
              </w:rPr>
            </w:pPr>
          </w:p>
        </w:tc>
        <w:tc>
          <w:tcPr>
            <w:tcW w:w="1985" w:type="dxa"/>
            <w:vAlign w:val="center"/>
          </w:tcPr>
          <w:p>
            <w:pPr>
              <w:spacing w:line="360" w:lineRule="auto"/>
              <w:jc w:val="center"/>
              <w:rPr>
                <w:rFonts w:hint="eastAsia" w:ascii="仿宋_GB2312" w:hAnsi="仿宋_GB2312" w:eastAsia="仿宋_GB2312" w:cs="仿宋_GB2312"/>
                <w:color w:val="auto"/>
                <w:sz w:val="24"/>
                <w:highlight w:val="none"/>
              </w:rPr>
            </w:pPr>
          </w:p>
        </w:tc>
        <w:tc>
          <w:tcPr>
            <w:tcW w:w="2097" w:type="dxa"/>
            <w:vAlign w:val="center"/>
          </w:tcPr>
          <w:p>
            <w:pPr>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3605" w:type="dxa"/>
            <w:vAlign w:val="center"/>
          </w:tcPr>
          <w:p>
            <w:pPr>
              <w:spacing w:line="360" w:lineRule="auto"/>
              <w:jc w:val="center"/>
              <w:rPr>
                <w:rFonts w:hint="eastAsia" w:ascii="仿宋_GB2312" w:hAnsi="仿宋_GB2312" w:eastAsia="仿宋_GB2312" w:cs="仿宋_GB2312"/>
                <w:color w:val="auto"/>
                <w:sz w:val="24"/>
                <w:highlight w:val="none"/>
              </w:rPr>
            </w:pPr>
            <w:r>
              <w:rPr>
                <w:rFonts w:hint="eastAsia" w:ascii="仿宋_GB2312" w:eastAsia="仿宋_GB2312"/>
                <w:color w:val="auto"/>
                <w:sz w:val="24"/>
                <w:highlight w:val="none"/>
              </w:rPr>
              <w:t>项目劳务费</w:t>
            </w:r>
          </w:p>
        </w:tc>
        <w:tc>
          <w:tcPr>
            <w:tcW w:w="2003" w:type="dxa"/>
            <w:gridSpan w:val="2"/>
            <w:vAlign w:val="center"/>
          </w:tcPr>
          <w:p>
            <w:pPr>
              <w:jc w:val="center"/>
              <w:rPr>
                <w:rFonts w:hint="eastAsia" w:ascii="仿宋_GB2312" w:hAnsi="仿宋_GB2312" w:eastAsia="仿宋_GB2312" w:cs="仿宋_GB2312"/>
                <w:bCs/>
                <w:color w:val="auto"/>
                <w:szCs w:val="21"/>
                <w:highlight w:val="none"/>
              </w:rPr>
            </w:pPr>
          </w:p>
        </w:tc>
        <w:tc>
          <w:tcPr>
            <w:tcW w:w="1985" w:type="dxa"/>
            <w:vAlign w:val="center"/>
          </w:tcPr>
          <w:p>
            <w:pPr>
              <w:spacing w:line="360" w:lineRule="auto"/>
              <w:jc w:val="center"/>
              <w:rPr>
                <w:rFonts w:hint="eastAsia" w:ascii="仿宋_GB2312" w:hAnsi="仿宋_GB2312" w:eastAsia="仿宋_GB2312" w:cs="仿宋_GB2312"/>
                <w:color w:val="auto"/>
                <w:sz w:val="24"/>
                <w:highlight w:val="none"/>
              </w:rPr>
            </w:pPr>
          </w:p>
        </w:tc>
        <w:tc>
          <w:tcPr>
            <w:tcW w:w="2097" w:type="dxa"/>
            <w:vAlign w:val="center"/>
          </w:tcPr>
          <w:p>
            <w:pPr>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3605" w:type="dxa"/>
            <w:vAlign w:val="center"/>
          </w:tcPr>
          <w:p>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专家咨询费</w:t>
            </w:r>
          </w:p>
        </w:tc>
        <w:tc>
          <w:tcPr>
            <w:tcW w:w="2003" w:type="dxa"/>
            <w:gridSpan w:val="2"/>
          </w:tcPr>
          <w:p>
            <w:pPr>
              <w:jc w:val="center"/>
              <w:rPr>
                <w:rFonts w:hint="eastAsia" w:ascii="仿宋_GB2312" w:hAnsi="仿宋_GB2312" w:eastAsia="仿宋_GB2312" w:cs="仿宋_GB2312"/>
                <w:bCs/>
                <w:color w:val="auto"/>
                <w:szCs w:val="21"/>
                <w:highlight w:val="none"/>
              </w:rPr>
            </w:pPr>
          </w:p>
        </w:tc>
        <w:tc>
          <w:tcPr>
            <w:tcW w:w="1985" w:type="dxa"/>
          </w:tcPr>
          <w:p>
            <w:pPr>
              <w:spacing w:line="360" w:lineRule="auto"/>
              <w:jc w:val="center"/>
              <w:rPr>
                <w:rFonts w:hint="eastAsia" w:ascii="仿宋_GB2312" w:hAnsi="仿宋_GB2312" w:eastAsia="仿宋_GB2312" w:cs="仿宋_GB2312"/>
                <w:color w:val="auto"/>
                <w:sz w:val="24"/>
                <w:highlight w:val="none"/>
              </w:rPr>
            </w:pPr>
          </w:p>
        </w:tc>
        <w:tc>
          <w:tcPr>
            <w:tcW w:w="2097" w:type="dxa"/>
          </w:tcPr>
          <w:p>
            <w:pPr>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3605" w:type="dxa"/>
            <w:vAlign w:val="center"/>
          </w:tcPr>
          <w:p>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其他费用</w:t>
            </w:r>
          </w:p>
        </w:tc>
        <w:tc>
          <w:tcPr>
            <w:tcW w:w="2003" w:type="dxa"/>
            <w:gridSpan w:val="2"/>
          </w:tcPr>
          <w:p>
            <w:pPr>
              <w:jc w:val="center"/>
              <w:rPr>
                <w:rFonts w:hint="eastAsia" w:ascii="仿宋_GB2312" w:hAnsi="仿宋_GB2312" w:eastAsia="仿宋_GB2312" w:cs="仿宋_GB2312"/>
                <w:bCs/>
                <w:color w:val="auto"/>
                <w:szCs w:val="21"/>
                <w:highlight w:val="none"/>
              </w:rPr>
            </w:pPr>
          </w:p>
        </w:tc>
        <w:tc>
          <w:tcPr>
            <w:tcW w:w="1985" w:type="dxa"/>
          </w:tcPr>
          <w:p>
            <w:pPr>
              <w:spacing w:line="360" w:lineRule="auto"/>
              <w:jc w:val="center"/>
              <w:rPr>
                <w:rFonts w:hint="eastAsia" w:ascii="仿宋_GB2312" w:hAnsi="仿宋_GB2312" w:eastAsia="仿宋_GB2312" w:cs="仿宋_GB2312"/>
                <w:color w:val="auto"/>
                <w:sz w:val="24"/>
                <w:highlight w:val="none"/>
              </w:rPr>
            </w:pPr>
          </w:p>
        </w:tc>
        <w:tc>
          <w:tcPr>
            <w:tcW w:w="2097" w:type="dxa"/>
          </w:tcPr>
          <w:p>
            <w:pPr>
              <w:jc w:val="center"/>
              <w:rPr>
                <w:rFonts w:hint="eastAsia" w:ascii="仿宋_GB2312" w:hAnsi="仿宋_GB2312" w:eastAsia="仿宋_GB2312" w:cs="仿宋_GB2312"/>
                <w:color w:val="auto"/>
                <w:sz w:val="24"/>
                <w:highlight w:val="none"/>
              </w:rPr>
            </w:pPr>
          </w:p>
        </w:tc>
      </w:tr>
    </w:tbl>
    <w:p>
      <w:pPr>
        <w:rPr>
          <w:rFonts w:hint="eastAsia" w:ascii="Times New Roman" w:hAnsi="Times New Roman"/>
          <w:color w:val="FF0000"/>
          <w:sz w:val="28"/>
          <w:szCs w:val="28"/>
        </w:rPr>
      </w:pPr>
    </w:p>
    <w:p>
      <w:pPr>
        <w:jc w:val="both"/>
        <w:rPr>
          <w:rFonts w:hint="default" w:ascii="Times New Roman" w:hAnsi="Times New Roman"/>
          <w:sz w:val="28"/>
          <w:szCs w:val="28"/>
          <w:lang w:val="en-US" w:eastAsia="zh-CN"/>
        </w:rPr>
      </w:pPr>
    </w:p>
    <w:p>
      <w:pPr>
        <w:jc w:val="both"/>
        <w:rPr>
          <w:rFonts w:hint="default" w:ascii="Times New Roman" w:hAnsi="Times New Roman" w:eastAsia="仿宋_GB2312" w:cs="Times New Roman"/>
          <w:b/>
          <w:bCs/>
          <w:sz w:val="44"/>
          <w:szCs w:val="44"/>
          <w:lang w:val="en-US" w:eastAsia="zh-CN"/>
        </w:rPr>
      </w:pPr>
    </w:p>
    <w:p>
      <w:pPr>
        <w:jc w:val="both"/>
        <w:rPr>
          <w:rFonts w:hint="default" w:ascii="Times New Roman" w:hAnsi="Times New Roman"/>
          <w:sz w:val="28"/>
          <w:szCs w:val="28"/>
          <w:lang w:val="en-US" w:eastAsia="zh-CN"/>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00"/>
    <w:family w:val="auto"/>
    <w:pitch w:val="default"/>
    <w:sig w:usb0="00000000" w:usb1="00000000" w:usb2="00000016" w:usb3="00000000" w:csb0="0004000F" w:csb1="00000000"/>
  </w:font>
  <w:font w:name="华文中宋">
    <w:altName w:val="汉仪中宋简"/>
    <w:panose1 w:val="02010600040101010101"/>
    <w:charset w:val="00"/>
    <w:family w:val="auto"/>
    <w:pitch w:val="default"/>
    <w:sig w:usb0="00000000" w:usb1="00000000" w:usb2="00000010" w:usb3="00000000" w:csb0="0004009F" w:csb1="00000000"/>
  </w:font>
  <w:font w:name="仿宋_GB2312">
    <w:altName w:val="方正仿宋_GBK"/>
    <w:panose1 w:val="02010609030101010101"/>
    <w:charset w:val="00"/>
    <w:family w:val="auto"/>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NNraFyAEAAHsDAAAOAAAAAAAA&#10;AAEAIAAAADQBAABkcnMvZTJvRG9jLnhtbFBLBQYAAAAABgAGAFkBAABu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Theme="minorEastAsia" w:hAnsiTheme="minorEastAsia" w:eastAsiaTheme="minorEastAsia" w:cstheme="minorEastAsia"/>
        <w:color w:val="auto"/>
        <w:sz w:val="28"/>
        <w:szCs w:val="28"/>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692E25"/>
    <w:rsid w:val="19E96831"/>
    <w:rsid w:val="1BF276AF"/>
    <w:rsid w:val="1C56F507"/>
    <w:rsid w:val="1FC76162"/>
    <w:rsid w:val="1FFFCF88"/>
    <w:rsid w:val="22FF81DE"/>
    <w:rsid w:val="27FF31C9"/>
    <w:rsid w:val="29A277D5"/>
    <w:rsid w:val="2E7FB989"/>
    <w:rsid w:val="2EDC43D0"/>
    <w:rsid w:val="2FFFE1AD"/>
    <w:rsid w:val="335E4C2D"/>
    <w:rsid w:val="3BA32A2A"/>
    <w:rsid w:val="3D9EF364"/>
    <w:rsid w:val="3E3FFAB5"/>
    <w:rsid w:val="3EE7995E"/>
    <w:rsid w:val="3F7CC228"/>
    <w:rsid w:val="3F939E99"/>
    <w:rsid w:val="3F9FF33C"/>
    <w:rsid w:val="3FDEB28C"/>
    <w:rsid w:val="4EFF3DCB"/>
    <w:rsid w:val="52FF6033"/>
    <w:rsid w:val="565B4523"/>
    <w:rsid w:val="5B9D8535"/>
    <w:rsid w:val="5BBDE6B0"/>
    <w:rsid w:val="5DB7DAB9"/>
    <w:rsid w:val="5DE54A99"/>
    <w:rsid w:val="5FFFDB30"/>
    <w:rsid w:val="67BF86F1"/>
    <w:rsid w:val="6BDD6A64"/>
    <w:rsid w:val="6BFF4DF8"/>
    <w:rsid w:val="6DDF0644"/>
    <w:rsid w:val="6EBFA9B4"/>
    <w:rsid w:val="6EDE5166"/>
    <w:rsid w:val="6F720544"/>
    <w:rsid w:val="6FDF4004"/>
    <w:rsid w:val="6FEF73D4"/>
    <w:rsid w:val="73BF9439"/>
    <w:rsid w:val="7630459B"/>
    <w:rsid w:val="77736A70"/>
    <w:rsid w:val="77AFA2E9"/>
    <w:rsid w:val="77F3001C"/>
    <w:rsid w:val="77FB34BE"/>
    <w:rsid w:val="784E234E"/>
    <w:rsid w:val="7B3F9BDF"/>
    <w:rsid w:val="7BDF1F62"/>
    <w:rsid w:val="7C7F20C7"/>
    <w:rsid w:val="7CF5CF7A"/>
    <w:rsid w:val="7D760955"/>
    <w:rsid w:val="7DEF604A"/>
    <w:rsid w:val="7EEECC60"/>
    <w:rsid w:val="7F0B8ED1"/>
    <w:rsid w:val="7F2E3262"/>
    <w:rsid w:val="7FEF0098"/>
    <w:rsid w:val="7FFF8BFF"/>
    <w:rsid w:val="9FE713FC"/>
    <w:rsid w:val="9FFD6BA3"/>
    <w:rsid w:val="A6BF37ED"/>
    <w:rsid w:val="A73FD8A1"/>
    <w:rsid w:val="AB17C1D8"/>
    <w:rsid w:val="ABEB313B"/>
    <w:rsid w:val="ABF636B6"/>
    <w:rsid w:val="B3B76B62"/>
    <w:rsid w:val="BCC70322"/>
    <w:rsid w:val="BDFBB593"/>
    <w:rsid w:val="BF7D694F"/>
    <w:rsid w:val="BFFDBAA7"/>
    <w:rsid w:val="C7EFF4C7"/>
    <w:rsid w:val="C9F7E987"/>
    <w:rsid w:val="CBD738D2"/>
    <w:rsid w:val="D0DFD7EC"/>
    <w:rsid w:val="D27DDA8E"/>
    <w:rsid w:val="D6F76851"/>
    <w:rsid w:val="DB36B860"/>
    <w:rsid w:val="DBA57560"/>
    <w:rsid w:val="DBA6A904"/>
    <w:rsid w:val="DBFF7E39"/>
    <w:rsid w:val="DED7FC5D"/>
    <w:rsid w:val="DFF77EB9"/>
    <w:rsid w:val="DFFBD59E"/>
    <w:rsid w:val="E3AFF2D1"/>
    <w:rsid w:val="E7F378AF"/>
    <w:rsid w:val="E95FD8FF"/>
    <w:rsid w:val="EAFF98C1"/>
    <w:rsid w:val="EECD8392"/>
    <w:rsid w:val="EFD3F3EA"/>
    <w:rsid w:val="F3DD9391"/>
    <w:rsid w:val="F3FAE5F7"/>
    <w:rsid w:val="F7BEDFB2"/>
    <w:rsid w:val="F7DDE2D2"/>
    <w:rsid w:val="F7DFF2FB"/>
    <w:rsid w:val="F9FEA94C"/>
    <w:rsid w:val="FBD2F2C3"/>
    <w:rsid w:val="FBD7C00A"/>
    <w:rsid w:val="FCDC22F8"/>
    <w:rsid w:val="FD9D8E96"/>
    <w:rsid w:val="FDEE1EFE"/>
    <w:rsid w:val="FF2F239C"/>
    <w:rsid w:val="FF4F01B0"/>
    <w:rsid w:val="FFAFFEE1"/>
    <w:rsid w:val="FFE23560"/>
    <w:rsid w:val="FFEBD5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customStyle="1" w:styleId="11">
    <w:name w:val="Default"/>
    <w:qFormat/>
    <w:uiPriority w:val="0"/>
    <w:pPr>
      <w:widowControl w:val="0"/>
      <w:autoSpaceDE w:val="0"/>
      <w:autoSpaceDN w:val="0"/>
      <w:adjustRightInd w:val="0"/>
    </w:pPr>
    <w:rPr>
      <w:rFonts w:ascii="等线" w:hAnsi="等线" w:eastAsia="宋体" w:cs="等线"/>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65</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2020-07-01T05:05:00Z</dcterms:created>
  <dc:creator>Administrator</dc:creator>
  <cp:lastModifiedBy>penny</cp:lastModifiedBy>
  <cp:lastPrinted>2021-12-18T22:09:00Z</cp:lastPrinted>
  <dcterms:modified xsi:type="dcterms:W3CDTF">2022-06-27T14:31:47Z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