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102"/>
        <w:spacing w:before="149" w:line="226" w:lineRule="auto"/>
        <w:rPr>
          <w:rFonts w:ascii="SimHei" w:hAnsi="SimHei" w:eastAsia="SimHei" w:cs="SimHei"/>
          <w:sz w:val="46"/>
          <w:szCs w:val="46"/>
        </w:rPr>
      </w:pPr>
      <w:r>
        <w:rPr>
          <w:rFonts w:ascii="SimHei" w:hAnsi="SimHei" w:eastAsia="SimHei" w:cs="SimHei"/>
          <w:sz w:val="46"/>
          <w:szCs w:val="46"/>
          <w:spacing w:val="9"/>
        </w:rPr>
        <w:t>福建省首台（套）重大技术装备推广应用指导目录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ind w:left="4769"/>
        <w:spacing w:before="114" w:line="227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</w:rPr>
        <w:t>（</w:t>
      </w:r>
      <w:r>
        <w:rPr>
          <w:sz w:val="35"/>
          <w:szCs w:val="35"/>
          <w:b/>
          <w:bCs/>
        </w:rPr>
        <w:t>2025 </w:t>
      </w:r>
      <w:r>
        <w:rPr>
          <w:rFonts w:ascii="SimHei" w:hAnsi="SimHei" w:eastAsia="SimHei" w:cs="SimHei"/>
          <w:sz w:val="35"/>
          <w:szCs w:val="35"/>
        </w:rPr>
        <w:t>年版）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4473"/>
        <w:spacing w:before="113" w:line="228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7"/>
        </w:rPr>
        <w:t>二○二五年十一月</w:t>
      </w:r>
    </w:p>
    <w:p>
      <w:pPr>
        <w:spacing w:line="228" w:lineRule="auto"/>
        <w:sectPr>
          <w:pgSz w:w="16839" w:h="11906"/>
          <w:pgMar w:top="1012" w:right="2525" w:bottom="0" w:left="2525" w:header="0" w:footer="0" w:gutter="0"/>
        </w:sectPr>
        <w:rPr>
          <w:rFonts w:ascii="SimHei" w:hAnsi="SimHei" w:eastAsia="SimHei" w:cs="SimHei"/>
          <w:sz w:val="35"/>
          <w:szCs w:val="35"/>
        </w:rPr>
      </w:pP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sdt>
      <w:sdtPr>
        <w:rPr>
          <w:rFonts w:ascii="SimSun" w:hAnsi="SimSun" w:eastAsia="SimSun" w:cs="SimSun"/>
          <w:sz w:val="52"/>
          <w:szCs w:val="52"/>
        </w:rPr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sz w:val="28"/>
          <w:szCs w:val="28"/>
        </w:rPr>
      </w:sdtEndPr>
      <w:sdtContent>
        <w:p>
          <w:pPr>
            <w:ind w:left="7187"/>
            <w:spacing w:before="169" w:line="223" w:lineRule="auto"/>
            <w:rPr>
              <w:rFonts w:ascii="SimSun" w:hAnsi="SimSun" w:eastAsia="SimSun" w:cs="SimSun"/>
              <w:sz w:val="52"/>
              <w:szCs w:val="52"/>
            </w:rPr>
          </w:pPr>
          <w:r>
            <w:rPr>
              <w:rFonts w:ascii="SimSun" w:hAnsi="SimSun" w:eastAsia="SimSun" w:cs="SimSun"/>
              <w:sz w:val="52"/>
              <w:szCs w:val="52"/>
              <w:spacing w:val="-60"/>
            </w:rPr>
            <w:t>目</w:t>
          </w:r>
          <w:r>
            <w:rPr>
              <w:rFonts w:ascii="SimSun" w:hAnsi="SimSun" w:eastAsia="SimSun" w:cs="SimSun"/>
              <w:sz w:val="52"/>
              <w:szCs w:val="52"/>
              <w:spacing w:val="10"/>
            </w:rPr>
            <w:t xml:space="preserve">  </w:t>
          </w:r>
          <w:r>
            <w:rPr>
              <w:rFonts w:ascii="SimSun" w:hAnsi="SimSun" w:eastAsia="SimSun" w:cs="SimSun"/>
              <w:sz w:val="52"/>
              <w:szCs w:val="52"/>
              <w:spacing w:val="-60"/>
            </w:rPr>
            <w:t>录</w:t>
          </w:r>
        </w:p>
        <w:p>
          <w:pPr>
            <w:pStyle w:val="BodyText"/>
            <w:ind w:left="16"/>
            <w:spacing w:before="274" w:line="221" w:lineRule="auto"/>
            <w:tabs>
              <w:tab w:val="right" w:leader="dot" w:pos="15690"/>
            </w:tabs>
            <w:rPr>
              <w:sz w:val="28"/>
              <w:szCs w:val="28"/>
            </w:rPr>
          </w:pPr>
          <w:hyperlink w:history="true" w:anchor="bookmark1">
            <w:r>
              <w:rPr>
                <w:sz w:val="28"/>
                <w:szCs w:val="28"/>
                <w:b/>
                <w:bCs/>
                <w:spacing w:val="-4"/>
              </w:rPr>
              <w:t>1.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4"/>
              </w:rPr>
              <w:t>发电及输变电设备</w:t>
            </w:r>
            <w:r>
              <w:rPr>
                <w:rFonts w:ascii="SimSun" w:hAnsi="SimSun" w:eastAsia="SimSun" w:cs="SimSun"/>
                <w:sz w:val="28"/>
                <w:szCs w:val="28"/>
                <w:spacing w:val="-119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73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22"/>
              </w:rPr>
              <w:t>1</w:t>
            </w:r>
          </w:hyperlink>
        </w:p>
        <w:p>
          <w:pPr>
            <w:pStyle w:val="BodyText"/>
            <w:spacing w:line="296" w:lineRule="auto"/>
            <w:rPr/>
          </w:pPr>
          <w:r/>
        </w:p>
        <w:p>
          <w:pPr>
            <w:pStyle w:val="BodyText"/>
            <w:ind w:left="1"/>
            <w:spacing w:before="91" w:line="221" w:lineRule="auto"/>
            <w:tabs>
              <w:tab w:val="right" w:leader="dot" w:pos="15690"/>
            </w:tabs>
            <w:rPr>
              <w:sz w:val="28"/>
              <w:szCs w:val="28"/>
            </w:rPr>
          </w:pPr>
          <w:hyperlink w:history="true" w:anchor="bookmark2">
            <w:r>
              <w:rPr>
                <w:sz w:val="28"/>
                <w:szCs w:val="28"/>
                <w:b/>
                <w:bCs/>
                <w:spacing w:val="-3"/>
              </w:rPr>
              <w:t>2.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3"/>
              </w:rPr>
              <w:t>新型专用汽车、轨道交通及航空设备</w:t>
            </w:r>
            <w:r>
              <w:rPr>
                <w:rFonts w:ascii="SimSun" w:hAnsi="SimSun" w:eastAsia="SimSun" w:cs="SimSun"/>
                <w:sz w:val="28"/>
                <w:szCs w:val="28"/>
                <w:spacing w:val="-105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58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11"/>
              </w:rPr>
              <w:t>3</w:t>
            </w:r>
          </w:hyperlink>
        </w:p>
        <w:p>
          <w:pPr>
            <w:pStyle w:val="BodyText"/>
            <w:spacing w:line="295" w:lineRule="auto"/>
            <w:rPr/>
          </w:pPr>
          <w:r/>
        </w:p>
        <w:p>
          <w:pPr>
            <w:pStyle w:val="BodyText"/>
            <w:ind w:left="5"/>
            <w:spacing w:before="91" w:line="221" w:lineRule="auto"/>
            <w:tabs>
              <w:tab w:val="right" w:leader="dot" w:pos="15688"/>
            </w:tabs>
            <w:rPr>
              <w:sz w:val="28"/>
              <w:szCs w:val="28"/>
            </w:rPr>
          </w:pPr>
          <w:hyperlink w:history="true" w:anchor="bookmark3">
            <w:r>
              <w:rPr>
                <w:sz w:val="28"/>
                <w:szCs w:val="28"/>
                <w:b/>
                <w:bCs/>
                <w:spacing w:val="-3"/>
              </w:rPr>
              <w:t>3.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3"/>
              </w:rPr>
              <w:t>环保及资源综合利用装备</w:t>
            </w:r>
            <w:r>
              <w:rPr>
                <w:rFonts w:ascii="SimSun" w:hAnsi="SimSun" w:eastAsia="SimSun" w:cs="SimSun"/>
                <w:sz w:val="28"/>
                <w:szCs w:val="28"/>
                <w:spacing w:val="-113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114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9"/>
              </w:rPr>
              <w:t>9</w:t>
            </w:r>
          </w:hyperlink>
        </w:p>
        <w:p>
          <w:pPr>
            <w:pStyle w:val="BodyText"/>
            <w:spacing w:line="296" w:lineRule="auto"/>
            <w:rPr/>
          </w:pPr>
          <w:r/>
        </w:p>
        <w:p>
          <w:pPr>
            <w:pStyle w:val="BodyText"/>
            <w:spacing w:before="91" w:line="220" w:lineRule="auto"/>
            <w:tabs>
              <w:tab w:val="right" w:leader="dot" w:pos="15688"/>
            </w:tabs>
            <w:rPr>
              <w:sz w:val="28"/>
              <w:szCs w:val="28"/>
            </w:rPr>
          </w:pPr>
          <w:hyperlink w:history="true" w:anchor="bookmark4">
            <w:r>
              <w:rPr>
                <w:sz w:val="28"/>
                <w:szCs w:val="28"/>
                <w:b/>
                <w:bCs/>
                <w:spacing w:val="-3"/>
              </w:rPr>
              <w:t>4.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3"/>
              </w:rPr>
              <w:t>先进施工机械</w:t>
            </w:r>
            <w:r>
              <w:rPr>
                <w:rFonts w:ascii="SimSun" w:hAnsi="SimSun" w:eastAsia="SimSun" w:cs="SimSun"/>
                <w:sz w:val="28"/>
                <w:szCs w:val="28"/>
                <w:spacing w:val="-11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31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11"/>
              </w:rPr>
              <w:t>13</w:t>
            </w:r>
          </w:hyperlink>
        </w:p>
        <w:p>
          <w:pPr>
            <w:pStyle w:val="BodyText"/>
            <w:spacing w:line="298" w:lineRule="auto"/>
            <w:rPr/>
          </w:pPr>
          <w:r/>
        </w:p>
        <w:p>
          <w:pPr>
            <w:pStyle w:val="BodyText"/>
            <w:ind w:left="7"/>
            <w:spacing w:before="91" w:line="220" w:lineRule="auto"/>
            <w:tabs>
              <w:tab w:val="right" w:leader="dot" w:pos="15688"/>
            </w:tabs>
            <w:rPr>
              <w:sz w:val="28"/>
              <w:szCs w:val="28"/>
            </w:rPr>
          </w:pPr>
          <w:hyperlink w:history="true" w:anchor="bookmark5">
            <w:r>
              <w:rPr>
                <w:sz w:val="28"/>
                <w:szCs w:val="28"/>
                <w:b/>
                <w:bCs/>
                <w:spacing w:val="-3"/>
              </w:rPr>
              <w:t>5.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3"/>
              </w:rPr>
              <w:t>新型轻工、建材、农机及其他专用设备</w:t>
            </w:r>
            <w:r>
              <w:rPr>
                <w:rFonts w:ascii="SimSun" w:hAnsi="SimSun" w:eastAsia="SimSun" w:cs="SimSun"/>
                <w:sz w:val="28"/>
                <w:szCs w:val="28"/>
                <w:spacing w:val="-107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31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11"/>
              </w:rPr>
              <w:t>16</w:t>
            </w:r>
          </w:hyperlink>
        </w:p>
        <w:p>
          <w:pPr>
            <w:pStyle w:val="BodyText"/>
            <w:spacing w:line="295" w:lineRule="auto"/>
            <w:rPr/>
          </w:pPr>
          <w:r/>
        </w:p>
        <w:p>
          <w:pPr>
            <w:pStyle w:val="BodyText"/>
            <w:ind w:left="6"/>
            <w:spacing w:before="92" w:line="221" w:lineRule="auto"/>
            <w:tabs>
              <w:tab w:val="right" w:leader="dot" w:pos="15685"/>
            </w:tabs>
            <w:rPr>
              <w:sz w:val="28"/>
              <w:szCs w:val="28"/>
            </w:rPr>
          </w:pPr>
          <w:hyperlink w:history="true" w:anchor="bookmark6">
            <w:r>
              <w:rPr>
                <w:sz w:val="28"/>
                <w:szCs w:val="28"/>
                <w:b/>
                <w:bCs/>
                <w:spacing w:val="-3"/>
              </w:rPr>
              <w:t>6.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3"/>
              </w:rPr>
              <w:t>高技术船舶及海洋工程装备</w:t>
            </w:r>
            <w:r>
              <w:rPr>
                <w:rFonts w:ascii="SimSun" w:hAnsi="SimSun" w:eastAsia="SimSun" w:cs="SimSun"/>
                <w:sz w:val="28"/>
                <w:szCs w:val="28"/>
                <w:spacing w:val="-113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98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4"/>
              </w:rPr>
              <w:t>24</w:t>
            </w:r>
          </w:hyperlink>
        </w:p>
        <w:p>
          <w:pPr>
            <w:pStyle w:val="BodyText"/>
            <w:spacing w:line="297" w:lineRule="auto"/>
            <w:rPr/>
          </w:pPr>
          <w:r/>
        </w:p>
        <w:p>
          <w:pPr>
            <w:pStyle w:val="BodyText"/>
            <w:ind w:left="6"/>
            <w:spacing w:before="91" w:line="222" w:lineRule="auto"/>
            <w:tabs>
              <w:tab w:val="right" w:leader="dot" w:pos="15688"/>
            </w:tabs>
            <w:rPr>
              <w:sz w:val="28"/>
              <w:szCs w:val="28"/>
            </w:rPr>
          </w:pPr>
          <w:hyperlink w:history="true" w:anchor="bookmark7">
            <w:r>
              <w:rPr>
                <w:sz w:val="28"/>
                <w:szCs w:val="28"/>
                <w:b/>
                <w:bCs/>
                <w:spacing w:val="-3"/>
              </w:rPr>
              <w:t>7.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3"/>
              </w:rPr>
              <w:t>成形加工设备</w:t>
            </w:r>
            <w:r>
              <w:rPr>
                <w:rFonts w:ascii="SimSun" w:hAnsi="SimSun" w:eastAsia="SimSun" w:cs="SimSun"/>
                <w:sz w:val="28"/>
                <w:szCs w:val="28"/>
                <w:spacing w:val="-12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45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4"/>
              </w:rPr>
              <w:t>26</w:t>
            </w:r>
          </w:hyperlink>
        </w:p>
        <w:p>
          <w:pPr>
            <w:pStyle w:val="BodyText"/>
            <w:spacing w:line="295" w:lineRule="auto"/>
            <w:rPr/>
          </w:pPr>
          <w:r/>
        </w:p>
        <w:p>
          <w:pPr>
            <w:pStyle w:val="BodyText"/>
            <w:ind w:left="6"/>
            <w:spacing w:before="92" w:line="221" w:lineRule="auto"/>
            <w:tabs>
              <w:tab w:val="right" w:leader="dot" w:pos="15688"/>
            </w:tabs>
            <w:rPr>
              <w:sz w:val="28"/>
              <w:szCs w:val="28"/>
            </w:rPr>
          </w:pPr>
          <w:hyperlink w:history="true" w:anchor="bookmark8">
            <w:r>
              <w:rPr>
                <w:sz w:val="28"/>
                <w:szCs w:val="28"/>
                <w:b/>
                <w:bCs/>
                <w:spacing w:val="-7"/>
              </w:rPr>
              <w:t>8.</w:t>
            </w:r>
            <w:r>
              <w:rPr>
                <w:sz w:val="28"/>
                <w:szCs w:val="28"/>
                <w:b/>
                <w:bCs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7"/>
              </w:rPr>
              <w:t>电子及医疗专用装备</w:t>
            </w:r>
            <w:r>
              <w:rPr>
                <w:rFonts w:ascii="SimSun" w:hAnsi="SimSun" w:eastAsia="SimSun" w:cs="SimSun"/>
                <w:sz w:val="28"/>
                <w:szCs w:val="28"/>
                <w:spacing w:val="-12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65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6"/>
              </w:rPr>
              <w:t>30</w:t>
            </w:r>
          </w:hyperlink>
        </w:p>
        <w:p>
          <w:pPr>
            <w:pStyle w:val="BodyText"/>
            <w:spacing w:line="293" w:lineRule="auto"/>
            <w:rPr/>
          </w:pPr>
          <w:r/>
        </w:p>
        <w:p>
          <w:pPr>
            <w:pStyle w:val="BodyText"/>
            <w:ind w:left="3"/>
            <w:spacing w:before="91" w:line="221" w:lineRule="auto"/>
            <w:tabs>
              <w:tab w:val="right" w:leader="dot" w:pos="15685"/>
            </w:tabs>
            <w:rPr>
              <w:sz w:val="28"/>
              <w:szCs w:val="28"/>
            </w:rPr>
          </w:pPr>
          <w:hyperlink w:history="true" w:anchor="bookmark9">
            <w:r>
              <w:rPr>
                <w:sz w:val="28"/>
                <w:szCs w:val="28"/>
                <w:b/>
                <w:bCs/>
                <w:spacing w:val="-3"/>
              </w:rPr>
              <w:t>9.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3"/>
              </w:rPr>
              <w:t>重大技术装备关键配套基础件</w:t>
            </w:r>
            <w:r>
              <w:rPr>
                <w:rFonts w:ascii="SimSun" w:hAnsi="SimSun" w:eastAsia="SimSun" w:cs="SimSun"/>
                <w:sz w:val="28"/>
                <w:szCs w:val="28"/>
                <w:spacing w:val="-109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101"/>
              </w:rPr>
              <w:t xml:space="preserve"> </w:t>
            </w:r>
            <w:r>
              <w:rPr>
                <w:sz w:val="28"/>
                <w:szCs w:val="28"/>
                <w:b/>
                <w:bCs/>
                <w:spacing w:val="-6"/>
              </w:rPr>
              <w:t>35</w:t>
            </w:r>
          </w:hyperlink>
        </w:p>
      </w:sdtContent>
    </w:sdt>
    <w:p>
      <w:pPr>
        <w:spacing w:line="221" w:lineRule="auto"/>
        <w:sectPr>
          <w:pgSz w:w="16839" w:h="11906"/>
          <w:pgMar w:top="1012" w:right="575" w:bottom="0" w:left="571" w:header="0" w:footer="0" w:gutter="0"/>
        </w:sectPr>
        <w:rPr>
          <w:sz w:val="28"/>
          <w:szCs w:val="28"/>
        </w:rPr>
      </w:pPr>
    </w:p>
    <w:p>
      <w:pPr>
        <w:pStyle w:val="BodyText"/>
        <w:spacing w:line="467" w:lineRule="auto"/>
        <w:rPr/>
      </w:pPr>
      <w:r/>
    </w:p>
    <w:p>
      <w:pPr>
        <w:pStyle w:val="BodyText"/>
        <w:ind w:left="43"/>
        <w:spacing w:before="91" w:line="222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10" w:id="1"/>
      <w:bookmarkEnd w:id="1"/>
      <w:bookmarkStart w:name="bookmark1" w:id="2"/>
      <w:bookmarkEnd w:id="2"/>
      <w:r>
        <w:rPr>
          <w:sz w:val="28"/>
          <w:szCs w:val="28"/>
          <w:b/>
          <w:bCs/>
          <w:spacing w:val="-6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6"/>
        </w:rPr>
        <w:t>.</w:t>
      </w:r>
      <w:r>
        <w:rPr>
          <w:rFonts w:ascii="SimSun" w:hAnsi="SimSun" w:eastAsia="SimSun" w:cs="SimSun"/>
          <w:sz w:val="28"/>
          <w:szCs w:val="28"/>
          <w:b/>
          <w:bCs/>
          <w:spacing w:val="-6"/>
        </w:rPr>
        <w:t>发电及输变电设备</w:t>
      </w:r>
    </w:p>
    <w:p>
      <w:pPr>
        <w:spacing w:line="130" w:lineRule="exact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77"/>
              <w:spacing w:before="117"/>
              <w:rPr/>
            </w:pPr>
            <w:r>
              <w:rPr>
                <w:b/>
                <w:bCs/>
                <w:spacing w:val="-11"/>
              </w:rPr>
              <w:t>1.1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5"/>
              <w:spacing w:before="116" w:line="222" w:lineRule="auto"/>
              <w:rPr/>
            </w:pPr>
            <w:r>
              <w:rPr>
                <w:b/>
                <w:bCs/>
                <w:spacing w:val="-5"/>
              </w:rPr>
              <w:t>发电设备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03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/>
              <w:rPr/>
            </w:pPr>
            <w:r>
              <w:rPr>
                <w:spacing w:val="-6"/>
              </w:rPr>
              <w:t>1.1.1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1" w:right="97" w:hanging="16"/>
              <w:spacing w:before="160" w:line="323" w:lineRule="auto"/>
              <w:rPr/>
            </w:pPr>
            <w:r>
              <w:rPr>
                <w:b/>
                <w:bCs/>
                <w:spacing w:val="1"/>
              </w:rPr>
              <w:t>“氨-氢</w:t>
            </w:r>
            <w:r>
              <w:rPr>
                <w:spacing w:val="-71"/>
              </w:rPr>
              <w:t xml:space="preserve"> </w:t>
            </w:r>
            <w:r>
              <w:rPr>
                <w:b/>
                <w:bCs/>
                <w:spacing w:val="1"/>
              </w:rPr>
              <w:t>”燃料电池发电站</w:t>
            </w:r>
            <w:r>
              <w:rPr>
                <w:b/>
                <w:bCs/>
                <w:spacing w:val="-6"/>
              </w:rPr>
              <w:t>装备</w:t>
            </w:r>
          </w:p>
        </w:tc>
        <w:tc>
          <w:tcPr>
            <w:tcW w:w="70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6" w:line="221" w:lineRule="auto"/>
              <w:rPr/>
            </w:pPr>
            <w:r>
              <w:rPr>
                <w:spacing w:val="-1"/>
              </w:rPr>
              <w:t>1.氨制氢反应器在工作温度≤480℃时氨分解率≥99.5%；</w:t>
            </w:r>
          </w:p>
          <w:p>
            <w:pPr>
              <w:pStyle w:val="TableText"/>
              <w:ind w:left="115"/>
              <w:spacing w:before="48" w:line="220" w:lineRule="auto"/>
              <w:rPr/>
            </w:pPr>
            <w:r>
              <w:rPr/>
              <w:t>2.体积分数为3:1</w:t>
            </w:r>
            <w:r>
              <w:rPr>
                <w:spacing w:val="-13"/>
              </w:rPr>
              <w:t xml:space="preserve"> </w:t>
            </w:r>
            <w:r>
              <w:rPr/>
              <w:t>的氢氮混合器供应下质子交换膜燃料电池输出功率≥10kW；</w:t>
            </w:r>
          </w:p>
          <w:p>
            <w:pPr>
              <w:pStyle w:val="TableText"/>
              <w:ind w:left="117"/>
              <w:spacing w:before="49" w:line="215" w:lineRule="auto"/>
              <w:rPr/>
            </w:pPr>
            <w:r>
              <w:rPr>
                <w:spacing w:val="-2"/>
              </w:rPr>
              <w:t>3.每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kWh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耗氨量≤0.416kg。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77"/>
              <w:spacing w:before="119"/>
              <w:rPr/>
            </w:pPr>
            <w:r>
              <w:rPr>
                <w:b/>
                <w:bCs/>
                <w:spacing w:val="-11"/>
              </w:rPr>
              <w:t>1.2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0"/>
              <w:spacing w:before="119" w:line="221" w:lineRule="auto"/>
              <w:rPr/>
            </w:pPr>
            <w:r>
              <w:rPr>
                <w:b/>
                <w:bCs/>
                <w:spacing w:val="-4"/>
              </w:rPr>
              <w:t>输变电设备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6" w:hRule="atLeast"/>
        </w:trPr>
        <w:tc>
          <w:tcPr>
            <w:tcW w:w="10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/>
              <w:rPr/>
            </w:pPr>
            <w:r>
              <w:rPr>
                <w:spacing w:val="-6"/>
              </w:rPr>
              <w:t>1.2.1</w:t>
            </w:r>
          </w:p>
        </w:tc>
        <w:tc>
          <w:tcPr>
            <w:tcW w:w="280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1" w:line="221" w:lineRule="auto"/>
              <w:rPr/>
            </w:pPr>
            <w:r>
              <w:rPr>
                <w:b/>
                <w:bCs/>
                <w:spacing w:val="-5"/>
              </w:rPr>
              <w:t>直流抗晃电电源系统</w:t>
            </w:r>
          </w:p>
        </w:tc>
        <w:tc>
          <w:tcPr>
            <w:tcW w:w="70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9" w:line="220" w:lineRule="auto"/>
              <w:rPr/>
            </w:pPr>
            <w:r>
              <w:rPr>
                <w:spacing w:val="-4"/>
              </w:rPr>
              <w:t>1.充电模块稳压精度：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±0.5%；</w:t>
            </w:r>
          </w:p>
          <w:p>
            <w:pPr>
              <w:pStyle w:val="TableText"/>
              <w:ind w:left="115"/>
              <w:spacing w:before="49" w:line="220" w:lineRule="auto"/>
              <w:rPr/>
            </w:pPr>
            <w:r>
              <w:rPr>
                <w:spacing w:val="-3"/>
              </w:rPr>
              <w:t>2.变换模块稳压精度：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±0.5%；</w:t>
            </w:r>
          </w:p>
          <w:p>
            <w:pPr>
              <w:pStyle w:val="TableText"/>
              <w:ind w:left="117"/>
              <w:spacing w:before="49" w:line="220" w:lineRule="auto"/>
              <w:rPr/>
            </w:pPr>
            <w:r>
              <w:rPr>
                <w:spacing w:val="-3"/>
              </w:rPr>
              <w:t>3.充电模块并联均流精度：</w:t>
            </w:r>
            <w:r>
              <w:rPr>
                <w:spacing w:val="-74"/>
              </w:rPr>
              <w:t xml:space="preserve"> </w:t>
            </w:r>
            <w:r>
              <w:rPr>
                <w:spacing w:val="-3"/>
              </w:rPr>
              <w:t>±5%；</w:t>
            </w:r>
          </w:p>
          <w:p>
            <w:pPr>
              <w:pStyle w:val="TableText"/>
              <w:ind w:left="111"/>
              <w:spacing w:before="49" w:line="221" w:lineRule="auto"/>
              <w:rPr/>
            </w:pPr>
            <w:r>
              <w:rPr/>
              <w:t>4.各带电回路之间、各独立带电回路与地之间绝</w:t>
            </w:r>
            <w:r>
              <w:rPr>
                <w:spacing w:val="-1"/>
              </w:rPr>
              <w:t>缘电阻≥10MΩ;</w:t>
            </w:r>
          </w:p>
          <w:p>
            <w:pPr>
              <w:pStyle w:val="TableText"/>
              <w:ind w:left="117"/>
              <w:spacing w:before="49" w:line="221" w:lineRule="auto"/>
              <w:rPr/>
            </w:pPr>
            <w:r>
              <w:rPr>
                <w:spacing w:val="-1"/>
              </w:rPr>
              <w:t>5.抗晃电（切换）时间≤1ms；</w:t>
            </w:r>
          </w:p>
          <w:p>
            <w:pPr>
              <w:pStyle w:val="TableText"/>
              <w:ind w:left="114"/>
              <w:spacing w:before="48" w:line="216" w:lineRule="auto"/>
              <w:rPr/>
            </w:pPr>
            <w:r>
              <w:rPr>
                <w:spacing w:val="-2"/>
              </w:rPr>
              <w:t>6.DC-DC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效率≥98%。</w:t>
            </w:r>
          </w:p>
        </w:tc>
      </w:tr>
      <w:tr>
        <w:trPr>
          <w:trHeight w:val="1252" w:hRule="atLeast"/>
        </w:trPr>
        <w:tc>
          <w:tcPr>
            <w:tcW w:w="103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/>
              <w:rPr/>
            </w:pPr>
            <w:r>
              <w:rPr>
                <w:spacing w:val="-6"/>
              </w:rPr>
              <w:t>1.2.2</w:t>
            </w:r>
          </w:p>
        </w:tc>
        <w:tc>
          <w:tcPr>
            <w:tcW w:w="2807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2" w:line="221" w:lineRule="auto"/>
              <w:rPr/>
            </w:pPr>
            <w:r>
              <w:rPr>
                <w:b/>
                <w:bCs/>
                <w:spacing w:val="-11"/>
              </w:rPr>
              <w:t>一体化电力模组</w:t>
            </w:r>
          </w:p>
        </w:tc>
        <w:tc>
          <w:tcPr>
            <w:tcW w:w="70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9" w:line="221" w:lineRule="auto"/>
              <w:rPr/>
            </w:pPr>
            <w:r>
              <w:rPr>
                <w:spacing w:val="-2"/>
              </w:rPr>
              <w:t>1.输出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50%额定负载时，电流总谐波畸变率≤2%；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2.接额定阻性负载输出，输出电压波形失真度≤2%；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1"/>
              </w:rPr>
              <w:t>3.50%阻性负载，三相电压不平衡度≤3%；</w:t>
            </w:r>
          </w:p>
          <w:p>
            <w:pPr>
              <w:pStyle w:val="TableText"/>
              <w:ind w:left="111"/>
              <w:spacing w:before="48" w:line="215" w:lineRule="auto"/>
              <w:rPr/>
            </w:pPr>
            <w:r>
              <w:rPr>
                <w:spacing w:val="-1"/>
              </w:rPr>
              <w:t>4.系统在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50%负载时，并机负载不均衡度≤5%。</w:t>
            </w:r>
          </w:p>
        </w:tc>
      </w:tr>
      <w:tr>
        <w:trPr>
          <w:trHeight w:val="1876" w:hRule="atLeast"/>
        </w:trPr>
        <w:tc>
          <w:tcPr>
            <w:tcW w:w="10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/>
              <w:rPr/>
            </w:pPr>
            <w:r>
              <w:rPr>
                <w:spacing w:val="-6"/>
              </w:rPr>
              <w:t>1.2.3</w:t>
            </w:r>
          </w:p>
        </w:tc>
        <w:tc>
          <w:tcPr>
            <w:tcW w:w="280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1" w:line="220" w:lineRule="auto"/>
              <w:rPr/>
            </w:pPr>
            <w:r>
              <w:rPr>
                <w:b/>
                <w:bCs/>
                <w:spacing w:val="-9"/>
              </w:rPr>
              <w:t>直流供电系统</w:t>
            </w:r>
          </w:p>
        </w:tc>
        <w:tc>
          <w:tcPr>
            <w:tcW w:w="7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50" w:line="221" w:lineRule="auto"/>
              <w:rPr/>
            </w:pPr>
            <w:r>
              <w:rPr>
                <w:spacing w:val="-2"/>
              </w:rPr>
              <w:t>1.50%负载时，系统电源效率≥97%；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2"/>
              </w:rPr>
              <w:t>2.满载输入功率因素</w:t>
            </w:r>
            <w:r>
              <w:rPr/>
              <w:t>PF</w:t>
            </w:r>
            <w:r>
              <w:rPr>
                <w:spacing w:val="2"/>
              </w:rPr>
              <w:t>≥0.999；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3"/>
              </w:rPr>
              <w:t>3.满载输入电流谐波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THDi≤3%；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2"/>
              </w:rPr>
              <w:t>4.50%负载时，整流模块效率≥97.5%；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1"/>
              </w:rPr>
              <w:t>5.输出电压范围：200～300V；</w:t>
            </w:r>
          </w:p>
          <w:p>
            <w:pPr>
              <w:pStyle w:val="TableText"/>
              <w:ind w:left="114"/>
              <w:spacing w:before="49" w:line="215" w:lineRule="auto"/>
              <w:rPr/>
            </w:pPr>
            <w:r>
              <w:rPr>
                <w:spacing w:val="-5"/>
              </w:rPr>
              <w:t>6.稳压精度：</w:t>
            </w:r>
            <w:r>
              <w:rPr>
                <w:spacing w:val="-74"/>
              </w:rPr>
              <w:t xml:space="preserve"> </w:t>
            </w:r>
            <w:r>
              <w:rPr>
                <w:spacing w:val="-5"/>
              </w:rPr>
              <w:t>±0.2%。</w:t>
            </w:r>
          </w:p>
        </w:tc>
      </w:tr>
      <w:tr>
        <w:trPr>
          <w:trHeight w:val="943" w:hRule="atLeast"/>
        </w:trPr>
        <w:tc>
          <w:tcPr>
            <w:tcW w:w="103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/>
              <w:rPr/>
            </w:pPr>
            <w:r>
              <w:rPr>
                <w:spacing w:val="-6"/>
              </w:rPr>
              <w:t>1.2.4</w:t>
            </w:r>
          </w:p>
        </w:tc>
        <w:tc>
          <w:tcPr>
            <w:tcW w:w="280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21" w:lineRule="auto"/>
              <w:rPr/>
            </w:pPr>
            <w:r>
              <w:rPr>
                <w:b/>
                <w:bCs/>
                <w:spacing w:val="-3"/>
              </w:rPr>
              <w:t>云动力预制式电力模组</w:t>
            </w:r>
          </w:p>
        </w:tc>
        <w:tc>
          <w:tcPr>
            <w:tcW w:w="70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50" w:line="221" w:lineRule="auto"/>
              <w:rPr/>
            </w:pPr>
            <w:r>
              <w:rPr>
                <w:spacing w:val="-5"/>
              </w:rPr>
              <w:t>1.额定功率≥2500kW；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4"/>
              </w:rPr>
              <w:t>2.输入功率因数≥0.99；</w:t>
            </w:r>
          </w:p>
          <w:p>
            <w:pPr>
              <w:pStyle w:val="TableText"/>
              <w:ind w:left="117"/>
              <w:spacing w:before="48" w:line="217" w:lineRule="auto"/>
              <w:rPr/>
            </w:pPr>
            <w:r>
              <w:rPr>
                <w:spacing w:val="-4"/>
              </w:rPr>
              <w:t>3.双变换效率≥96%；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940" w:hRule="atLeast"/>
        </w:trPr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11"/>
              <w:spacing w:before="47" w:line="221" w:lineRule="auto"/>
              <w:rPr/>
            </w:pPr>
            <w:r>
              <w:rPr>
                <w:spacing w:val="-1"/>
              </w:rPr>
              <w:t>4.智能在线变换效率≥98.5%；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/>
              <w:t>5.输入电流谐波失真度≤2%；</w:t>
            </w:r>
          </w:p>
          <w:p>
            <w:pPr>
              <w:pStyle w:val="TableText"/>
              <w:ind w:left="114"/>
              <w:spacing w:before="48" w:line="217" w:lineRule="auto"/>
              <w:rPr/>
            </w:pPr>
            <w:r>
              <w:rPr>
                <w:spacing w:val="-7"/>
              </w:rPr>
              <w:t>6.输出电压谐波失真度≤2%。</w:t>
            </w:r>
          </w:p>
        </w:tc>
      </w:tr>
      <w:tr>
        <w:trPr>
          <w:trHeight w:val="2187" w:hRule="atLeast"/>
        </w:trPr>
        <w:tc>
          <w:tcPr>
            <w:tcW w:w="103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/>
              <w:rPr/>
            </w:pPr>
            <w:r>
              <w:rPr>
                <w:spacing w:val="-6"/>
              </w:rPr>
              <w:t>1.2.5</w:t>
            </w:r>
          </w:p>
        </w:tc>
        <w:tc>
          <w:tcPr>
            <w:tcW w:w="280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2" w:line="222" w:lineRule="auto"/>
              <w:rPr/>
            </w:pPr>
            <w:r>
              <w:rPr>
                <w:b/>
                <w:bCs/>
                <w:spacing w:val="-5"/>
              </w:rPr>
              <w:t>标准储能直流舱</w:t>
            </w:r>
          </w:p>
        </w:tc>
        <w:tc>
          <w:tcPr>
            <w:tcW w:w="70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8" w:line="221" w:lineRule="auto"/>
              <w:rPr/>
            </w:pPr>
            <w:r>
              <w:rPr>
                <w:spacing w:val="-5"/>
              </w:rPr>
              <w:t>1.额定电压≥1330V；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4"/>
              </w:rPr>
              <w:t>2.额定功率≥2.5MW；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4"/>
              </w:rPr>
              <w:t>3.额定能量≥5MWh；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4"/>
              </w:rPr>
              <w:t>4.额定能量效率≥85%；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5"/>
              </w:rPr>
              <w:t>5.热管理方式：液冷；</w:t>
            </w:r>
          </w:p>
          <w:p>
            <w:pPr>
              <w:pStyle w:val="TableText"/>
              <w:ind w:left="114"/>
              <w:spacing w:before="49" w:line="221" w:lineRule="auto"/>
              <w:rPr/>
            </w:pPr>
            <w:r>
              <w:rPr>
                <w:spacing w:val="-5"/>
              </w:rPr>
              <w:t>6.防护等级不低于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IP54；</w:t>
            </w:r>
          </w:p>
          <w:p>
            <w:pPr>
              <w:pStyle w:val="TableText"/>
              <w:ind w:left="118"/>
              <w:spacing w:before="48" w:line="216" w:lineRule="auto"/>
              <w:rPr/>
            </w:pPr>
            <w:r>
              <w:rPr>
                <w:spacing w:val="-4"/>
              </w:rPr>
              <w:t>7.工作温度：放电：-30～60℃,充电：0～60℃。</w:t>
            </w:r>
          </w:p>
        </w:tc>
      </w:tr>
      <w:tr>
        <w:trPr>
          <w:trHeight w:val="1880" w:hRule="atLeast"/>
        </w:trPr>
        <w:tc>
          <w:tcPr>
            <w:tcW w:w="10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/>
              <w:rPr/>
            </w:pPr>
            <w:r>
              <w:rPr>
                <w:spacing w:val="-6"/>
              </w:rPr>
              <w:t>1.2.6</w:t>
            </w:r>
          </w:p>
        </w:tc>
        <w:tc>
          <w:tcPr>
            <w:tcW w:w="280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101" w:hanging="3"/>
              <w:spacing w:before="71" w:line="264" w:lineRule="auto"/>
              <w:rPr/>
            </w:pPr>
            <w:r>
              <w:rPr>
                <w:b/>
                <w:bCs/>
                <w:spacing w:val="10"/>
              </w:rPr>
              <w:t>光储直柔智能微网充电系</w:t>
            </w:r>
            <w:r>
              <w:rPr>
                <w:b/>
                <w:bCs/>
                <w:spacing w:val="-3"/>
              </w:rPr>
              <w:t>统</w:t>
            </w:r>
          </w:p>
        </w:tc>
        <w:tc>
          <w:tcPr>
            <w:tcW w:w="7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9" w:line="221" w:lineRule="auto"/>
              <w:rPr/>
            </w:pPr>
            <w:r>
              <w:rPr>
                <w:spacing w:val="-5"/>
              </w:rPr>
              <w:t>1.最大充电电流≥250A；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4"/>
              </w:rPr>
              <w:t>2.取电功率≥1250kW；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4"/>
              </w:rPr>
              <w:t>3.最大储能容量≥2950kWh；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4"/>
              </w:rPr>
              <w:t>4.直流微网功率≥4MW；</w:t>
            </w:r>
          </w:p>
          <w:p>
            <w:pPr>
              <w:pStyle w:val="TableText"/>
              <w:ind w:left="117"/>
              <w:spacing w:before="49" w:line="221" w:lineRule="auto"/>
              <w:rPr/>
            </w:pPr>
            <w:r>
              <w:rPr>
                <w:spacing w:val="-4"/>
              </w:rPr>
              <w:t>5.系统运行期间系统绝缘检测间隔时间≤1s；</w:t>
            </w:r>
          </w:p>
          <w:p>
            <w:pPr>
              <w:pStyle w:val="TableText"/>
              <w:ind w:left="114"/>
              <w:spacing w:before="49" w:line="218" w:lineRule="auto"/>
              <w:rPr/>
            </w:pPr>
            <w:r>
              <w:rPr>
                <w:spacing w:val="-4"/>
              </w:rPr>
              <w:t>6.总电流波形畸变率≤3%。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6839" w:h="11906"/>
          <w:pgMar w:top="1012" w:right="1382" w:bottom="1207" w:left="547" w:header="0" w:footer="1038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pStyle w:val="BodyText"/>
        <w:ind w:left="27"/>
        <w:spacing w:before="91" w:line="222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2" w:id="3"/>
      <w:bookmarkEnd w:id="3"/>
      <w:r>
        <w:rPr>
          <w:sz w:val="28"/>
          <w:szCs w:val="28"/>
          <w:b/>
          <w:bCs/>
          <w:spacing w:val="-3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3"/>
        </w:rPr>
        <w:t>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新型专用汽车、轨道交通及航空设备</w:t>
      </w:r>
    </w:p>
    <w:p>
      <w:pPr>
        <w:spacing w:line="130" w:lineRule="exact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3"/>
              <w:spacing w:before="117"/>
              <w:rPr/>
            </w:pPr>
            <w:r>
              <w:rPr>
                <w:b/>
                <w:bCs/>
                <w:spacing w:val="-6"/>
              </w:rPr>
              <w:t>2.1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2"/>
              <w:spacing w:before="117" w:line="221" w:lineRule="auto"/>
              <w:rPr/>
            </w:pPr>
            <w:r>
              <w:rPr>
                <w:b/>
                <w:bCs/>
                <w:spacing w:val="-4"/>
              </w:rPr>
              <w:t>新型动力汽车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4" w:hRule="atLeast"/>
        </w:trPr>
        <w:tc>
          <w:tcPr>
            <w:tcW w:w="10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>
                <w:spacing w:val="-3"/>
              </w:rPr>
              <w:t>2.1.1</w:t>
            </w:r>
          </w:p>
        </w:tc>
        <w:tc>
          <w:tcPr>
            <w:tcW w:w="280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1" w:line="221" w:lineRule="auto"/>
              <w:rPr/>
            </w:pPr>
            <w:r>
              <w:rPr>
                <w:b/>
                <w:bCs/>
                <w:spacing w:val="-3"/>
              </w:rPr>
              <w:t>氢燃料电池客车</w:t>
            </w:r>
          </w:p>
        </w:tc>
        <w:tc>
          <w:tcPr>
            <w:tcW w:w="70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6" w:line="221" w:lineRule="auto"/>
              <w:rPr/>
            </w:pPr>
            <w:r>
              <w:rPr>
                <w:spacing w:val="-3"/>
              </w:rPr>
              <w:t>1.燃料种类：氢气；</w:t>
            </w:r>
          </w:p>
          <w:p>
            <w:pPr>
              <w:pStyle w:val="TableText"/>
              <w:ind w:left="115"/>
              <w:spacing w:before="48" w:line="222" w:lineRule="auto"/>
              <w:rPr/>
            </w:pPr>
            <w:r>
              <w:rPr>
                <w:spacing w:val="-2"/>
              </w:rPr>
              <w:t>2.整备质量≥12t；</w:t>
            </w:r>
          </w:p>
          <w:p>
            <w:pPr>
              <w:pStyle w:val="TableText"/>
              <w:ind w:left="117"/>
              <w:spacing w:before="47" w:line="221" w:lineRule="auto"/>
              <w:rPr/>
            </w:pPr>
            <w:r>
              <w:rPr>
                <w:spacing w:val="-1"/>
              </w:rPr>
              <w:t>3.最高车速≥100km/h；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4.燃料电池系统额定功率≥110kW；</w:t>
            </w:r>
          </w:p>
          <w:p>
            <w:pPr>
              <w:pStyle w:val="TableText"/>
              <w:ind w:left="117"/>
              <w:spacing w:before="48" w:line="218" w:lineRule="auto"/>
              <w:rPr/>
            </w:pPr>
            <w:r>
              <w:rPr>
                <w:spacing w:val="-1"/>
              </w:rPr>
              <w:t>5.汽车续航里程≥850km。</w:t>
            </w:r>
          </w:p>
        </w:tc>
      </w:tr>
      <w:tr>
        <w:trPr>
          <w:trHeight w:val="1564" w:hRule="atLeast"/>
        </w:trPr>
        <w:tc>
          <w:tcPr>
            <w:tcW w:w="10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/>
              <w:rPr/>
            </w:pPr>
            <w:r>
              <w:rPr>
                <w:spacing w:val="-3"/>
              </w:rPr>
              <w:t>2.1.2</w:t>
            </w:r>
          </w:p>
        </w:tc>
        <w:tc>
          <w:tcPr>
            <w:tcW w:w="280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 w:line="221" w:lineRule="auto"/>
              <w:rPr/>
            </w:pPr>
            <w:r>
              <w:rPr>
                <w:b/>
                <w:bCs/>
                <w:spacing w:val="-3"/>
              </w:rPr>
              <w:t>新能源纯电动冷藏车</w:t>
            </w:r>
          </w:p>
        </w:tc>
        <w:tc>
          <w:tcPr>
            <w:tcW w:w="70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7" w:line="221" w:lineRule="auto"/>
              <w:rPr/>
            </w:pPr>
            <w:r>
              <w:rPr>
                <w:spacing w:val="-1"/>
              </w:rPr>
              <w:t>1.制冷阶段：从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10℃制冷至-18℃所需时间≤3</w:t>
            </w:r>
            <w:r>
              <w:rPr>
                <w:spacing w:val="-2"/>
              </w:rPr>
              <w:t>0min，耗电量≤1kWh；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2"/>
              </w:rPr>
              <w:t>2.维持阶段：在-23℃下维持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1.5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小时，耗电量≤3kWh；</w:t>
            </w:r>
          </w:p>
          <w:p>
            <w:pPr>
              <w:pStyle w:val="TableText"/>
              <w:ind w:left="117"/>
              <w:spacing w:before="48" w:line="222" w:lineRule="auto"/>
              <w:rPr/>
            </w:pPr>
            <w:r>
              <w:rPr>
                <w:spacing w:val="-1"/>
              </w:rPr>
              <w:t>3.综合续航里程≥200km；</w:t>
            </w:r>
          </w:p>
          <w:p>
            <w:pPr>
              <w:pStyle w:val="TableText"/>
              <w:ind w:left="111"/>
              <w:spacing w:before="47" w:line="222" w:lineRule="auto"/>
              <w:rPr/>
            </w:pPr>
            <w:r>
              <w:rPr>
                <w:spacing w:val="-2"/>
              </w:rPr>
              <w:t>4.充电速度：电量从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30%充电至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100%所需时间≤50min；</w:t>
            </w:r>
          </w:p>
          <w:p>
            <w:pPr>
              <w:pStyle w:val="TableText"/>
              <w:ind w:left="117"/>
              <w:spacing w:before="47" w:line="217" w:lineRule="auto"/>
              <w:rPr/>
            </w:pPr>
            <w:r>
              <w:rPr>
                <w:spacing w:val="-1"/>
              </w:rPr>
              <w:t>5.冷藏容积≥20m³。</w:t>
            </w:r>
          </w:p>
        </w:tc>
      </w:tr>
      <w:tr>
        <w:trPr>
          <w:trHeight w:val="940" w:hRule="atLeast"/>
        </w:trPr>
        <w:tc>
          <w:tcPr>
            <w:tcW w:w="10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>
                <w:spacing w:val="-3"/>
              </w:rPr>
              <w:t>2.1.3</w:t>
            </w:r>
          </w:p>
        </w:tc>
        <w:tc>
          <w:tcPr>
            <w:tcW w:w="280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2" w:line="220" w:lineRule="auto"/>
              <w:rPr/>
            </w:pPr>
            <w:r>
              <w:rPr>
                <w:b/>
                <w:bCs/>
                <w:spacing w:val="-3"/>
              </w:rPr>
              <w:t>氢能源燃料电池牵引汽车</w:t>
            </w:r>
          </w:p>
        </w:tc>
        <w:tc>
          <w:tcPr>
            <w:tcW w:w="70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7" w:line="222" w:lineRule="auto"/>
              <w:rPr/>
            </w:pPr>
            <w:r>
              <w:rPr>
                <w:spacing w:val="-2"/>
              </w:rPr>
              <w:t>1.综合续航里程≥400km；</w:t>
            </w:r>
          </w:p>
          <w:p>
            <w:pPr>
              <w:pStyle w:val="TableText"/>
              <w:ind w:left="115"/>
              <w:spacing w:before="47" w:line="221" w:lineRule="auto"/>
              <w:rPr/>
            </w:pPr>
            <w:r>
              <w:rPr>
                <w:spacing w:val="-1"/>
              </w:rPr>
              <w:t>2.最高车速≥89km/h；</w:t>
            </w:r>
          </w:p>
          <w:p>
            <w:pPr>
              <w:pStyle w:val="TableText"/>
              <w:ind w:left="117"/>
              <w:spacing w:before="48" w:line="217" w:lineRule="auto"/>
              <w:rPr/>
            </w:pPr>
            <w:r>
              <w:rPr>
                <w:spacing w:val="-1"/>
              </w:rPr>
              <w:t>3.6×4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氢燃料牵引车最大牵引总质量≥49</w:t>
            </w:r>
            <w:r>
              <w:rPr>
                <w:spacing w:val="-2"/>
              </w:rPr>
              <w:t>t。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3"/>
              <w:spacing w:before="121"/>
              <w:rPr/>
            </w:pPr>
            <w:r>
              <w:rPr>
                <w:b/>
                <w:bCs/>
                <w:spacing w:val="-6"/>
              </w:rPr>
              <w:t>2.2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2"/>
              <w:spacing w:before="120" w:line="221" w:lineRule="auto"/>
              <w:rPr/>
            </w:pPr>
            <w:r>
              <w:rPr>
                <w:b/>
                <w:bCs/>
                <w:spacing w:val="-3"/>
              </w:rPr>
              <w:t>新型环保专用汽车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2" w:hRule="atLeast"/>
        </w:trPr>
        <w:tc>
          <w:tcPr>
            <w:tcW w:w="103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>
                <w:spacing w:val="-3"/>
              </w:rPr>
              <w:t>2.2.1</w:t>
            </w:r>
          </w:p>
        </w:tc>
        <w:tc>
          <w:tcPr>
            <w:tcW w:w="280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2" w:line="221" w:lineRule="auto"/>
              <w:rPr/>
            </w:pPr>
            <w:r>
              <w:rPr>
                <w:b/>
                <w:bCs/>
                <w:spacing w:val="-2"/>
              </w:rPr>
              <w:t>碳纤维地铁巴士</w:t>
            </w:r>
          </w:p>
        </w:tc>
        <w:tc>
          <w:tcPr>
            <w:tcW w:w="70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50" w:line="215" w:lineRule="auto"/>
              <w:rPr/>
            </w:pPr>
            <w:r>
              <w:rPr>
                <w:spacing w:val="-2"/>
              </w:rPr>
              <w:t>1.整备质量≤8500kg；</w:t>
            </w:r>
          </w:p>
          <w:p>
            <w:pPr>
              <w:pStyle w:val="TableText"/>
              <w:ind w:left="115"/>
              <w:spacing w:before="55" w:line="221" w:lineRule="auto"/>
              <w:rPr/>
            </w:pPr>
            <w:r>
              <w:rPr>
                <w:spacing w:val="-2"/>
              </w:rPr>
              <w:t>2.额定载客量≥90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人；</w:t>
            </w:r>
          </w:p>
          <w:p>
            <w:pPr>
              <w:pStyle w:val="TableText"/>
              <w:ind w:left="117"/>
              <w:spacing w:before="33" w:line="233" w:lineRule="auto"/>
              <w:rPr/>
            </w:pPr>
            <w:r>
              <w:rPr>
                <w:spacing w:val="-1"/>
              </w:rPr>
              <w:t>3.平地板区域面积≥9m</w:t>
            </w:r>
            <w:r>
              <w:rPr>
                <w:sz w:val="10"/>
                <w:szCs w:val="10"/>
                <w:spacing w:val="-1"/>
                <w:position w:val="10"/>
              </w:rPr>
              <w:t>2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1"/>
              <w:spacing w:before="49" w:line="215" w:lineRule="auto"/>
              <w:rPr/>
            </w:pPr>
            <w:r>
              <w:rPr>
                <w:spacing w:val="-1"/>
              </w:rPr>
              <w:t>4.碳纤维整车质量占比≥10%。</w:t>
            </w:r>
          </w:p>
        </w:tc>
      </w:tr>
      <w:tr>
        <w:trPr>
          <w:trHeight w:val="1567" w:hRule="atLeast"/>
        </w:trPr>
        <w:tc>
          <w:tcPr>
            <w:tcW w:w="103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>
                <w:spacing w:val="-3"/>
              </w:rPr>
              <w:t>2.2.2</w:t>
            </w:r>
          </w:p>
        </w:tc>
        <w:tc>
          <w:tcPr>
            <w:tcW w:w="280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2" w:line="220" w:lineRule="auto"/>
              <w:rPr/>
            </w:pPr>
            <w:r>
              <w:rPr>
                <w:b/>
                <w:bCs/>
                <w:spacing w:val="-6"/>
              </w:rPr>
              <w:t>燃料电池半挂牵引车</w:t>
            </w:r>
          </w:p>
        </w:tc>
        <w:tc>
          <w:tcPr>
            <w:tcW w:w="7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50" w:line="221" w:lineRule="auto"/>
              <w:rPr/>
            </w:pPr>
            <w:r>
              <w:rPr>
                <w:spacing w:val="-2"/>
              </w:rPr>
              <w:t>1.最高车速≥89km/h；</w:t>
            </w:r>
          </w:p>
          <w:p>
            <w:pPr>
              <w:pStyle w:val="TableText"/>
              <w:ind w:left="115"/>
              <w:spacing w:before="48" w:line="222" w:lineRule="auto"/>
              <w:rPr/>
            </w:pPr>
            <w:r>
              <w:rPr>
                <w:spacing w:val="-2"/>
              </w:rPr>
              <w:t>2.整备质量≤11t；</w:t>
            </w:r>
          </w:p>
          <w:p>
            <w:pPr>
              <w:pStyle w:val="TableText"/>
              <w:ind w:left="117"/>
              <w:spacing w:before="47" w:line="221" w:lineRule="auto"/>
              <w:rPr/>
            </w:pPr>
            <w:r>
              <w:rPr>
                <w:spacing w:val="-1"/>
              </w:rPr>
              <w:t>3.满载下最大爬坡度≥25%；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4.续驶里程(等速法)≥400km；</w:t>
            </w:r>
          </w:p>
          <w:p>
            <w:pPr>
              <w:pStyle w:val="TableText"/>
              <w:ind w:left="117"/>
              <w:spacing w:before="48" w:line="217" w:lineRule="auto"/>
              <w:rPr/>
            </w:pPr>
            <w:r>
              <w:rPr>
                <w:spacing w:val="-1"/>
              </w:rPr>
              <w:t>5.制动距离(30km/h)≤10m。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2930" w:hRule="atLeast"/>
        </w:trPr>
        <w:tc>
          <w:tcPr>
            <w:tcW w:w="10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>
                <w:spacing w:val="-3"/>
              </w:rPr>
              <w:t>2.2.3</w:t>
            </w:r>
          </w:p>
        </w:tc>
        <w:tc>
          <w:tcPr>
            <w:tcW w:w="280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2" w:line="221" w:lineRule="auto"/>
              <w:rPr/>
            </w:pPr>
            <w:r>
              <w:rPr>
                <w:b/>
                <w:bCs/>
                <w:spacing w:val="-6"/>
              </w:rPr>
              <w:t>自动驾驶智能网联公交车</w:t>
            </w:r>
          </w:p>
        </w:tc>
        <w:tc>
          <w:tcPr>
            <w:tcW w:w="70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04" w:line="222" w:lineRule="auto"/>
              <w:rPr/>
            </w:pPr>
            <w:r>
              <w:rPr>
                <w:spacing w:val="-3"/>
              </w:rPr>
              <w:t>1.线控转向性能：</w:t>
            </w:r>
          </w:p>
          <w:p>
            <w:pPr>
              <w:pStyle w:val="TableText"/>
              <w:ind w:left="344"/>
              <w:spacing w:before="48" w:line="220" w:lineRule="auto"/>
              <w:rPr/>
            </w:pPr>
            <w:r>
              <w:rPr>
                <w:spacing w:val="-3"/>
              </w:rPr>
              <w:t>响应时间≤80ms，角度分辨率≤0.2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°</w:t>
            </w:r>
            <w:r>
              <w:rPr>
                <w:spacing w:val="-85"/>
              </w:rPr>
              <w:t xml:space="preserve"> </w:t>
            </w:r>
            <w:r>
              <w:rPr>
                <w:spacing w:val="-3"/>
              </w:rPr>
              <w:t>;</w:t>
            </w:r>
          </w:p>
          <w:p>
            <w:pPr>
              <w:pStyle w:val="TableText"/>
              <w:ind w:left="115"/>
              <w:spacing w:before="49" w:line="222" w:lineRule="auto"/>
              <w:rPr/>
            </w:pPr>
            <w:r>
              <w:rPr>
                <w:spacing w:val="-2"/>
              </w:rPr>
              <w:t>2.线控制动性能：</w:t>
            </w:r>
          </w:p>
          <w:p>
            <w:pPr>
              <w:pStyle w:val="TableText"/>
              <w:ind w:left="344"/>
              <w:spacing w:before="47" w:line="221" w:lineRule="auto"/>
              <w:rPr/>
            </w:pPr>
            <w:r>
              <w:rPr>
                <w:spacing w:val="-1"/>
              </w:rPr>
              <w:t>响应时间≤480ms，稳态误差≤0.5m/s²</w:t>
            </w:r>
            <w:r>
              <w:rPr>
                <w:spacing w:val="-81"/>
              </w:rPr>
              <w:t xml:space="preserve"> 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117"/>
              <w:spacing w:before="48" w:line="222" w:lineRule="auto"/>
              <w:rPr/>
            </w:pPr>
            <w:r>
              <w:rPr>
                <w:spacing w:val="-2"/>
              </w:rPr>
              <w:t>3.线控驱动性能：</w:t>
            </w:r>
          </w:p>
          <w:p>
            <w:pPr>
              <w:pStyle w:val="TableText"/>
              <w:ind w:left="344"/>
              <w:spacing w:before="48" w:line="220" w:lineRule="auto"/>
              <w:rPr/>
            </w:pPr>
            <w:r>
              <w:rPr>
                <w:spacing w:val="-1"/>
              </w:rPr>
              <w:t>响应延迟≤100ms，转速控制精度≤1%，转矩控制精度≤5%；</w:t>
            </w:r>
          </w:p>
          <w:p>
            <w:pPr>
              <w:pStyle w:val="TableText"/>
              <w:ind w:left="111"/>
              <w:spacing w:before="49" w:line="221" w:lineRule="auto"/>
              <w:rPr/>
            </w:pPr>
            <w:r>
              <w:rPr>
                <w:spacing w:val="-1"/>
              </w:rPr>
              <w:t>4.最高车速：</w:t>
            </w:r>
          </w:p>
          <w:p>
            <w:pPr>
              <w:pStyle w:val="TableText"/>
              <w:ind w:left="369"/>
              <w:spacing w:before="49" w:line="221" w:lineRule="auto"/>
              <w:rPr/>
            </w:pPr>
            <w:r>
              <w:rPr>
                <w:spacing w:val="-1"/>
              </w:rPr>
              <w:t>自动驾驶最高车速≥40km/h，线控车最高车速≥65km/h</w:t>
            </w:r>
            <w:r>
              <w:rPr>
                <w:spacing w:val="-2"/>
              </w:rPr>
              <w:t>(按公交限速)；</w:t>
            </w:r>
          </w:p>
          <w:p>
            <w:pPr>
              <w:pStyle w:val="TableText"/>
              <w:ind w:left="117"/>
              <w:spacing w:before="49" w:line="220" w:lineRule="auto"/>
              <w:rPr/>
            </w:pPr>
            <w:r>
              <w:rPr>
                <w:spacing w:val="-8"/>
              </w:rPr>
              <w:t>5.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自动停车定位精度：</w:t>
            </w:r>
            <w:r>
              <w:rPr>
                <w:spacing w:val="-75"/>
              </w:rPr>
              <w:t xml:space="preserve"> </w:t>
            </w:r>
            <w:r>
              <w:rPr>
                <w:spacing w:val="-8"/>
              </w:rPr>
              <w:t>±</w:t>
            </w:r>
            <w:r>
              <w:rPr>
                <w:spacing w:val="-86"/>
              </w:rPr>
              <w:t xml:space="preserve"> </w:t>
            </w:r>
            <w:r>
              <w:rPr>
                <w:spacing w:val="-8"/>
              </w:rPr>
              <w:t>10cm。</w:t>
            </w:r>
          </w:p>
        </w:tc>
      </w:tr>
      <w:tr>
        <w:trPr>
          <w:trHeight w:val="1696" w:hRule="atLeast"/>
        </w:trPr>
        <w:tc>
          <w:tcPr>
            <w:tcW w:w="103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/>
              <w:rPr/>
            </w:pPr>
            <w:r>
              <w:rPr>
                <w:spacing w:val="-3"/>
              </w:rPr>
              <w:t>2.2.4</w:t>
            </w:r>
          </w:p>
        </w:tc>
        <w:tc>
          <w:tcPr>
            <w:tcW w:w="28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21" w:lineRule="auto"/>
              <w:rPr/>
            </w:pPr>
            <w:r>
              <w:rPr>
                <w:b/>
                <w:bCs/>
                <w:spacing w:val="-3"/>
              </w:rPr>
              <w:t>5G智能无人集装箱运输车</w:t>
            </w:r>
          </w:p>
        </w:tc>
        <w:tc>
          <w:tcPr>
            <w:tcW w:w="70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07" w:line="222" w:lineRule="auto"/>
              <w:rPr/>
            </w:pPr>
            <w:r>
              <w:rPr>
                <w:spacing w:val="-4"/>
              </w:rPr>
              <w:t>1.驱动形式：4×4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型；</w:t>
            </w:r>
          </w:p>
          <w:p>
            <w:pPr>
              <w:pStyle w:val="TableText"/>
              <w:ind w:left="115"/>
              <w:spacing w:before="47" w:line="221" w:lineRule="auto"/>
              <w:rPr/>
            </w:pPr>
            <w:r>
              <w:rPr>
                <w:spacing w:val="-2"/>
              </w:rPr>
              <w:t>2.转弯半径≤9m；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1"/>
              </w:rPr>
              <w:t>3.最大行驶速度≥30km/h；</w:t>
            </w:r>
          </w:p>
          <w:p>
            <w:pPr>
              <w:pStyle w:val="TableText"/>
              <w:ind w:left="111"/>
              <w:spacing w:before="55" w:line="221" w:lineRule="auto"/>
              <w:rPr/>
            </w:pPr>
            <w:r>
              <w:rPr/>
              <w:t>4.满载制动距离（载荷≥80t，运行速度≥25</w:t>
            </w:r>
            <w:r>
              <w:rPr>
                <w:spacing w:val="-1"/>
              </w:rPr>
              <w:t>km/h时）≤9m；</w:t>
            </w:r>
          </w:p>
          <w:p>
            <w:pPr>
              <w:pStyle w:val="TableText"/>
              <w:ind w:left="117"/>
              <w:spacing w:before="56" w:line="221" w:lineRule="auto"/>
              <w:rPr/>
            </w:pPr>
            <w:r>
              <w:rPr>
                <w:spacing w:val="-1"/>
              </w:rPr>
              <w:t>5.最大承受载荷≥80t。</w:t>
            </w:r>
          </w:p>
        </w:tc>
      </w:tr>
      <w:tr>
        <w:trPr>
          <w:trHeight w:val="1691" w:hRule="atLeast"/>
        </w:trPr>
        <w:tc>
          <w:tcPr>
            <w:tcW w:w="103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>
                <w:spacing w:val="-3"/>
              </w:rPr>
              <w:t>2.2.5</w:t>
            </w:r>
          </w:p>
        </w:tc>
        <w:tc>
          <w:tcPr>
            <w:tcW w:w="280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1" w:line="221" w:lineRule="auto"/>
              <w:rPr/>
            </w:pPr>
            <w:r>
              <w:rPr>
                <w:b/>
                <w:bCs/>
                <w:spacing w:val="-3"/>
              </w:rPr>
              <w:t>森林消防取水车</w:t>
            </w:r>
          </w:p>
        </w:tc>
        <w:tc>
          <w:tcPr>
            <w:tcW w:w="70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13" w:line="221" w:lineRule="auto"/>
              <w:rPr/>
            </w:pPr>
            <w:r>
              <w:rPr>
                <w:spacing w:val="-4"/>
              </w:rPr>
              <w:t>1.满载最大爬坡度</w:t>
            </w:r>
            <w:r>
              <w:rPr>
                <w:sz w:val="20"/>
                <w:szCs w:val="20"/>
                <w:spacing w:val="-4"/>
              </w:rPr>
              <w:t>≥</w:t>
            </w:r>
            <w:r>
              <w:rPr>
                <w:spacing w:val="-4"/>
              </w:rPr>
              <w:t>32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°</w:t>
            </w:r>
            <w:r>
              <w:rPr>
                <w:spacing w:val="-85"/>
              </w:rPr>
              <w:t xml:space="preserve"> </w:t>
            </w:r>
            <w:r>
              <w:rPr>
                <w:spacing w:val="-4"/>
              </w:rPr>
              <w:t>;</w:t>
            </w:r>
          </w:p>
          <w:p>
            <w:pPr>
              <w:pStyle w:val="TableText"/>
              <w:ind w:left="115"/>
              <w:spacing w:before="48" w:line="222" w:lineRule="auto"/>
              <w:rPr/>
            </w:pPr>
            <w:r>
              <w:rPr>
                <w:spacing w:val="-1"/>
              </w:rPr>
              <w:t>2.流量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30m³/h@扬程</w:t>
            </w:r>
            <w:r>
              <w:rPr>
                <w:sz w:val="20"/>
                <w:szCs w:val="20"/>
                <w:spacing w:val="-1"/>
              </w:rPr>
              <w:t>≥</w:t>
            </w:r>
            <w:r>
              <w:rPr>
                <w:spacing w:val="-1"/>
              </w:rPr>
              <w:t>140m；</w:t>
            </w:r>
          </w:p>
          <w:p>
            <w:pPr>
              <w:pStyle w:val="TableText"/>
              <w:ind w:left="117"/>
              <w:spacing w:before="47" w:line="221" w:lineRule="auto"/>
              <w:rPr/>
            </w:pPr>
            <w:r>
              <w:rPr>
                <w:spacing w:val="-1"/>
              </w:rPr>
              <w:t>3.最大吸深</w:t>
            </w:r>
            <w:r>
              <w:rPr>
                <w:sz w:val="20"/>
                <w:szCs w:val="20"/>
                <w:spacing w:val="-1"/>
              </w:rPr>
              <w:t>≥</w:t>
            </w:r>
            <w:r>
              <w:rPr>
                <w:spacing w:val="-1"/>
              </w:rPr>
              <w:t>7m；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/>
              <w:t>4.消防炮最大射程</w:t>
            </w:r>
            <w:r>
              <w:rPr>
                <w:sz w:val="20"/>
                <w:szCs w:val="20"/>
              </w:rPr>
              <w:t>≥</w:t>
            </w:r>
            <w:r>
              <w:rPr/>
              <w:t>30m；</w:t>
            </w:r>
          </w:p>
          <w:p>
            <w:pPr>
              <w:pStyle w:val="TableText"/>
              <w:ind w:left="117"/>
              <w:spacing w:before="48" w:line="222" w:lineRule="auto"/>
              <w:rPr/>
            </w:pPr>
            <w:r>
              <w:rPr>
                <w:spacing w:val="-1"/>
              </w:rPr>
              <w:t>5.无线遥控距离</w:t>
            </w:r>
            <w:r>
              <w:rPr>
                <w:sz w:val="20"/>
                <w:szCs w:val="20"/>
                <w:spacing w:val="-1"/>
              </w:rPr>
              <w:t>≥</w:t>
            </w:r>
            <w:r>
              <w:rPr>
                <w:spacing w:val="-1"/>
              </w:rPr>
              <w:t>100m。</w:t>
            </w:r>
          </w:p>
        </w:tc>
      </w:tr>
      <w:tr>
        <w:trPr>
          <w:trHeight w:val="1879" w:hRule="atLeast"/>
        </w:trPr>
        <w:tc>
          <w:tcPr>
            <w:tcW w:w="10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/>
              <w:rPr/>
            </w:pPr>
            <w:r>
              <w:rPr>
                <w:spacing w:val="-3"/>
              </w:rPr>
              <w:t>2.2.6</w:t>
            </w:r>
          </w:p>
        </w:tc>
        <w:tc>
          <w:tcPr>
            <w:tcW w:w="280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2" w:line="220" w:lineRule="auto"/>
              <w:rPr/>
            </w:pPr>
            <w:r>
              <w:rPr>
                <w:b/>
                <w:bCs/>
                <w:spacing w:val="-3"/>
              </w:rPr>
              <w:t>供排水抢险车</w:t>
            </w:r>
          </w:p>
        </w:tc>
        <w:tc>
          <w:tcPr>
            <w:tcW w:w="7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51" w:line="221" w:lineRule="auto"/>
              <w:rPr/>
            </w:pPr>
            <w:r>
              <w:rPr>
                <w:spacing w:val="-3"/>
              </w:rPr>
              <w:t>1.高低压水泵：</w:t>
            </w:r>
          </w:p>
          <w:p>
            <w:pPr>
              <w:pStyle w:val="TableText"/>
              <w:ind w:left="119"/>
              <w:spacing w:before="48" w:line="221" w:lineRule="auto"/>
              <w:rPr/>
            </w:pPr>
            <w:r>
              <w:rPr>
                <w:spacing w:val="-3"/>
              </w:rPr>
              <w:t>（1）工况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1：流量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120L/s@出口压力≥1.0MPa；</w:t>
            </w:r>
          </w:p>
          <w:p>
            <w:pPr>
              <w:pStyle w:val="TableText"/>
              <w:ind w:left="119"/>
              <w:spacing w:before="48" w:line="221" w:lineRule="auto"/>
              <w:rPr/>
            </w:pPr>
            <w:r>
              <w:rPr>
                <w:spacing w:val="-2"/>
              </w:rPr>
              <w:t>（2）工况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2：流量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30L/s@出口压力≥4.0MPa；</w:t>
            </w:r>
          </w:p>
          <w:p>
            <w:pPr>
              <w:pStyle w:val="TableText"/>
              <w:ind w:left="119"/>
              <w:spacing w:before="48" w:line="221" w:lineRule="auto"/>
              <w:rPr/>
            </w:pPr>
            <w:r>
              <w:rPr>
                <w:spacing w:val="-1"/>
              </w:rPr>
              <w:t>（3）联用工况：流量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50L/s@出口压力≥1.0MPa，流量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25L/s@出口压力≥4.0MPa；</w:t>
            </w:r>
          </w:p>
          <w:p>
            <w:pPr>
              <w:pStyle w:val="TableText"/>
              <w:ind w:left="115"/>
              <w:spacing w:before="33" w:line="234" w:lineRule="auto"/>
              <w:rPr/>
            </w:pPr>
            <w:r>
              <w:rPr>
                <w:spacing w:val="-1"/>
              </w:rPr>
              <w:t>2.移动排涝泵站：流量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3000m</w:t>
            </w:r>
            <w:r>
              <w:rPr>
                <w:sz w:val="10"/>
                <w:szCs w:val="10"/>
                <w:spacing w:val="-1"/>
                <w:position w:val="10"/>
              </w:rPr>
              <w:t>3</w:t>
            </w:r>
            <w:r>
              <w:rPr>
                <w:spacing w:val="-1"/>
              </w:rPr>
              <w:t>/h@扬程≥15m；</w:t>
            </w:r>
          </w:p>
          <w:p>
            <w:pPr>
              <w:pStyle w:val="TableText"/>
              <w:ind w:left="117"/>
              <w:spacing w:before="49" w:line="216" w:lineRule="auto"/>
              <w:rPr/>
            </w:pPr>
            <w:r>
              <w:rPr>
                <w:spacing w:val="-1"/>
              </w:rPr>
              <w:t>3.无线遥控距离≥100m。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2188" w:hRule="atLeast"/>
        </w:trPr>
        <w:tc>
          <w:tcPr>
            <w:tcW w:w="103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/>
              <w:rPr/>
            </w:pPr>
            <w:r>
              <w:rPr>
                <w:spacing w:val="-3"/>
              </w:rPr>
              <w:t>2.2.7</w:t>
            </w:r>
          </w:p>
        </w:tc>
        <w:tc>
          <w:tcPr>
            <w:tcW w:w="280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 w:firstLine="3"/>
              <w:spacing w:before="72" w:line="264" w:lineRule="auto"/>
              <w:rPr/>
            </w:pPr>
            <w:r>
              <w:rPr>
                <w:b/>
                <w:bCs/>
                <w:spacing w:val="-3"/>
              </w:rPr>
              <w:t>高扬程垂直下井大流量排</w:t>
            </w:r>
            <w:r>
              <w:rPr>
                <w:b/>
                <w:bCs/>
                <w:spacing w:val="-6"/>
              </w:rPr>
              <w:t>水泵车</w:t>
            </w:r>
          </w:p>
        </w:tc>
        <w:tc>
          <w:tcPr>
            <w:tcW w:w="70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7" w:line="221" w:lineRule="auto"/>
              <w:rPr/>
            </w:pPr>
            <w:r>
              <w:rPr>
                <w:spacing w:val="-4"/>
              </w:rPr>
              <w:t>1.取水母车：</w:t>
            </w:r>
          </w:p>
          <w:p>
            <w:pPr>
              <w:pStyle w:val="TableText"/>
              <w:ind w:left="119"/>
              <w:spacing w:before="48" w:line="220" w:lineRule="auto"/>
              <w:rPr/>
            </w:pPr>
            <w:r>
              <w:rPr>
                <w:spacing w:val="-1"/>
              </w:rPr>
              <w:t>（1）取水机构平移伸缩距离≥1.6m；</w:t>
            </w:r>
          </w:p>
          <w:p>
            <w:pPr>
              <w:pStyle w:val="TableText"/>
              <w:ind w:left="119"/>
              <w:spacing w:before="34" w:line="234" w:lineRule="auto"/>
              <w:rPr/>
            </w:pPr>
            <w:r>
              <w:rPr/>
              <w:t>（2）最大取水深度≥20m，最远取水距离≥</w:t>
            </w:r>
            <w:r>
              <w:rPr>
                <w:spacing w:val="-1"/>
              </w:rPr>
              <w:t>22m，最高送水距离≥15m，水泵流量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1500m</w:t>
            </w:r>
            <w:r>
              <w:rPr>
                <w:sz w:val="10"/>
                <w:szCs w:val="10"/>
                <w:spacing w:val="-1"/>
                <w:position w:val="10"/>
              </w:rPr>
              <w:t>3</w:t>
            </w:r>
            <w:r>
              <w:rPr>
                <w:spacing w:val="-1"/>
              </w:rPr>
              <w:t>/h@扬程≥35m；</w:t>
            </w:r>
          </w:p>
          <w:p>
            <w:pPr>
              <w:pStyle w:val="TableText"/>
              <w:ind w:left="115"/>
              <w:spacing w:before="48" w:line="220" w:lineRule="auto"/>
              <w:rPr/>
            </w:pPr>
            <w:r>
              <w:rPr>
                <w:spacing w:val="-2"/>
              </w:rPr>
              <w:t>2.取水机器人：</w:t>
            </w:r>
          </w:p>
          <w:p>
            <w:pPr>
              <w:pStyle w:val="TableText"/>
              <w:ind w:left="119"/>
              <w:spacing w:before="50" w:line="220" w:lineRule="auto"/>
              <w:rPr/>
            </w:pPr>
            <w:r>
              <w:rPr>
                <w:spacing w:val="-1"/>
              </w:rPr>
              <w:t>（1）采用液压履带底盘驱动，具有水陆两栖工作能力；</w:t>
            </w:r>
          </w:p>
          <w:p>
            <w:pPr>
              <w:pStyle w:val="TableText"/>
              <w:ind w:left="119"/>
              <w:spacing w:before="34" w:line="234" w:lineRule="auto"/>
              <w:rPr/>
            </w:pPr>
            <w:r>
              <w:rPr>
                <w:spacing w:val="-1"/>
              </w:rPr>
              <w:t>（2）取水半径≥50m，水泵流量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750m</w:t>
            </w:r>
            <w:r>
              <w:rPr>
                <w:sz w:val="10"/>
                <w:szCs w:val="10"/>
                <w:spacing w:val="-1"/>
                <w:position w:val="10"/>
              </w:rPr>
              <w:t>3</w:t>
            </w:r>
            <w:r>
              <w:rPr>
                <w:spacing w:val="-1"/>
              </w:rPr>
              <w:t>/h@扬程≥30m；</w:t>
            </w:r>
          </w:p>
          <w:p>
            <w:pPr>
              <w:pStyle w:val="TableText"/>
              <w:ind w:left="117"/>
              <w:spacing w:before="48" w:line="217" w:lineRule="auto"/>
              <w:rPr/>
            </w:pPr>
            <w:r>
              <w:rPr/>
              <w:t>3.整车控制系统具有无线遥控、有线遥控、本地控制三种控制功</w:t>
            </w:r>
            <w:r>
              <w:rPr>
                <w:spacing w:val="-1"/>
              </w:rPr>
              <w:t>能；无线遥控距离≥100m。</w:t>
            </w:r>
          </w:p>
        </w:tc>
      </w:tr>
      <w:tr>
        <w:trPr>
          <w:trHeight w:val="1564" w:hRule="atLeast"/>
        </w:trPr>
        <w:tc>
          <w:tcPr>
            <w:tcW w:w="10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>
                <w:spacing w:val="-3"/>
              </w:rPr>
              <w:t>2.2.8</w:t>
            </w:r>
          </w:p>
        </w:tc>
        <w:tc>
          <w:tcPr>
            <w:tcW w:w="280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2" w:line="221" w:lineRule="auto"/>
              <w:rPr/>
            </w:pPr>
            <w:r>
              <w:rPr>
                <w:b/>
                <w:bCs/>
                <w:spacing w:val="-3"/>
              </w:rPr>
              <w:t>无人驾驶非公路自卸车</w:t>
            </w:r>
          </w:p>
        </w:tc>
        <w:tc>
          <w:tcPr>
            <w:tcW w:w="70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8" w:line="221" w:lineRule="auto"/>
              <w:rPr/>
            </w:pPr>
            <w:r>
              <w:rPr>
                <w:spacing w:val="-2"/>
              </w:rPr>
              <w:t>1.无人驾驶最高速度≥35km/h；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2.无人驾驶停靠误差≤15cm；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3"/>
              </w:rPr>
              <w:t>3.单矿大规模部署应用≥200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台；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4.常态化运行率≥90%；</w:t>
            </w:r>
          </w:p>
          <w:p>
            <w:pPr>
              <w:pStyle w:val="TableText"/>
              <w:ind w:left="117"/>
              <w:spacing w:before="49" w:line="216" w:lineRule="auto"/>
              <w:rPr/>
            </w:pPr>
            <w:r>
              <w:rPr>
                <w:spacing w:val="-1"/>
              </w:rPr>
              <w:t>5.单台自卸车最大载重量≥90t。</w:t>
            </w:r>
          </w:p>
        </w:tc>
      </w:tr>
      <w:tr>
        <w:trPr>
          <w:trHeight w:val="1564" w:hRule="atLeast"/>
        </w:trPr>
        <w:tc>
          <w:tcPr>
            <w:tcW w:w="10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>
                <w:spacing w:val="-3"/>
              </w:rPr>
              <w:t>2.2.9</w:t>
            </w:r>
          </w:p>
        </w:tc>
        <w:tc>
          <w:tcPr>
            <w:tcW w:w="280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21" w:lineRule="auto"/>
              <w:rPr/>
            </w:pPr>
            <w:r>
              <w:rPr>
                <w:b/>
                <w:bCs/>
                <w:spacing w:val="-3"/>
              </w:rPr>
              <w:t>大容量移动储能配电车</w:t>
            </w:r>
          </w:p>
        </w:tc>
        <w:tc>
          <w:tcPr>
            <w:tcW w:w="70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8" w:line="221" w:lineRule="auto"/>
              <w:rPr/>
            </w:pPr>
            <w:r>
              <w:rPr>
                <w:spacing w:val="-1"/>
              </w:rPr>
              <w:t>1.整车长度≤9.8m，移动储能容量≥1.9MWh；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2"/>
              </w:rPr>
              <w:t>2.额定充放电功率（PCS）</w:t>
            </w:r>
            <w:r>
              <w:rPr>
                <w:spacing w:val="-79"/>
              </w:rPr>
              <w:t xml:space="preserve"> </w:t>
            </w:r>
            <w:r>
              <w:rPr>
                <w:spacing w:val="-2"/>
              </w:rPr>
              <w:t>≥800k</w:t>
            </w:r>
            <w:r>
              <w:rPr>
                <w:spacing w:val="-3"/>
              </w:rPr>
              <w:t>W；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2"/>
              </w:rPr>
              <w:t>3.驱动型式：8×2，轮胎数量≤10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个；</w:t>
            </w:r>
          </w:p>
          <w:p>
            <w:pPr>
              <w:pStyle w:val="TableText"/>
              <w:ind w:left="111"/>
              <w:spacing w:before="48" w:line="220" w:lineRule="auto"/>
              <w:rPr/>
            </w:pPr>
            <w:r>
              <w:rPr>
                <w:spacing w:val="-1"/>
              </w:rPr>
              <w:t>4.采用液冷方式，运行电芯温差≤4℃;</w:t>
            </w:r>
          </w:p>
          <w:p>
            <w:pPr>
              <w:pStyle w:val="TableText"/>
              <w:ind w:left="117"/>
              <w:spacing w:before="50" w:line="216" w:lineRule="auto"/>
              <w:rPr/>
            </w:pPr>
            <w:r>
              <w:rPr>
                <w:spacing w:val="-2"/>
              </w:rPr>
              <w:t>5.整车噪声（距车厢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米处）≤71dB(A）。</w:t>
            </w:r>
          </w:p>
        </w:tc>
      </w:tr>
      <w:tr>
        <w:trPr>
          <w:trHeight w:val="1252" w:hRule="atLeast"/>
        </w:trPr>
        <w:tc>
          <w:tcPr>
            <w:tcW w:w="103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/>
              <w:rPr/>
            </w:pPr>
            <w:r>
              <w:rPr>
                <w:spacing w:val="-2"/>
              </w:rPr>
              <w:t>2.2.10</w:t>
            </w:r>
          </w:p>
        </w:tc>
        <w:tc>
          <w:tcPr>
            <w:tcW w:w="280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1" w:line="221" w:lineRule="auto"/>
              <w:rPr/>
            </w:pPr>
            <w:r>
              <w:rPr>
                <w:b/>
                <w:bCs/>
                <w:spacing w:val="-6"/>
              </w:rPr>
              <w:t>野外炊事车</w:t>
            </w:r>
          </w:p>
        </w:tc>
        <w:tc>
          <w:tcPr>
            <w:tcW w:w="70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9" w:line="221" w:lineRule="auto"/>
              <w:rPr/>
            </w:pPr>
            <w:r>
              <w:rPr>
                <w:spacing w:val="-2"/>
              </w:rPr>
              <w:t>1.整车展开时间≤2min；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2"/>
              </w:rPr>
              <w:t>2.餐车饮食保障能力≥300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人/次；</w:t>
            </w:r>
          </w:p>
          <w:p>
            <w:pPr>
              <w:pStyle w:val="TableText"/>
              <w:ind w:left="117"/>
              <w:spacing w:before="48" w:line="222" w:lineRule="auto"/>
              <w:rPr/>
            </w:pPr>
            <w:r>
              <w:rPr>
                <w:spacing w:val="-2"/>
              </w:rPr>
              <w:t>3.加工食物方式≥7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种；</w:t>
            </w:r>
          </w:p>
          <w:p>
            <w:pPr>
              <w:pStyle w:val="TableText"/>
              <w:ind w:left="111"/>
              <w:spacing w:before="48" w:line="215" w:lineRule="auto"/>
              <w:rPr/>
            </w:pPr>
            <w:r>
              <w:rPr>
                <w:spacing w:val="-1"/>
              </w:rPr>
              <w:t>4.车载发电机输出功率≥16kW。</w:t>
            </w:r>
          </w:p>
        </w:tc>
      </w:tr>
      <w:tr>
        <w:trPr>
          <w:trHeight w:val="1567" w:hRule="atLeast"/>
        </w:trPr>
        <w:tc>
          <w:tcPr>
            <w:tcW w:w="10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1"/>
              <w:rPr/>
            </w:pPr>
            <w:r>
              <w:rPr>
                <w:spacing w:val="-2"/>
              </w:rPr>
              <w:t>2.2.11</w:t>
            </w:r>
          </w:p>
        </w:tc>
        <w:tc>
          <w:tcPr>
            <w:tcW w:w="280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2" w:line="220" w:lineRule="auto"/>
              <w:rPr/>
            </w:pPr>
            <w:r>
              <w:rPr>
                <w:b/>
                <w:bCs/>
                <w:spacing w:val="-4"/>
              </w:rPr>
              <w:t>燃气轮机式移动电源车</w:t>
            </w:r>
          </w:p>
        </w:tc>
        <w:tc>
          <w:tcPr>
            <w:tcW w:w="7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50" w:line="220" w:lineRule="auto"/>
              <w:rPr/>
            </w:pPr>
            <w:r>
              <w:rPr>
                <w:spacing w:val="-2"/>
              </w:rPr>
              <w:t>1.供电系统额定功率≥3000kW；</w:t>
            </w:r>
          </w:p>
          <w:p>
            <w:pPr>
              <w:pStyle w:val="TableText"/>
              <w:ind w:left="115"/>
              <w:spacing w:before="49" w:line="221" w:lineRule="auto"/>
              <w:rPr/>
            </w:pPr>
            <w:r>
              <w:rPr>
                <w:spacing w:val="-1"/>
              </w:rPr>
              <w:t>2.额定电压≥10.5kV；</w:t>
            </w:r>
          </w:p>
          <w:p>
            <w:pPr>
              <w:pStyle w:val="TableText"/>
              <w:ind w:left="117"/>
              <w:spacing w:before="48" w:line="222" w:lineRule="auto"/>
              <w:rPr/>
            </w:pPr>
            <w:r>
              <w:rPr>
                <w:spacing w:val="-2"/>
              </w:rPr>
              <w:t>3.启动时间≤80s；</w:t>
            </w:r>
          </w:p>
          <w:p>
            <w:pPr>
              <w:pStyle w:val="TableText"/>
              <w:ind w:left="111"/>
              <w:spacing w:before="47" w:line="218" w:lineRule="auto"/>
              <w:rPr/>
            </w:pPr>
            <w:r>
              <w:rPr>
                <w:spacing w:val="-1"/>
              </w:rPr>
              <w:t>4.噪声：1m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处噪声≤89dB(A）,7m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处噪声≤84</w:t>
            </w:r>
            <w:r>
              <w:rPr>
                <w:spacing w:val="-2"/>
              </w:rPr>
              <w:t>dB(A</w:t>
            </w:r>
            <w:r>
              <w:rPr/>
              <w:t>）；</w:t>
            </w:r>
          </w:p>
          <w:p>
            <w:pPr>
              <w:pStyle w:val="TableText"/>
              <w:ind w:left="117"/>
              <w:spacing w:before="52" w:line="217" w:lineRule="auto"/>
              <w:rPr/>
            </w:pPr>
            <w:r>
              <w:rPr>
                <w:spacing w:val="-1"/>
              </w:rPr>
              <w:t>5.具备多机并机并网功能。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6839" w:h="11906"/>
          <w:pgMar w:top="1012" w:right="1382" w:bottom="1205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1876" w:hRule="atLeast"/>
        </w:trPr>
        <w:tc>
          <w:tcPr>
            <w:tcW w:w="103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2"/>
              <w:rPr/>
            </w:pPr>
            <w:r>
              <w:rPr>
                <w:spacing w:val="-2"/>
              </w:rPr>
              <w:t>2.2.12</w:t>
            </w:r>
          </w:p>
        </w:tc>
        <w:tc>
          <w:tcPr>
            <w:tcW w:w="280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2"/>
              <w:spacing w:before="72" w:line="264" w:lineRule="auto"/>
              <w:rPr/>
            </w:pPr>
            <w:r>
              <w:rPr>
                <w:b/>
                <w:bCs/>
                <w:spacing w:val="13"/>
              </w:rPr>
              <w:t>无人驾驶港口集装箱转运</w:t>
            </w:r>
            <w:r>
              <w:rPr>
                <w:b/>
                <w:bCs/>
                <w:spacing w:val="-3"/>
              </w:rPr>
              <w:t>车</w:t>
            </w:r>
          </w:p>
        </w:tc>
        <w:tc>
          <w:tcPr>
            <w:tcW w:w="70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7" w:line="222" w:lineRule="auto"/>
              <w:rPr/>
            </w:pPr>
            <w:r>
              <w:rPr>
                <w:spacing w:val="-3"/>
              </w:rPr>
              <w:t>1.载重量≥70t；</w:t>
            </w:r>
          </w:p>
          <w:p>
            <w:pPr>
              <w:pStyle w:val="TableText"/>
              <w:ind w:left="115"/>
              <w:spacing w:before="48" w:line="220" w:lineRule="auto"/>
              <w:rPr/>
            </w:pPr>
            <w:r>
              <w:rPr>
                <w:spacing w:val="-4"/>
              </w:rPr>
              <w:t>2.准停位置精度：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±30mm；</w:t>
            </w:r>
          </w:p>
          <w:p>
            <w:pPr>
              <w:pStyle w:val="TableText"/>
              <w:ind w:left="117"/>
              <w:spacing w:before="49" w:line="220" w:lineRule="auto"/>
              <w:rPr/>
            </w:pPr>
            <w:r>
              <w:rPr>
                <w:spacing w:val="-3"/>
              </w:rPr>
              <w:t>3.对接精度：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±50mm@0.1m/s；</w:t>
            </w:r>
          </w:p>
          <w:p>
            <w:pPr>
              <w:pStyle w:val="TableText"/>
              <w:ind w:left="111"/>
              <w:spacing w:before="49" w:line="221" w:lineRule="auto"/>
              <w:rPr/>
            </w:pPr>
            <w:r>
              <w:rPr>
                <w:spacing w:val="-1"/>
              </w:rPr>
              <w:t>4.空载电耗≤95kWh/100km；</w:t>
            </w:r>
          </w:p>
          <w:p>
            <w:pPr>
              <w:pStyle w:val="TableText"/>
              <w:ind w:left="117"/>
              <w:spacing w:before="48" w:line="222" w:lineRule="auto"/>
              <w:rPr/>
            </w:pPr>
            <w:r>
              <w:rPr>
                <w:spacing w:val="-1"/>
              </w:rPr>
              <w:t>5.线控制动响应延时≤0.5s；</w:t>
            </w:r>
          </w:p>
          <w:p>
            <w:pPr>
              <w:pStyle w:val="TableText"/>
              <w:ind w:left="114"/>
              <w:spacing w:before="47" w:line="217" w:lineRule="auto"/>
              <w:rPr/>
            </w:pPr>
            <w:r>
              <w:rPr>
                <w:spacing w:val="-1"/>
              </w:rPr>
              <w:t>6.线控制动最大超调量≤0.5MPa。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3"/>
              <w:spacing w:before="120"/>
              <w:rPr/>
            </w:pPr>
            <w:r>
              <w:rPr>
                <w:b/>
                <w:bCs/>
                <w:spacing w:val="-6"/>
              </w:rPr>
              <w:t>2.3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2"/>
              <w:spacing w:before="120" w:line="221" w:lineRule="auto"/>
              <w:rPr/>
            </w:pPr>
            <w:r>
              <w:rPr>
                <w:b/>
                <w:bCs/>
                <w:spacing w:val="-3"/>
              </w:rPr>
              <w:t>新型汽车制造装备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88" w:hRule="atLeast"/>
        </w:trPr>
        <w:tc>
          <w:tcPr>
            <w:tcW w:w="103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/>
              <w:rPr/>
            </w:pPr>
            <w:r>
              <w:rPr>
                <w:spacing w:val="-3"/>
              </w:rPr>
              <w:t>2.3.1</w:t>
            </w:r>
          </w:p>
        </w:tc>
        <w:tc>
          <w:tcPr>
            <w:tcW w:w="280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7"/>
              <w:spacing w:before="72" w:line="264" w:lineRule="auto"/>
              <w:rPr/>
            </w:pPr>
            <w:r>
              <w:rPr>
                <w:b/>
                <w:bCs/>
                <w:spacing w:val="13"/>
              </w:rPr>
              <w:t>汽车储能盒自动化焊接生</w:t>
            </w:r>
            <w:r>
              <w:rPr>
                <w:b/>
                <w:bCs/>
                <w:spacing w:val="-6"/>
              </w:rPr>
              <w:t>产线</w:t>
            </w:r>
          </w:p>
        </w:tc>
        <w:tc>
          <w:tcPr>
            <w:tcW w:w="70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14" w:right="119" w:firstLine="14"/>
              <w:spacing w:before="48" w:line="241" w:lineRule="auto"/>
              <w:rPr/>
            </w:pPr>
            <w:r>
              <w:rPr/>
              <w:t>1.产线功能：具有自动焊接、焊接质量自动检</w:t>
            </w:r>
            <w:r>
              <w:rPr>
                <w:spacing w:val="-1"/>
              </w:rPr>
              <w:t>测、配件装配过程智能检测与判断，产品打码、机器人状态</w:t>
            </w:r>
            <w:r>
              <w:rPr>
                <w:spacing w:val="-1"/>
              </w:rPr>
              <w:t>数据检测和产线数据记录与保存功能；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2"/>
              </w:rPr>
              <w:t>2.生产效率≥17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件/h；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2"/>
              </w:rPr>
              <w:t>3.成品合格率≥98%；</w:t>
            </w:r>
          </w:p>
          <w:p>
            <w:pPr>
              <w:pStyle w:val="TableText"/>
              <w:ind w:left="111"/>
              <w:spacing w:before="48" w:line="215" w:lineRule="auto"/>
              <w:rPr/>
            </w:pPr>
            <w:r>
              <w:rPr>
                <w:spacing w:val="-1"/>
              </w:rPr>
              <w:t>4.机器人额定负载≥210kg；</w:t>
            </w:r>
          </w:p>
          <w:p>
            <w:pPr>
              <w:pStyle w:val="TableText"/>
              <w:ind w:left="117"/>
              <w:spacing w:before="56" w:line="220" w:lineRule="auto"/>
              <w:rPr/>
            </w:pPr>
            <w:r>
              <w:rPr>
                <w:spacing w:val="-1"/>
              </w:rPr>
              <w:t>5.机器人臂展≥2655mm；</w:t>
            </w:r>
          </w:p>
          <w:p>
            <w:pPr>
              <w:pStyle w:val="TableText"/>
              <w:ind w:left="114"/>
              <w:spacing w:before="49" w:line="217" w:lineRule="auto"/>
              <w:rPr/>
            </w:pPr>
            <w:r>
              <w:rPr>
                <w:spacing w:val="-1"/>
              </w:rPr>
              <w:t>6.机器人搬运速度≥0.8m/s。</w:t>
            </w:r>
          </w:p>
        </w:tc>
      </w:tr>
      <w:tr>
        <w:trPr>
          <w:trHeight w:val="1689" w:hRule="atLeast"/>
        </w:trPr>
        <w:tc>
          <w:tcPr>
            <w:tcW w:w="103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>
                <w:spacing w:val="-3"/>
              </w:rPr>
              <w:t>2.3.2</w:t>
            </w:r>
          </w:p>
        </w:tc>
        <w:tc>
          <w:tcPr>
            <w:tcW w:w="280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7" w:hanging="2"/>
              <w:spacing w:before="71" w:line="264" w:lineRule="auto"/>
              <w:rPr/>
            </w:pPr>
            <w:r>
              <w:rPr>
                <w:b/>
                <w:bCs/>
                <w:spacing w:val="13"/>
              </w:rPr>
              <w:t>汽车高压线束智能化生产</w:t>
            </w:r>
            <w:r>
              <w:rPr>
                <w:b/>
                <w:bCs/>
                <w:spacing w:val="-3"/>
              </w:rPr>
              <w:t>线</w:t>
            </w:r>
          </w:p>
        </w:tc>
        <w:tc>
          <w:tcPr>
            <w:tcW w:w="70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10" w:line="221" w:lineRule="auto"/>
              <w:rPr/>
            </w:pPr>
            <w:r>
              <w:rPr>
                <w:spacing w:val="-2"/>
              </w:rPr>
              <w:t>1.生产时间节拍≤60s/件；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2.产品合格率≥99.7%；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2"/>
              </w:rPr>
              <w:t>3.屏蔽线长度误差≤2mm；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4.0.5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平方毫米线端子抗拉脱力≥50N；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1"/>
              </w:rPr>
              <w:t>5.屏蔽网端子抗拉脱力≥80N。</w:t>
            </w:r>
          </w:p>
        </w:tc>
      </w:tr>
      <w:tr>
        <w:trPr>
          <w:trHeight w:val="990" w:hRule="atLeast"/>
        </w:trPr>
        <w:tc>
          <w:tcPr>
            <w:tcW w:w="10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/>
              <w:rPr/>
            </w:pPr>
            <w:r>
              <w:rPr>
                <w:spacing w:val="-3"/>
              </w:rPr>
              <w:t>2.3.3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1" w:right="101"/>
              <w:spacing w:before="230" w:line="264" w:lineRule="auto"/>
              <w:rPr/>
            </w:pPr>
            <w:r>
              <w:rPr>
                <w:b/>
                <w:bCs/>
                <w:spacing w:val="12"/>
              </w:rPr>
              <w:t>汽车鱼鳍天线智能组装生</w:t>
            </w:r>
            <w:r>
              <w:rPr>
                <w:b/>
                <w:bCs/>
                <w:spacing w:val="-4"/>
              </w:rPr>
              <w:t>产线</w:t>
            </w:r>
          </w:p>
        </w:tc>
        <w:tc>
          <w:tcPr>
            <w:tcW w:w="70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74" w:line="221" w:lineRule="auto"/>
              <w:rPr/>
            </w:pPr>
            <w:r>
              <w:rPr>
                <w:spacing w:val="-3"/>
              </w:rPr>
              <w:t>1.生产效率≥200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件/h；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2.成品合格率≥98%；</w:t>
            </w:r>
          </w:p>
          <w:p>
            <w:pPr>
              <w:pStyle w:val="TableText"/>
              <w:ind w:left="117"/>
              <w:spacing w:before="48" w:line="222" w:lineRule="auto"/>
              <w:rPr/>
            </w:pPr>
            <w:r>
              <w:rPr>
                <w:spacing w:val="-1"/>
              </w:rPr>
              <w:t>3.PCBA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螺丝扭矩控制方式全自动，扭矩误差≤0.02Nm。</w:t>
            </w:r>
          </w:p>
        </w:tc>
      </w:tr>
      <w:tr>
        <w:trPr>
          <w:trHeight w:val="1255" w:hRule="atLeast"/>
        </w:trPr>
        <w:tc>
          <w:tcPr>
            <w:tcW w:w="103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/>
              <w:rPr/>
            </w:pPr>
            <w:r>
              <w:rPr>
                <w:spacing w:val="-3"/>
              </w:rPr>
              <w:t>2.3.4</w:t>
            </w:r>
          </w:p>
        </w:tc>
        <w:tc>
          <w:tcPr>
            <w:tcW w:w="280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/>
              <w:spacing w:before="72" w:line="264" w:lineRule="auto"/>
              <w:rPr/>
            </w:pPr>
            <w:r>
              <w:rPr>
                <w:b/>
                <w:bCs/>
                <w:spacing w:val="-3"/>
              </w:rPr>
              <w:t>汽车光雨量传感器智能组</w:t>
            </w:r>
            <w:r>
              <w:rPr>
                <w:b/>
                <w:bCs/>
                <w:spacing w:val="4"/>
              </w:rPr>
              <w:t>装测试生产线</w:t>
            </w:r>
          </w:p>
        </w:tc>
        <w:tc>
          <w:tcPr>
            <w:tcW w:w="708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51" w:line="221" w:lineRule="auto"/>
              <w:rPr/>
            </w:pPr>
            <w:r>
              <w:rPr>
                <w:spacing w:val="-3"/>
              </w:rPr>
              <w:t>1.生产效率≥300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件/h；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2.成品合格率≥98%；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1"/>
              </w:rPr>
              <w:t>3.生产线具有小雨、中雨、大雨三种工况测试；</w:t>
            </w:r>
          </w:p>
          <w:p>
            <w:pPr>
              <w:pStyle w:val="TableText"/>
              <w:ind w:left="111"/>
              <w:spacing w:before="48" w:line="216" w:lineRule="auto"/>
              <w:rPr/>
            </w:pPr>
            <w:r>
              <w:rPr>
                <w:spacing w:val="-1"/>
              </w:rPr>
              <w:t>4.点胶工装板链平面度误差≤0.2mm；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bookmarkStart w:name="bookmark11" w:id="4"/>
            <w:bookmarkEnd w:id="4"/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380" w:hRule="atLeast"/>
        </w:trPr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17"/>
              <w:spacing w:before="47" w:line="221" w:lineRule="auto"/>
              <w:rPr/>
            </w:pPr>
            <w:r>
              <w:rPr>
                <w:spacing w:val="-1"/>
              </w:rPr>
              <w:t>5.固化后点胶厚度≤0.2mm。</w:t>
            </w:r>
          </w:p>
        </w:tc>
      </w:tr>
      <w:tr>
        <w:trPr>
          <w:trHeight w:val="4682" w:hRule="atLeast"/>
        </w:trPr>
        <w:tc>
          <w:tcPr>
            <w:tcW w:w="103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>
                <w:spacing w:val="-3"/>
              </w:rPr>
              <w:t>2.3.5</w:t>
            </w:r>
          </w:p>
        </w:tc>
        <w:tc>
          <w:tcPr>
            <w:tcW w:w="280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308"/>
              <w:spacing w:before="71" w:line="264" w:lineRule="auto"/>
              <w:rPr/>
            </w:pPr>
            <w:r>
              <w:rPr>
                <w:b/>
                <w:bCs/>
                <w:spacing w:val="-7"/>
              </w:rPr>
              <w:t>武警部队防暴装甲车模拟</w:t>
            </w:r>
            <w:r>
              <w:rPr>
                <w:b/>
                <w:bCs/>
                <w:spacing w:val="-7"/>
              </w:rPr>
              <w:t>训练系统</w:t>
            </w:r>
          </w:p>
        </w:tc>
        <w:tc>
          <w:tcPr>
            <w:tcW w:w="7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6" w:line="221" w:lineRule="auto"/>
              <w:rPr/>
            </w:pPr>
            <w:r>
              <w:rPr>
                <w:spacing w:val="-3"/>
              </w:rPr>
              <w:t>1.方向盘力反馈：</w:t>
            </w:r>
          </w:p>
          <w:p>
            <w:pPr>
              <w:pStyle w:val="TableText"/>
              <w:ind w:left="335"/>
              <w:spacing w:before="48" w:line="220" w:lineRule="auto"/>
              <w:rPr/>
            </w:pPr>
            <w:r>
              <w:rPr>
                <w:spacing w:val="-1"/>
              </w:rPr>
              <w:t>可模拟多种路面转向阻力，其中阻力系数：</w:t>
            </w:r>
          </w:p>
          <w:p>
            <w:pPr>
              <w:pStyle w:val="TableText"/>
              <w:ind w:left="333"/>
              <w:spacing w:before="49" w:line="220" w:lineRule="auto"/>
              <w:rPr/>
            </w:pPr>
            <w:r>
              <w:rPr/>
              <w:t>沥青路面：0.01～0.015；水泥路面：0.012～0.018；砂石路</w:t>
            </w:r>
            <w:r>
              <w:rPr>
                <w:spacing w:val="-1"/>
              </w:rPr>
              <w:t>面：0.02～0.03；</w:t>
            </w:r>
          </w:p>
          <w:p>
            <w:pPr>
              <w:pStyle w:val="TableText"/>
              <w:ind w:left="338"/>
              <w:spacing w:before="50" w:line="222" w:lineRule="auto"/>
              <w:rPr/>
            </w:pPr>
            <w:r>
              <w:rPr>
                <w:spacing w:val="-1"/>
              </w:rPr>
              <w:t>雪地：0.03～0.05；冰面＞0.05；</w:t>
            </w:r>
          </w:p>
          <w:p>
            <w:pPr>
              <w:pStyle w:val="TableText"/>
              <w:ind w:left="115"/>
              <w:spacing w:before="47" w:line="221" w:lineRule="auto"/>
              <w:rPr/>
            </w:pPr>
            <w:r>
              <w:rPr>
                <w:spacing w:val="-2"/>
              </w:rPr>
              <w:t>2.场景库：</w:t>
            </w:r>
          </w:p>
          <w:p>
            <w:pPr>
              <w:pStyle w:val="TableText"/>
              <w:ind w:left="334"/>
              <w:spacing w:before="49" w:line="220" w:lineRule="auto"/>
              <w:rPr/>
            </w:pPr>
            <w:r>
              <w:rPr/>
              <w:t>覆盖城市、荒漠等地形，支持沙尘/暴雨/夜视等气</w:t>
            </w:r>
            <w:r>
              <w:rPr>
                <w:spacing w:val="-1"/>
              </w:rPr>
              <w:t>象特效，场景库规模：</w:t>
            </w:r>
          </w:p>
          <w:p>
            <w:pPr>
              <w:pStyle w:val="TableText"/>
              <w:ind w:left="336"/>
              <w:spacing w:before="49" w:line="221" w:lineRule="auto"/>
              <w:rPr/>
            </w:pPr>
            <w:r>
              <w:rPr>
                <w:spacing w:val="-2"/>
              </w:rPr>
              <w:t>建筑模型≥300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栋，植被模型≥100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种，可交互道具≥200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种；</w:t>
            </w:r>
          </w:p>
          <w:p>
            <w:pPr>
              <w:pStyle w:val="TableText"/>
              <w:ind w:left="335"/>
              <w:spacing w:before="49" w:line="220" w:lineRule="auto"/>
              <w:rPr/>
            </w:pPr>
            <w:r>
              <w:rPr>
                <w:spacing w:val="-1"/>
              </w:rPr>
              <w:t>主要纹理分辨率≥4K，独特材质纹理≥100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种；</w:t>
            </w:r>
          </w:p>
          <w:p>
            <w:pPr>
              <w:pStyle w:val="TableText"/>
              <w:ind w:left="117"/>
              <w:spacing w:before="50" w:line="220" w:lineRule="auto"/>
              <w:rPr/>
            </w:pPr>
            <w:r>
              <w:rPr>
                <w:spacing w:val="-2"/>
              </w:rPr>
              <w:t>3.火力模拟：</w:t>
            </w:r>
          </w:p>
          <w:p>
            <w:pPr>
              <w:pStyle w:val="TableText"/>
              <w:ind w:left="375" w:right="4790" w:hanging="43"/>
              <w:spacing w:before="49" w:line="262" w:lineRule="auto"/>
              <w:rPr/>
            </w:pPr>
            <w:r>
              <w:rPr>
                <w:spacing w:val="-3"/>
              </w:rPr>
              <w:t>机枪运动靶命中率偏差自动校准，毁伤效果物理反馈：</w:t>
            </w:r>
            <w:r>
              <w:rPr>
                <w:spacing w:val="-3"/>
              </w:rPr>
              <w:t>目标运动状态：速度检测误差≤0.1m/s；</w:t>
            </w:r>
          </w:p>
          <w:p>
            <w:pPr>
              <w:pStyle w:val="TableText"/>
              <w:ind w:left="375"/>
              <w:spacing w:before="1" w:line="221" w:lineRule="auto"/>
              <w:rPr/>
            </w:pPr>
            <w:r>
              <w:rPr>
                <w:spacing w:val="-3"/>
              </w:rPr>
              <w:t>目标距离：测距误差≤0.05%@500m；</w:t>
            </w:r>
          </w:p>
          <w:p>
            <w:pPr>
              <w:pStyle w:val="TableText"/>
              <w:ind w:left="337"/>
              <w:spacing w:before="48" w:line="220" w:lineRule="auto"/>
              <w:rPr/>
            </w:pPr>
            <w:r>
              <w:rPr>
                <w:spacing w:val="-1"/>
              </w:rPr>
              <w:t>弹道初速：测量误差≤1%；</w:t>
            </w:r>
          </w:p>
          <w:p>
            <w:pPr>
              <w:pStyle w:val="TableText"/>
              <w:ind w:left="111"/>
              <w:spacing w:before="50" w:line="220" w:lineRule="auto"/>
              <w:rPr/>
            </w:pPr>
            <w:r>
              <w:rPr/>
              <w:t>4.训练软件：具备车长、驾驶员、机枪手和指挥所</w:t>
            </w:r>
            <w:r>
              <w:rPr>
                <w:spacing w:val="-1"/>
              </w:rPr>
              <w:t>协同作战等功能；</w:t>
            </w:r>
          </w:p>
          <w:p>
            <w:pPr>
              <w:pStyle w:val="TableText"/>
              <w:ind w:left="117"/>
              <w:spacing w:before="50" w:line="216" w:lineRule="auto"/>
              <w:rPr/>
            </w:pPr>
            <w:r>
              <w:rPr>
                <w:spacing w:val="-1"/>
              </w:rPr>
              <w:t>5.射击舱：独立于步战车，与软件中射击舱实现位置同步，软硬件同步偏航角误差≤0.1</w:t>
            </w:r>
            <w:r>
              <w:rPr>
                <w:spacing w:val="-81"/>
              </w:rPr>
              <w:t xml:space="preserve"> </w:t>
            </w:r>
            <w:r>
              <w:rPr>
                <w:spacing w:val="-1"/>
              </w:rPr>
              <w:t>°。</w:t>
            </w:r>
          </w:p>
        </w:tc>
      </w:tr>
      <w:tr>
        <w:trPr>
          <w:trHeight w:val="1564" w:hRule="atLeast"/>
        </w:trPr>
        <w:tc>
          <w:tcPr>
            <w:tcW w:w="10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>
                <w:spacing w:val="-3"/>
              </w:rPr>
              <w:t>2.3.6</w:t>
            </w:r>
          </w:p>
        </w:tc>
        <w:tc>
          <w:tcPr>
            <w:tcW w:w="280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20" w:lineRule="auto"/>
              <w:rPr/>
            </w:pPr>
            <w:r>
              <w:rPr>
                <w:b/>
                <w:bCs/>
                <w:spacing w:val="-3"/>
              </w:rPr>
              <w:t>纯电动载货车底盘</w:t>
            </w:r>
          </w:p>
        </w:tc>
        <w:tc>
          <w:tcPr>
            <w:tcW w:w="7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33" w:line="234" w:lineRule="auto"/>
              <w:rPr/>
            </w:pPr>
            <w:r>
              <w:rPr>
                <w:spacing w:val="-2"/>
              </w:rPr>
              <w:t>1.一级踏步面积≥0.2m</w:t>
            </w:r>
            <w:r>
              <w:rPr>
                <w:sz w:val="10"/>
                <w:szCs w:val="10"/>
                <w:spacing w:val="-2"/>
                <w:position w:val="10"/>
              </w:rPr>
              <w:t>2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5"/>
              <w:spacing w:before="33" w:line="234" w:lineRule="auto"/>
              <w:rPr/>
            </w:pPr>
            <w:r>
              <w:rPr>
                <w:spacing w:val="-1"/>
              </w:rPr>
              <w:t>2.前风挡面积≥3m</w:t>
            </w:r>
            <w:r>
              <w:rPr>
                <w:sz w:val="10"/>
                <w:szCs w:val="10"/>
                <w:spacing w:val="-1"/>
                <w:position w:val="10"/>
              </w:rPr>
              <w:t>2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7"/>
              <w:spacing w:before="48" w:line="220" w:lineRule="auto"/>
              <w:rPr/>
            </w:pPr>
            <w:r>
              <w:rPr>
                <w:spacing w:val="-2"/>
              </w:rPr>
              <w:t>3.驱动方式：电机+4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挡箱；</w:t>
            </w:r>
          </w:p>
          <w:p>
            <w:pPr>
              <w:pStyle w:val="TableText"/>
              <w:ind w:left="111"/>
              <w:spacing w:before="49" w:line="220" w:lineRule="auto"/>
              <w:rPr/>
            </w:pPr>
            <w:r>
              <w:rPr>
                <w:spacing w:val="-1"/>
              </w:rPr>
              <w:t>4.轴距：4250～4700mm；</w:t>
            </w:r>
          </w:p>
          <w:p>
            <w:pPr>
              <w:pStyle w:val="TableText"/>
              <w:ind w:left="117"/>
              <w:spacing w:before="50" w:line="215" w:lineRule="auto"/>
              <w:rPr/>
            </w:pPr>
            <w:r>
              <w:rPr>
                <w:spacing w:val="-1"/>
              </w:rPr>
              <w:t>5.最大承载重量≥10900kg。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3"/>
              <w:spacing w:before="122"/>
              <w:rPr/>
            </w:pPr>
            <w:r>
              <w:rPr>
                <w:b/>
                <w:bCs/>
                <w:spacing w:val="-6"/>
              </w:rPr>
              <w:t>2.4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1"/>
              <w:spacing w:before="121" w:line="222" w:lineRule="auto"/>
              <w:rPr/>
            </w:pPr>
            <w:r>
              <w:rPr>
                <w:b/>
                <w:bCs/>
                <w:spacing w:val="-4"/>
              </w:rPr>
              <w:t>航空装备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5" w:hRule="atLeast"/>
        </w:trPr>
        <w:tc>
          <w:tcPr>
            <w:tcW w:w="103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2"/>
              <w:rPr/>
            </w:pPr>
            <w:r>
              <w:rPr>
                <w:spacing w:val="-3"/>
              </w:rPr>
              <w:t>2.4.1</w:t>
            </w:r>
          </w:p>
        </w:tc>
        <w:tc>
          <w:tcPr>
            <w:tcW w:w="2807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20" w:lineRule="auto"/>
              <w:rPr/>
            </w:pPr>
            <w:r>
              <w:rPr>
                <w:b/>
                <w:bCs/>
                <w:spacing w:val="-3"/>
              </w:rPr>
              <w:t>大载重无人直升机</w:t>
            </w:r>
          </w:p>
        </w:tc>
        <w:tc>
          <w:tcPr>
            <w:tcW w:w="70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51" w:line="221" w:lineRule="auto"/>
              <w:rPr/>
            </w:pPr>
            <w:r>
              <w:rPr>
                <w:spacing w:val="-2"/>
              </w:rPr>
              <w:t>1.工作温度适应能力：-20～55℃;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2.相对湿度适应能力(+20℃时)≥95%；</w:t>
            </w:r>
          </w:p>
          <w:p>
            <w:pPr>
              <w:pStyle w:val="TableText"/>
              <w:ind w:left="117"/>
              <w:spacing w:before="48" w:line="222" w:lineRule="auto"/>
              <w:rPr/>
            </w:pPr>
            <w:r>
              <w:rPr>
                <w:spacing w:val="-1"/>
              </w:rPr>
              <w:t>3.巡航速度≥100km/h；</w:t>
            </w:r>
          </w:p>
          <w:p>
            <w:pPr>
              <w:pStyle w:val="TableText"/>
              <w:ind w:left="111"/>
              <w:spacing w:before="48" w:line="216" w:lineRule="auto"/>
              <w:rPr/>
            </w:pPr>
            <w:r>
              <w:rPr>
                <w:spacing w:val="-1"/>
              </w:rPr>
              <w:t>4.最大平飞速度≥140km/h；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6839" w:h="11906"/>
          <w:pgMar w:top="1012" w:right="1382" w:bottom="1205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726" w:hRule="atLeast"/>
        </w:trPr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17"/>
              <w:spacing w:before="47" w:line="215" w:lineRule="auto"/>
              <w:rPr/>
            </w:pPr>
            <w:r>
              <w:rPr>
                <w:spacing w:val="-1"/>
              </w:rPr>
              <w:t>5.最大有效载重量≥200kg；</w:t>
            </w:r>
          </w:p>
          <w:p>
            <w:pPr>
              <w:pStyle w:val="TableText"/>
              <w:ind w:left="114"/>
              <w:spacing w:before="55" w:line="221" w:lineRule="auto"/>
              <w:rPr/>
            </w:pPr>
            <w:r>
              <w:rPr>
                <w:spacing w:val="-1"/>
              </w:rPr>
              <w:t>6.满载续航时间≥2h。</w:t>
            </w:r>
          </w:p>
        </w:tc>
      </w:tr>
      <w:tr>
        <w:trPr>
          <w:trHeight w:val="458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3"/>
              <w:spacing w:before="118"/>
              <w:rPr/>
            </w:pPr>
            <w:r>
              <w:rPr>
                <w:b/>
                <w:bCs/>
                <w:spacing w:val="-6"/>
              </w:rPr>
              <w:t>2.5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2"/>
              <w:spacing w:before="117" w:line="222" w:lineRule="auto"/>
              <w:rPr/>
            </w:pPr>
            <w:r>
              <w:rPr>
                <w:b/>
                <w:bCs/>
                <w:spacing w:val="-4"/>
              </w:rPr>
              <w:t>轨道交通装备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3" w:hRule="atLeast"/>
        </w:trPr>
        <w:tc>
          <w:tcPr>
            <w:tcW w:w="103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71"/>
              <w:rPr/>
            </w:pPr>
            <w:r>
              <w:rPr>
                <w:spacing w:val="-3"/>
              </w:rPr>
              <w:t>2.5.1</w:t>
            </w:r>
          </w:p>
        </w:tc>
        <w:tc>
          <w:tcPr>
            <w:tcW w:w="280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21" w:lineRule="auto"/>
              <w:rPr/>
            </w:pPr>
            <w:r>
              <w:rPr>
                <w:b/>
                <w:bCs/>
                <w:spacing w:val="-4"/>
              </w:rPr>
              <w:t>高铁站台安全门系统</w:t>
            </w:r>
          </w:p>
        </w:tc>
        <w:tc>
          <w:tcPr>
            <w:tcW w:w="70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8" w:line="222" w:lineRule="auto"/>
              <w:rPr/>
            </w:pPr>
            <w:r>
              <w:rPr>
                <w:spacing w:val="-4"/>
              </w:rPr>
              <w:t>1.关门过程：</w:t>
            </w:r>
          </w:p>
          <w:p>
            <w:pPr>
              <w:pStyle w:val="TableText"/>
              <w:ind w:left="112"/>
              <w:spacing w:before="48" w:line="220" w:lineRule="auto"/>
              <w:rPr/>
            </w:pPr>
            <w:r>
              <w:rPr>
                <w:spacing w:val="-1"/>
              </w:rPr>
              <w:t>快速关门时间≤10s，重复精度≤0.1s；</w:t>
            </w:r>
          </w:p>
          <w:p>
            <w:pPr>
              <w:pStyle w:val="TableText"/>
              <w:ind w:left="115"/>
              <w:spacing w:before="49" w:line="222" w:lineRule="auto"/>
              <w:rPr/>
            </w:pPr>
            <w:r>
              <w:rPr>
                <w:spacing w:val="-2"/>
              </w:rPr>
              <w:t>2.开门过程：</w:t>
            </w:r>
          </w:p>
          <w:p>
            <w:pPr>
              <w:pStyle w:val="TableText"/>
              <w:ind w:left="112"/>
              <w:spacing w:before="48" w:line="220" w:lineRule="auto"/>
              <w:rPr/>
            </w:pPr>
            <w:r>
              <w:rPr>
                <w:spacing w:val="-1"/>
              </w:rPr>
              <w:t>快速开门时间≤8s，重复精度≤0.1s；</w:t>
            </w:r>
          </w:p>
          <w:p>
            <w:pPr>
              <w:pStyle w:val="TableText"/>
              <w:ind w:left="117"/>
              <w:spacing w:before="49" w:line="221" w:lineRule="auto"/>
              <w:rPr/>
            </w:pPr>
            <w:r>
              <w:rPr>
                <w:spacing w:val="-2"/>
              </w:rPr>
              <w:t>3.停电可持续开关门次数≥50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次；</w:t>
            </w:r>
          </w:p>
          <w:p>
            <w:pPr>
              <w:pStyle w:val="TableText"/>
              <w:ind w:left="111"/>
              <w:spacing w:before="48" w:line="220" w:lineRule="auto"/>
              <w:rPr/>
            </w:pPr>
            <w:r>
              <w:rPr>
                <w:spacing w:val="-1"/>
              </w:rPr>
              <w:t>4.光幕（障碍物）探测响应时间≤1s；</w:t>
            </w:r>
          </w:p>
          <w:p>
            <w:pPr>
              <w:pStyle w:val="TableText"/>
              <w:ind w:left="117"/>
              <w:spacing w:before="50" w:line="220" w:lineRule="auto"/>
              <w:rPr/>
            </w:pPr>
            <w:r>
              <w:rPr>
                <w:spacing w:val="-1"/>
              </w:rPr>
              <w:t>5.光幕防夹响应时间≤1s；</w:t>
            </w:r>
          </w:p>
          <w:p>
            <w:pPr>
              <w:pStyle w:val="TableText"/>
              <w:ind w:left="114"/>
              <w:spacing w:before="50" w:line="218" w:lineRule="auto"/>
              <w:rPr/>
            </w:pPr>
            <w:r>
              <w:rPr>
                <w:spacing w:val="-3"/>
              </w:rPr>
              <w:t>6.噪声（进门位）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≤70dB(A)。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6839" w:h="11906"/>
          <w:pgMar w:top="1012" w:right="1382" w:bottom="1207" w:left="547" w:header="0" w:footer="1038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pStyle w:val="BodyText"/>
        <w:ind w:left="28"/>
        <w:spacing w:before="91" w:line="223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3" w:id="5"/>
      <w:bookmarkEnd w:id="5"/>
      <w:r>
        <w:rPr>
          <w:sz w:val="28"/>
          <w:szCs w:val="28"/>
          <w:b/>
          <w:bCs/>
          <w:spacing w:val="-4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"/>
        </w:rPr>
        <w:t>.</w:t>
      </w: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环保及资源综合利用装备</w:t>
      </w:r>
    </w:p>
    <w:p>
      <w:pPr>
        <w:spacing w:line="129" w:lineRule="exact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5"/>
              <w:spacing w:before="117"/>
              <w:rPr/>
            </w:pPr>
            <w:r>
              <w:rPr>
                <w:b/>
                <w:bCs/>
                <w:spacing w:val="-7"/>
              </w:rPr>
              <w:t>3.1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3"/>
              <w:spacing w:before="117" w:line="221" w:lineRule="auto"/>
              <w:rPr/>
            </w:pPr>
            <w:r>
              <w:rPr>
                <w:b/>
                <w:bCs/>
                <w:spacing w:val="-3"/>
              </w:rPr>
              <w:t>污水处理及回收利用装备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4" w:hRule="atLeast"/>
        </w:trPr>
        <w:tc>
          <w:tcPr>
            <w:tcW w:w="103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3.1.1</w:t>
            </w:r>
          </w:p>
        </w:tc>
        <w:tc>
          <w:tcPr>
            <w:tcW w:w="2807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97" w:hanging="4"/>
              <w:spacing w:before="72" w:line="264" w:lineRule="auto"/>
              <w:rPr/>
            </w:pPr>
            <w:r>
              <w:rPr>
                <w:b/>
                <w:bCs/>
                <w:spacing w:val="13"/>
              </w:rPr>
              <w:t>重金属废水零液体排放系</w:t>
            </w:r>
            <w:r>
              <w:rPr>
                <w:b/>
                <w:bCs/>
                <w:spacing w:val="-3"/>
              </w:rPr>
              <w:t>统</w:t>
            </w:r>
          </w:p>
        </w:tc>
        <w:tc>
          <w:tcPr>
            <w:tcW w:w="7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16" w:line="221" w:lineRule="auto"/>
              <w:rPr/>
            </w:pPr>
            <w:r>
              <w:rPr>
                <w:spacing w:val="-3"/>
              </w:rPr>
              <w:t>1.中水回用率≥60%；</w:t>
            </w:r>
          </w:p>
          <w:p>
            <w:pPr>
              <w:pStyle w:val="TableText"/>
              <w:ind w:left="115"/>
              <w:spacing w:before="55" w:line="221" w:lineRule="auto"/>
              <w:rPr/>
            </w:pPr>
            <w:r>
              <w:rPr>
                <w:spacing w:val="-1"/>
              </w:rPr>
              <w:t>2.重金属回用率≥60%；</w:t>
            </w:r>
          </w:p>
          <w:p>
            <w:pPr>
              <w:pStyle w:val="TableText"/>
              <w:ind w:left="117"/>
              <w:spacing w:before="55" w:line="221" w:lineRule="auto"/>
              <w:rPr/>
            </w:pPr>
            <w:r>
              <w:rPr>
                <w:spacing w:val="-8"/>
              </w:rPr>
              <w:t>3.酸回收率≥85%；</w:t>
            </w:r>
          </w:p>
          <w:p>
            <w:pPr>
              <w:pStyle w:val="TableText"/>
              <w:ind w:left="111"/>
              <w:spacing w:before="55" w:line="221" w:lineRule="auto"/>
              <w:rPr/>
            </w:pPr>
            <w:r>
              <w:rPr>
                <w:spacing w:val="-8"/>
              </w:rPr>
              <w:t>4.金属离子去除率≥90%。</w:t>
            </w:r>
          </w:p>
        </w:tc>
      </w:tr>
      <w:tr>
        <w:trPr>
          <w:trHeight w:val="994" w:hRule="atLeast"/>
        </w:trPr>
        <w:tc>
          <w:tcPr>
            <w:tcW w:w="10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3.1.2</w:t>
            </w:r>
          </w:p>
        </w:tc>
        <w:tc>
          <w:tcPr>
            <w:tcW w:w="280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1" w:line="221" w:lineRule="auto"/>
              <w:rPr/>
            </w:pPr>
            <w:r>
              <w:rPr>
                <w:b/>
                <w:bCs/>
                <w:spacing w:val="-3"/>
              </w:rPr>
              <w:t>金属聚结除油装置</w:t>
            </w:r>
          </w:p>
        </w:tc>
        <w:tc>
          <w:tcPr>
            <w:tcW w:w="70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74" w:line="221" w:lineRule="auto"/>
              <w:rPr/>
            </w:pPr>
            <w:r>
              <w:rPr>
                <w:spacing w:val="-3"/>
              </w:rPr>
              <w:t>1.油水分离率≥75%；</w:t>
            </w:r>
          </w:p>
          <w:p>
            <w:pPr>
              <w:pStyle w:val="TableText"/>
              <w:ind w:left="115"/>
              <w:spacing w:before="48" w:line="215" w:lineRule="auto"/>
              <w:rPr/>
            </w:pPr>
            <w:r>
              <w:rPr>
                <w:spacing w:val="-1"/>
              </w:rPr>
              <w:t>2.处理后液含油量≤30mg/L；</w:t>
            </w:r>
          </w:p>
          <w:p>
            <w:pPr>
              <w:pStyle w:val="TableText"/>
              <w:ind w:left="117"/>
              <w:spacing w:before="55" w:line="221" w:lineRule="auto"/>
              <w:rPr/>
            </w:pPr>
            <w:r>
              <w:rPr>
                <w:spacing w:val="-1"/>
              </w:rPr>
              <w:t>3.稳定处理料液≥500m³/h。</w:t>
            </w:r>
          </w:p>
        </w:tc>
      </w:tr>
      <w:tr>
        <w:trPr>
          <w:trHeight w:val="994" w:hRule="atLeast"/>
        </w:trPr>
        <w:tc>
          <w:tcPr>
            <w:tcW w:w="103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3.1.3</w:t>
            </w:r>
          </w:p>
        </w:tc>
        <w:tc>
          <w:tcPr>
            <w:tcW w:w="280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2" w:line="222" w:lineRule="auto"/>
              <w:rPr/>
            </w:pPr>
            <w:r>
              <w:rPr>
                <w:b/>
                <w:bCs/>
                <w:spacing w:val="-3"/>
              </w:rPr>
              <w:t>低温蒸发一体化装置</w:t>
            </w:r>
          </w:p>
        </w:tc>
        <w:tc>
          <w:tcPr>
            <w:tcW w:w="70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76" w:line="215" w:lineRule="auto"/>
              <w:rPr/>
            </w:pPr>
            <w:r>
              <w:rPr>
                <w:spacing w:val="-1"/>
              </w:rPr>
              <w:t>1.耐受进水水质：COD≤20000mg/L，总硬度≤5000mg/L；</w:t>
            </w:r>
          </w:p>
          <w:p>
            <w:pPr>
              <w:pStyle w:val="TableText"/>
              <w:ind w:left="115"/>
              <w:spacing w:before="55" w:line="215" w:lineRule="auto"/>
              <w:rPr/>
            </w:pPr>
            <w:r>
              <w:rPr>
                <w:spacing w:val="-1"/>
              </w:rPr>
              <w:t>2.终点母液水质：密度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1.3～1.4g/</w:t>
            </w:r>
            <w:r>
              <w:rPr>
                <w:spacing w:val="-2"/>
              </w:rPr>
              <w:t>mL；含固率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50%～60%；</w:t>
            </w:r>
          </w:p>
          <w:p>
            <w:pPr>
              <w:pStyle w:val="TableText"/>
              <w:ind w:left="117"/>
              <w:spacing w:before="55" w:line="215" w:lineRule="auto"/>
              <w:rPr/>
            </w:pPr>
            <w:r>
              <w:rPr>
                <w:spacing w:val="-1"/>
              </w:rPr>
              <w:t>3.产水水质：COD≤2000mg/L；TDS≤1000mg/L。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5"/>
              <w:spacing w:before="122"/>
              <w:rPr/>
            </w:pPr>
            <w:r>
              <w:rPr>
                <w:b/>
                <w:bCs/>
                <w:spacing w:val="-7"/>
              </w:rPr>
              <w:t>3.2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4"/>
              <w:spacing w:before="121" w:line="222" w:lineRule="auto"/>
              <w:rPr/>
            </w:pPr>
            <w:r>
              <w:rPr>
                <w:b/>
                <w:bCs/>
                <w:spacing w:val="-3"/>
              </w:rPr>
              <w:t>大气污染防治装备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70" w:hRule="atLeast"/>
        </w:trPr>
        <w:tc>
          <w:tcPr>
            <w:tcW w:w="10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3.2.1</w:t>
            </w:r>
          </w:p>
        </w:tc>
        <w:tc>
          <w:tcPr>
            <w:tcW w:w="280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4" w:firstLine="5"/>
              <w:spacing w:before="72" w:line="264" w:lineRule="auto"/>
              <w:rPr/>
            </w:pPr>
            <w:r>
              <w:rPr>
                <w:b/>
                <w:bCs/>
                <w:spacing w:val="7"/>
              </w:rPr>
              <w:t>高温</w:t>
            </w:r>
            <w:r>
              <w:rPr>
                <w:b/>
                <w:bCs/>
              </w:rPr>
              <w:t>NH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</w:rPr>
              <w:t>₃</w:t>
            </w:r>
            <w:r>
              <w:rPr>
                <w:b/>
                <w:bCs/>
                <w:spacing w:val="7"/>
              </w:rPr>
              <w:t>-</w:t>
            </w:r>
            <w:r>
              <w:rPr>
                <w:b/>
                <w:bCs/>
              </w:rPr>
              <w:t>SCR</w:t>
            </w:r>
            <w:r>
              <w:rPr>
                <w:b/>
                <w:bCs/>
                <w:spacing w:val="7"/>
              </w:rPr>
              <w:t>脱硝除尘一体</w:t>
            </w:r>
            <w:r>
              <w:rPr>
                <w:b/>
                <w:bCs/>
                <w:spacing w:val="-4"/>
              </w:rPr>
              <w:t>化成套装备</w:t>
            </w:r>
          </w:p>
        </w:tc>
        <w:tc>
          <w:tcPr>
            <w:tcW w:w="70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09" w:line="215" w:lineRule="auto"/>
              <w:rPr/>
            </w:pPr>
            <w:r>
              <w:rPr>
                <w:spacing w:val="-1"/>
              </w:rPr>
              <w:t>1.反应性能：活性温窗转化率(260～550℃下)≥90%，烟气出口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NOx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浓度≤50mg/kg；</w:t>
            </w:r>
          </w:p>
          <w:p>
            <w:pPr>
              <w:pStyle w:val="TableText"/>
              <w:ind w:left="115"/>
              <w:spacing w:before="55" w:line="218" w:lineRule="auto"/>
              <w:rPr/>
            </w:pPr>
            <w:r>
              <w:rPr/>
              <w:t>2.机械强度：整体式蜂窝催化剂轴向抗压强度≥2.0MPa,</w:t>
            </w:r>
            <w:r>
              <w:rPr>
                <w:spacing w:val="-1"/>
              </w:rPr>
              <w:t>径向抗压强度≥0.4MPa；</w:t>
            </w:r>
          </w:p>
          <w:p>
            <w:pPr>
              <w:pStyle w:val="TableText"/>
              <w:ind w:left="117"/>
              <w:spacing w:before="36" w:line="228" w:lineRule="auto"/>
              <w:rPr/>
            </w:pPr>
            <w:r>
              <w:rPr>
                <w:spacing w:val="-1"/>
              </w:rPr>
              <w:t>3.粉尘排放浓度≤5mg/m</w:t>
            </w:r>
            <w:r>
              <w:rPr>
                <w:sz w:val="10"/>
                <w:szCs w:val="10"/>
                <w:spacing w:val="-1"/>
                <w:position w:val="10"/>
              </w:rPr>
              <w:t>3</w:t>
            </w:r>
            <w:r>
              <w:rPr>
                <w:sz w:val="10"/>
                <w:szCs w:val="10"/>
                <w:spacing w:val="-26"/>
                <w:position w:val="10"/>
              </w:rPr>
              <w:t xml:space="preserve"> </w:t>
            </w:r>
            <w:r>
              <w:rPr>
                <w:spacing w:val="-1"/>
              </w:rPr>
              <w:t>，粉尘过滤效率≥99.9</w:t>
            </w:r>
            <w:r>
              <w:rPr>
                <w:spacing w:val="-2"/>
              </w:rPr>
              <w:t>0%；</w:t>
            </w:r>
          </w:p>
          <w:p>
            <w:pPr>
              <w:pStyle w:val="TableText"/>
              <w:ind w:left="111"/>
              <w:spacing w:before="55" w:line="221" w:lineRule="auto"/>
              <w:rPr/>
            </w:pPr>
            <w:r>
              <w:rPr>
                <w:spacing w:val="-1"/>
              </w:rPr>
              <w:t>4.压降≤1000Pa。</w:t>
            </w:r>
          </w:p>
        </w:tc>
      </w:tr>
      <w:tr>
        <w:trPr>
          <w:trHeight w:val="1690" w:hRule="atLeast"/>
        </w:trPr>
        <w:tc>
          <w:tcPr>
            <w:tcW w:w="103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3.2.2</w:t>
            </w:r>
          </w:p>
        </w:tc>
        <w:tc>
          <w:tcPr>
            <w:tcW w:w="280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2" w:line="221" w:lineRule="auto"/>
              <w:rPr/>
            </w:pPr>
            <w:r>
              <w:rPr>
                <w:b/>
                <w:bCs/>
                <w:spacing w:val="-5"/>
              </w:rPr>
              <w:t>多区耦合节能型电除尘器</w:t>
            </w:r>
          </w:p>
        </w:tc>
        <w:tc>
          <w:tcPr>
            <w:tcW w:w="70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95" w:line="234" w:lineRule="auto"/>
              <w:rPr/>
            </w:pPr>
            <w:r>
              <w:rPr>
                <w:spacing w:val="-2"/>
              </w:rPr>
              <w:t>1.烟气处理能力≥5×10</w:t>
            </w:r>
            <w:r>
              <w:rPr>
                <w:sz w:val="10"/>
                <w:szCs w:val="10"/>
                <w:spacing w:val="-2"/>
                <w:position w:val="10"/>
              </w:rPr>
              <w:t>6</w:t>
            </w:r>
            <w:r>
              <w:rPr>
                <w:spacing w:val="-2"/>
              </w:rPr>
              <w:t>m³/h；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2.除尘效率≥99.9%；</w:t>
            </w:r>
          </w:p>
          <w:p>
            <w:pPr>
              <w:pStyle w:val="TableText"/>
              <w:ind w:left="117"/>
              <w:spacing w:before="48" w:line="215" w:lineRule="auto"/>
              <w:rPr/>
            </w:pPr>
            <w:r>
              <w:rPr>
                <w:spacing w:val="-1"/>
              </w:rPr>
              <w:t>3.出口排放浓度≤10mg/m³</w:t>
            </w:r>
            <w:r>
              <w:rPr>
                <w:spacing w:val="-80"/>
              </w:rPr>
              <w:t xml:space="preserve"> 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111"/>
              <w:spacing w:before="56" w:line="221" w:lineRule="auto"/>
              <w:rPr/>
            </w:pPr>
            <w:r>
              <w:rPr>
                <w:spacing w:val="-1"/>
              </w:rPr>
              <w:t>4.设备阻力≤200Pa；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3"/>
              </w:rPr>
              <w:t>5.比电耗：1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级。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1130" w:hRule="atLeast"/>
        </w:trPr>
        <w:tc>
          <w:tcPr>
            <w:tcW w:w="103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3.2.3</w:t>
            </w:r>
          </w:p>
        </w:tc>
        <w:tc>
          <w:tcPr>
            <w:tcW w:w="280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 w:line="221" w:lineRule="auto"/>
              <w:rPr/>
            </w:pPr>
            <w:r>
              <w:rPr>
                <w:b/>
                <w:bCs/>
                <w:spacing w:val="-4"/>
              </w:rPr>
              <w:t>耦合增强电袋复合除尘器</w:t>
            </w:r>
          </w:p>
        </w:tc>
        <w:tc>
          <w:tcPr>
            <w:tcW w:w="708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41" w:line="215" w:lineRule="auto"/>
              <w:rPr/>
            </w:pPr>
            <w:r>
              <w:rPr>
                <w:spacing w:val="-1"/>
              </w:rPr>
              <w:t>1.除尘器出口烟尘排放浓度≤3mg/N</w:t>
            </w:r>
            <w:r>
              <w:rPr>
                <w:spacing w:val="-2"/>
              </w:rPr>
              <w:t>m³</w:t>
            </w:r>
            <w:r>
              <w:rPr>
                <w:spacing w:val="-83"/>
              </w:rPr>
              <w:t xml:space="preserve"> 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115"/>
              <w:spacing w:before="55" w:line="221" w:lineRule="auto"/>
              <w:rPr/>
            </w:pPr>
            <w:r>
              <w:rPr>
                <w:spacing w:val="-1"/>
              </w:rPr>
              <w:t>2.运行阻力≤950Pa；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1"/>
              </w:rPr>
              <w:t>3.除尘效率≥99.95%。</w:t>
            </w:r>
          </w:p>
        </w:tc>
      </w:tr>
      <w:tr>
        <w:trPr>
          <w:trHeight w:val="52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5"/>
              <w:spacing w:before="151"/>
              <w:rPr/>
            </w:pPr>
            <w:r>
              <w:rPr>
                <w:b/>
                <w:bCs/>
                <w:spacing w:val="-7"/>
              </w:rPr>
              <w:t>3.3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90"/>
              <w:spacing w:before="146" w:line="221" w:lineRule="auto"/>
              <w:rPr/>
            </w:pPr>
            <w:r>
              <w:rPr>
                <w:b/>
                <w:bCs/>
                <w:spacing w:val="-5"/>
              </w:rPr>
              <w:t>固体废弃物处理装备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62" w:hRule="atLeast"/>
        </w:trPr>
        <w:tc>
          <w:tcPr>
            <w:tcW w:w="103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3.3.1</w:t>
            </w:r>
          </w:p>
        </w:tc>
        <w:tc>
          <w:tcPr>
            <w:tcW w:w="280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4" w:hanging="1"/>
              <w:spacing w:before="71" w:line="338" w:lineRule="auto"/>
              <w:rPr/>
            </w:pPr>
            <w:r>
              <w:rPr>
                <w:b/>
                <w:bCs/>
                <w:spacing w:val="-3"/>
              </w:rPr>
              <w:t>程控自动高压分离（分解）</w:t>
            </w:r>
            <w:r>
              <w:rPr>
                <w:b/>
                <w:bCs/>
                <w:spacing w:val="-5"/>
              </w:rPr>
              <w:t>压滤机</w:t>
            </w:r>
          </w:p>
        </w:tc>
        <w:tc>
          <w:tcPr>
            <w:tcW w:w="70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31" w:line="234" w:lineRule="auto"/>
              <w:rPr/>
            </w:pPr>
            <w:r>
              <w:rPr>
                <w:spacing w:val="-2"/>
              </w:rPr>
              <w:t>1.过滤面积≥800m</w:t>
            </w:r>
            <w:r>
              <w:rPr>
                <w:sz w:val="10"/>
                <w:szCs w:val="10"/>
                <w:spacing w:val="-2"/>
                <w:position w:val="10"/>
              </w:rPr>
              <w:t>2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5"/>
              <w:spacing w:before="47" w:line="221" w:lineRule="auto"/>
              <w:rPr/>
            </w:pPr>
            <w:r>
              <w:rPr>
                <w:spacing w:val="-1"/>
              </w:rPr>
              <w:t>2.压紧压力≥2.5MPa；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1"/>
              </w:rPr>
              <w:t>3.进料压力≥2.0MPa；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4.处理后滤饼含固率：70%～80%；</w:t>
            </w:r>
          </w:p>
          <w:p>
            <w:pPr>
              <w:pStyle w:val="TableText"/>
              <w:ind w:left="117"/>
              <w:spacing w:before="49" w:line="221" w:lineRule="auto"/>
              <w:rPr/>
            </w:pPr>
            <w:r>
              <w:rPr>
                <w:spacing w:val="-2"/>
              </w:rPr>
              <w:t>5.滤饼含水率≤50%。</w:t>
            </w:r>
          </w:p>
        </w:tc>
      </w:tr>
      <w:tr>
        <w:trPr>
          <w:trHeight w:val="2255" w:hRule="atLeast"/>
        </w:trPr>
        <w:tc>
          <w:tcPr>
            <w:tcW w:w="103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3.3.2</w:t>
            </w:r>
          </w:p>
        </w:tc>
        <w:tc>
          <w:tcPr>
            <w:tcW w:w="280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2" w:line="222" w:lineRule="auto"/>
              <w:rPr/>
            </w:pPr>
            <w:r>
              <w:rPr>
                <w:b/>
                <w:bCs/>
                <w:spacing w:val="-3"/>
              </w:rPr>
              <w:t>肌氨酸双极膜电渗析系统</w:t>
            </w:r>
          </w:p>
        </w:tc>
        <w:tc>
          <w:tcPr>
            <w:tcW w:w="70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9" w:line="215" w:lineRule="auto"/>
              <w:rPr/>
            </w:pPr>
            <w:r>
              <w:rPr>
                <w:spacing w:val="-3"/>
              </w:rPr>
              <w:t>1.钙镁≤0.5mg/L；</w:t>
            </w:r>
          </w:p>
          <w:p>
            <w:pPr>
              <w:pStyle w:val="TableText"/>
              <w:ind w:left="115"/>
              <w:spacing w:before="55" w:line="216" w:lineRule="auto"/>
              <w:rPr/>
            </w:pPr>
            <w:r>
              <w:rPr>
                <w:spacing w:val="-2"/>
              </w:rPr>
              <w:t>2.pH≤9.6；</w:t>
            </w:r>
          </w:p>
          <w:p>
            <w:pPr>
              <w:pStyle w:val="TableText"/>
              <w:ind w:left="117"/>
              <w:spacing w:before="54" w:line="221" w:lineRule="auto"/>
              <w:rPr/>
            </w:pPr>
            <w:r>
              <w:rPr>
                <w:spacing w:val="-1"/>
              </w:rPr>
              <w:t>3.电导率：30～35mS/cm；</w:t>
            </w:r>
          </w:p>
          <w:p>
            <w:pPr>
              <w:pStyle w:val="TableText"/>
              <w:ind w:left="111"/>
              <w:spacing w:before="48" w:line="222" w:lineRule="auto"/>
              <w:rPr/>
            </w:pPr>
            <w:r>
              <w:rPr>
                <w:spacing w:val="-1"/>
              </w:rPr>
              <w:t>4.肌氨酸根浓度范围：33%～35%；</w:t>
            </w:r>
          </w:p>
          <w:p>
            <w:pPr>
              <w:pStyle w:val="TableText"/>
              <w:ind w:left="117"/>
              <w:spacing w:before="47" w:line="221" w:lineRule="auto"/>
              <w:rPr/>
            </w:pPr>
            <w:r>
              <w:rPr>
                <w:spacing w:val="-2"/>
              </w:rPr>
              <w:t>5.产碱浓度≥8%；</w:t>
            </w:r>
          </w:p>
          <w:p>
            <w:pPr>
              <w:pStyle w:val="TableText"/>
              <w:ind w:left="114"/>
              <w:spacing w:before="49" w:line="222" w:lineRule="auto"/>
              <w:rPr/>
            </w:pPr>
            <w:r>
              <w:rPr>
                <w:spacing w:val="-1"/>
              </w:rPr>
              <w:t>6.碱中肌氨酸根浓度≤2%；</w:t>
            </w:r>
          </w:p>
          <w:p>
            <w:pPr>
              <w:pStyle w:val="TableText"/>
              <w:ind w:left="118"/>
              <w:spacing w:before="47" w:line="222" w:lineRule="auto"/>
              <w:rPr/>
            </w:pPr>
            <w:r>
              <w:rPr>
                <w:spacing w:val="-2"/>
              </w:rPr>
              <w:t>7.单台处理量≥1m³/h。</w:t>
            </w:r>
          </w:p>
        </w:tc>
      </w:tr>
      <w:tr>
        <w:trPr>
          <w:trHeight w:val="2404" w:hRule="atLeast"/>
        </w:trPr>
        <w:tc>
          <w:tcPr>
            <w:tcW w:w="10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3.3.3</w:t>
            </w:r>
          </w:p>
        </w:tc>
        <w:tc>
          <w:tcPr>
            <w:tcW w:w="280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2" w:line="222" w:lineRule="auto"/>
              <w:rPr/>
            </w:pPr>
            <w:r>
              <w:rPr>
                <w:b/>
                <w:bCs/>
                <w:spacing w:val="-4"/>
              </w:rPr>
              <w:t>厨余垃圾处理设备</w:t>
            </w:r>
          </w:p>
        </w:tc>
        <w:tc>
          <w:tcPr>
            <w:tcW w:w="70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43" w:line="222" w:lineRule="auto"/>
              <w:rPr/>
            </w:pPr>
            <w:r>
              <w:rPr>
                <w:spacing w:val="-3"/>
              </w:rPr>
              <w:t>1.废气排放指标：</w:t>
            </w:r>
          </w:p>
          <w:p>
            <w:pPr>
              <w:pStyle w:val="TableText"/>
              <w:ind w:left="326"/>
              <w:spacing w:before="47" w:line="228" w:lineRule="auto"/>
              <w:rPr/>
            </w:pPr>
            <w:r>
              <w:rPr>
                <w:spacing w:val="-4"/>
              </w:rPr>
              <w:t>NH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₃</w:t>
            </w:r>
            <w:r>
              <w:rPr>
                <w:spacing w:val="-4"/>
              </w:rPr>
              <w:t>≤1mg/m³</w:t>
            </w:r>
            <w:r>
              <w:rPr>
                <w:spacing w:val="-85"/>
              </w:rPr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H</w:t>
            </w:r>
            <w:r>
              <w:rPr>
                <w:sz w:val="10"/>
                <w:szCs w:val="10"/>
                <w:spacing w:val="-4"/>
                <w:position w:val="-3"/>
              </w:rPr>
              <w:t>2</w:t>
            </w:r>
            <w:r>
              <w:rPr>
                <w:spacing w:val="-4"/>
              </w:rPr>
              <w:t>S≤0.03mg/m³</w:t>
            </w:r>
            <w:r>
              <w:rPr>
                <w:spacing w:val="-86"/>
              </w:rPr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57"/>
              </w:rPr>
              <w:t xml:space="preserve"> </w:t>
            </w:r>
            <w:r>
              <w:rPr>
                <w:spacing w:val="-4"/>
              </w:rPr>
              <w:t>臭气浓度≤20（无量纲</w:t>
            </w:r>
            <w:r>
              <w:rPr>
                <w:spacing w:val="6"/>
              </w:rPr>
              <w:t>）；</w:t>
            </w:r>
          </w:p>
          <w:p>
            <w:pPr>
              <w:pStyle w:val="TableText"/>
              <w:ind w:left="115"/>
              <w:spacing w:before="40" w:line="221" w:lineRule="auto"/>
              <w:rPr/>
            </w:pPr>
            <w:r>
              <w:rPr>
                <w:spacing w:val="-1"/>
              </w:rPr>
              <w:t>2.油水分离率≥90%；</w:t>
            </w:r>
          </w:p>
          <w:p>
            <w:pPr>
              <w:pStyle w:val="TableText"/>
              <w:ind w:left="117"/>
              <w:spacing w:before="55" w:line="221" w:lineRule="auto"/>
              <w:rPr/>
            </w:pPr>
            <w:r>
              <w:rPr>
                <w:spacing w:val="-2"/>
              </w:rPr>
              <w:t>3.杂质分离率≥95%；</w:t>
            </w:r>
          </w:p>
          <w:p>
            <w:pPr>
              <w:pStyle w:val="TableText"/>
              <w:ind w:left="111"/>
              <w:spacing w:before="53" w:line="221" w:lineRule="auto"/>
              <w:rPr/>
            </w:pPr>
            <w:r>
              <w:rPr>
                <w:spacing w:val="-1"/>
              </w:rPr>
              <w:t>4.金属去除率≥98%；</w:t>
            </w:r>
          </w:p>
          <w:p>
            <w:pPr>
              <w:pStyle w:val="TableText"/>
              <w:ind w:left="117"/>
              <w:spacing w:before="56" w:line="221" w:lineRule="auto"/>
              <w:rPr/>
            </w:pPr>
            <w:r>
              <w:rPr>
                <w:spacing w:val="-2"/>
              </w:rPr>
              <w:t>5.噪声（设备周边1米）</w:t>
            </w:r>
            <w:r>
              <w:rPr>
                <w:spacing w:val="-85"/>
              </w:rPr>
              <w:t xml:space="preserve"> </w:t>
            </w:r>
            <w:r>
              <w:rPr>
                <w:spacing w:val="-2"/>
              </w:rPr>
              <w:t>≤60dB(A)；</w:t>
            </w:r>
          </w:p>
          <w:p>
            <w:pPr>
              <w:pStyle w:val="TableText"/>
              <w:ind w:left="114"/>
              <w:spacing w:before="56" w:line="225" w:lineRule="auto"/>
              <w:rPr/>
            </w:pPr>
            <w:r>
              <w:rPr>
                <w:spacing w:val="-1"/>
              </w:rPr>
              <w:t>6.处理量≥1.25t/h。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bookmarkStart w:name="bookmark12" w:id="6"/>
            <w:bookmarkEnd w:id="6"/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494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5"/>
              <w:spacing w:before="134"/>
              <w:rPr/>
            </w:pPr>
            <w:r>
              <w:rPr>
                <w:b/>
                <w:bCs/>
                <w:spacing w:val="-7"/>
              </w:rPr>
              <w:t>3.4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21"/>
              <w:spacing w:before="133" w:line="221" w:lineRule="auto"/>
              <w:rPr/>
            </w:pPr>
            <w:r>
              <w:rPr>
                <w:b/>
                <w:bCs/>
                <w:spacing w:val="-4"/>
              </w:rPr>
              <w:t>资源综合利用技术装备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2" w:hRule="atLeast"/>
        </w:trPr>
        <w:tc>
          <w:tcPr>
            <w:tcW w:w="103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3.4.1</w:t>
            </w:r>
          </w:p>
        </w:tc>
        <w:tc>
          <w:tcPr>
            <w:tcW w:w="2807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1" w:line="222" w:lineRule="auto"/>
              <w:rPr/>
            </w:pPr>
            <w:r>
              <w:rPr>
                <w:b/>
                <w:bCs/>
                <w:spacing w:val="-5"/>
              </w:rPr>
              <w:t>空气预热器</w:t>
            </w:r>
          </w:p>
        </w:tc>
        <w:tc>
          <w:tcPr>
            <w:tcW w:w="708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30" w:line="237" w:lineRule="auto"/>
              <w:rPr/>
            </w:pPr>
            <w:r>
              <w:rPr>
                <w:spacing w:val="-1"/>
              </w:rPr>
              <w:t>1.烟气流量≥3.5×10</w:t>
            </w:r>
            <w:r>
              <w:rPr>
                <w:sz w:val="10"/>
                <w:szCs w:val="10"/>
                <w:spacing w:val="-1"/>
                <w:position w:val="10"/>
              </w:rPr>
              <w:t>4 </w:t>
            </w:r>
            <w:r>
              <w:rPr>
                <w:spacing w:val="-1"/>
              </w:rPr>
              <w:t>Nm</w:t>
            </w:r>
            <w:r>
              <w:rPr>
                <w:sz w:val="10"/>
                <w:szCs w:val="10"/>
                <w:spacing w:val="-1"/>
                <w:position w:val="10"/>
              </w:rPr>
              <w:t>3</w:t>
            </w:r>
            <w:r>
              <w:rPr>
                <w:spacing w:val="-1"/>
              </w:rPr>
              <w:t>/h；</w:t>
            </w:r>
          </w:p>
          <w:p>
            <w:pPr>
              <w:pStyle w:val="TableText"/>
              <w:ind w:left="115"/>
              <w:spacing w:before="47" w:line="220" w:lineRule="auto"/>
              <w:rPr/>
            </w:pPr>
            <w:r>
              <w:rPr>
                <w:spacing w:val="-1"/>
              </w:rPr>
              <w:t>2.冷介质侧阻力≤1000Pa；</w:t>
            </w:r>
          </w:p>
          <w:p>
            <w:pPr>
              <w:pStyle w:val="TableText"/>
              <w:ind w:left="117"/>
              <w:spacing w:before="49" w:line="221" w:lineRule="auto"/>
              <w:rPr/>
            </w:pPr>
            <w:r>
              <w:rPr>
                <w:spacing w:val="-1"/>
              </w:rPr>
              <w:t>3.烟气侧阻力≤800Pa；</w:t>
            </w:r>
          </w:p>
          <w:p>
            <w:pPr>
              <w:pStyle w:val="TableText"/>
              <w:ind w:left="111"/>
              <w:spacing w:before="48" w:line="217" w:lineRule="auto"/>
              <w:rPr/>
            </w:pPr>
            <w:r>
              <w:rPr>
                <w:spacing w:val="-1"/>
              </w:rPr>
              <w:t>4.换热量≥1900kW。</w:t>
            </w:r>
          </w:p>
        </w:tc>
      </w:tr>
      <w:tr>
        <w:trPr>
          <w:trHeight w:val="1897" w:hRule="atLeast"/>
        </w:trPr>
        <w:tc>
          <w:tcPr>
            <w:tcW w:w="10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3.4.2</w:t>
            </w:r>
          </w:p>
        </w:tc>
        <w:tc>
          <w:tcPr>
            <w:tcW w:w="280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7" w:hanging="2"/>
              <w:spacing w:before="72" w:line="264" w:lineRule="auto"/>
              <w:rPr/>
            </w:pPr>
            <w:r>
              <w:rPr>
                <w:b/>
                <w:bCs/>
                <w:spacing w:val="13"/>
              </w:rPr>
              <w:t>竹下脚料回转气化供热装</w:t>
            </w:r>
            <w:r>
              <w:rPr>
                <w:b/>
                <w:bCs/>
                <w:spacing w:val="-3"/>
              </w:rPr>
              <w:t>备</w:t>
            </w:r>
          </w:p>
        </w:tc>
        <w:tc>
          <w:tcPr>
            <w:tcW w:w="70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8" w:line="221" w:lineRule="auto"/>
              <w:rPr/>
            </w:pPr>
            <w:r>
              <w:rPr>
                <w:spacing w:val="-3"/>
              </w:rPr>
              <w:t>1.蒸汽产量≥4t/h；</w:t>
            </w:r>
          </w:p>
          <w:p>
            <w:pPr>
              <w:pStyle w:val="TableText"/>
              <w:ind w:left="115"/>
              <w:spacing w:before="33" w:line="228" w:lineRule="auto"/>
              <w:rPr/>
            </w:pPr>
            <w:r>
              <w:rPr>
                <w:spacing w:val="-1"/>
              </w:rPr>
              <w:t>2.粉尘排放≤30mg/Nm</w:t>
            </w:r>
            <w:r>
              <w:rPr>
                <w:sz w:val="10"/>
                <w:szCs w:val="10"/>
                <w:spacing w:val="-1"/>
                <w:position w:val="10"/>
              </w:rPr>
              <w:t>3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7"/>
              <w:spacing w:before="40" w:line="228" w:lineRule="auto"/>
              <w:rPr/>
            </w:pPr>
            <w:r>
              <w:rPr>
                <w:spacing w:val="-1"/>
              </w:rPr>
              <w:t>3.氮氧化物排放≤200mg/Nm</w:t>
            </w:r>
            <w:r>
              <w:rPr>
                <w:sz w:val="10"/>
                <w:szCs w:val="10"/>
                <w:spacing w:val="-1"/>
                <w:position w:val="10"/>
              </w:rPr>
              <w:t>3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1"/>
              <w:spacing w:before="47" w:line="241" w:lineRule="auto"/>
              <w:rPr/>
            </w:pPr>
            <w:r>
              <w:rPr/>
              <w:t>4.SO</w:t>
            </w:r>
            <w:r>
              <w:rPr>
                <w:sz w:val="10"/>
                <w:szCs w:val="10"/>
                <w:position w:val="-3"/>
              </w:rPr>
              <w:t>2</w:t>
            </w:r>
            <w:r>
              <w:rPr/>
              <w:t>排放≤20mg/Nm</w:t>
            </w:r>
            <w:r>
              <w:rPr>
                <w:sz w:val="10"/>
                <w:szCs w:val="10"/>
                <w:position w:val="10"/>
              </w:rPr>
              <w:t>3</w:t>
            </w:r>
            <w:r>
              <w:rPr/>
              <w:t>；</w:t>
            </w:r>
          </w:p>
          <w:p>
            <w:pPr>
              <w:pStyle w:val="TableText"/>
              <w:ind w:left="117"/>
              <w:spacing w:before="47" w:line="220" w:lineRule="auto"/>
              <w:rPr/>
            </w:pPr>
            <w:r>
              <w:rPr>
                <w:spacing w:val="-8"/>
              </w:rPr>
              <w:t>5.可燃气燃烧温度≥1000℃;</w:t>
            </w:r>
          </w:p>
          <w:p>
            <w:pPr>
              <w:pStyle w:val="TableText"/>
              <w:ind w:left="114"/>
              <w:spacing w:before="56" w:line="216" w:lineRule="auto"/>
              <w:rPr/>
            </w:pPr>
            <w:r>
              <w:rPr>
                <w:spacing w:val="-7"/>
              </w:rPr>
              <w:t>6.裂解温度：450～650℃。</w:t>
            </w:r>
          </w:p>
        </w:tc>
      </w:tr>
      <w:tr>
        <w:trPr>
          <w:trHeight w:val="2209" w:hRule="atLeast"/>
        </w:trPr>
        <w:tc>
          <w:tcPr>
            <w:tcW w:w="103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3.4.3</w:t>
            </w:r>
          </w:p>
        </w:tc>
        <w:tc>
          <w:tcPr>
            <w:tcW w:w="280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2" w:line="221" w:lineRule="auto"/>
              <w:rPr/>
            </w:pPr>
            <w:r>
              <w:rPr>
                <w:b/>
                <w:bCs/>
                <w:spacing w:val="-4"/>
              </w:rPr>
              <w:t>履带移动筛分设备</w:t>
            </w:r>
          </w:p>
        </w:tc>
        <w:tc>
          <w:tcPr>
            <w:tcW w:w="70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9" w:line="221" w:lineRule="auto"/>
              <w:rPr/>
            </w:pPr>
            <w:r>
              <w:rPr>
                <w:spacing w:val="-2"/>
              </w:rPr>
              <w:t>1.最大产量≥200t/h；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2.工作频率：12～14Hz；</w:t>
            </w:r>
          </w:p>
          <w:p>
            <w:pPr>
              <w:pStyle w:val="TableText"/>
              <w:ind w:left="117"/>
              <w:spacing w:before="49" w:line="219" w:lineRule="auto"/>
              <w:rPr/>
            </w:pPr>
            <w:r>
              <w:rPr>
                <w:spacing w:val="-1"/>
              </w:rPr>
              <w:t>3.主筛箱振幅：10～12mm；</w:t>
            </w:r>
          </w:p>
          <w:p>
            <w:pPr>
              <w:pStyle w:val="TableText"/>
              <w:ind w:left="111"/>
              <w:spacing w:before="51" w:line="219" w:lineRule="auto"/>
              <w:rPr/>
            </w:pPr>
            <w:r>
              <w:rPr>
                <w:spacing w:val="-1"/>
              </w:rPr>
              <w:t>4.弛张结构振幅：20～26mm；</w:t>
            </w:r>
          </w:p>
          <w:p>
            <w:pPr>
              <w:pStyle w:val="TableText"/>
              <w:ind w:left="117"/>
              <w:spacing w:before="57" w:line="221" w:lineRule="auto"/>
              <w:rPr/>
            </w:pPr>
            <w:r>
              <w:rPr>
                <w:spacing w:val="-2"/>
              </w:rPr>
              <w:t>5.筛分面积：</w:t>
            </w:r>
          </w:p>
          <w:p>
            <w:pPr>
              <w:pStyle w:val="TableText"/>
              <w:ind w:left="372"/>
              <w:spacing w:before="37" w:line="236" w:lineRule="auto"/>
              <w:rPr/>
            </w:pPr>
            <w:r>
              <w:rPr>
                <w:spacing w:val="-2"/>
              </w:rPr>
              <w:t>顶层≥6.5m</w:t>
            </w:r>
            <w:r>
              <w:rPr>
                <w:sz w:val="10"/>
                <w:szCs w:val="10"/>
                <w:spacing w:val="-2"/>
                <w:position w:val="10"/>
              </w:rPr>
              <w:t>2</w:t>
            </w:r>
            <w:r>
              <w:rPr>
                <w:sz w:val="10"/>
                <w:szCs w:val="10"/>
                <w:spacing w:val="-15"/>
                <w:position w:val="10"/>
              </w:rPr>
              <w:t xml:space="preserve"> </w:t>
            </w:r>
            <w:r>
              <w:rPr>
                <w:spacing w:val="-2"/>
              </w:rPr>
              <w:t>，底层≥6.0m</w:t>
            </w:r>
            <w:r>
              <w:rPr>
                <w:sz w:val="10"/>
                <w:szCs w:val="10"/>
                <w:spacing w:val="-2"/>
                <w:position w:val="10"/>
              </w:rPr>
              <w:t>2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4"/>
              <w:spacing w:before="56" w:line="215" w:lineRule="auto"/>
              <w:rPr/>
            </w:pPr>
            <w:r>
              <w:rPr>
                <w:spacing w:val="-2"/>
              </w:rPr>
              <w:t>6.筛分效率≥85%。</w:t>
            </w:r>
          </w:p>
        </w:tc>
      </w:tr>
      <w:tr>
        <w:trPr>
          <w:trHeight w:val="2190" w:hRule="atLeast"/>
        </w:trPr>
        <w:tc>
          <w:tcPr>
            <w:tcW w:w="103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3.4.4</w:t>
            </w:r>
          </w:p>
        </w:tc>
        <w:tc>
          <w:tcPr>
            <w:tcW w:w="280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2" w:line="220" w:lineRule="auto"/>
              <w:rPr/>
            </w:pPr>
            <w:r>
              <w:rPr>
                <w:b/>
                <w:bCs/>
                <w:spacing w:val="-3"/>
              </w:rPr>
              <w:t>静压环保淤泥制砖生产线</w:t>
            </w:r>
          </w:p>
        </w:tc>
        <w:tc>
          <w:tcPr>
            <w:tcW w:w="70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50" w:line="221" w:lineRule="auto"/>
              <w:rPr/>
            </w:pPr>
            <w:r>
              <w:rPr>
                <w:spacing w:val="-3"/>
              </w:rPr>
              <w:t>1.淤泥处理能力（淤泥含水率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15%～20%）</w:t>
            </w:r>
            <w:r>
              <w:rPr>
                <w:spacing w:val="-79"/>
              </w:rPr>
              <w:t xml:space="preserve"> </w:t>
            </w:r>
            <w:r>
              <w:rPr>
                <w:spacing w:val="-3"/>
              </w:rPr>
              <w:t>≥20t/h；</w:t>
            </w:r>
          </w:p>
          <w:p>
            <w:pPr>
              <w:pStyle w:val="TableText"/>
              <w:ind w:left="115"/>
              <w:spacing w:before="48" w:line="220" w:lineRule="auto"/>
              <w:rPr/>
            </w:pPr>
            <w:r>
              <w:rPr>
                <w:spacing w:val="-1"/>
              </w:rPr>
              <w:t>2.主机公称压力≥15000kN；</w:t>
            </w:r>
          </w:p>
          <w:p>
            <w:pPr>
              <w:pStyle w:val="TableText"/>
              <w:ind w:left="117"/>
              <w:spacing w:before="49" w:line="221" w:lineRule="auto"/>
              <w:rPr/>
            </w:pPr>
            <w:r>
              <w:rPr>
                <w:spacing w:val="-2"/>
              </w:rPr>
              <w:t>3.最大成型截面：</w:t>
            </w:r>
          </w:p>
          <w:p>
            <w:pPr>
              <w:pStyle w:val="TableText"/>
              <w:ind w:left="334"/>
              <w:spacing w:before="48" w:line="222" w:lineRule="auto"/>
              <w:rPr/>
            </w:pPr>
            <w:r>
              <w:rPr>
                <w:spacing w:val="-1"/>
              </w:rPr>
              <w:t>长≥1320mm，宽≥1150mm；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4.最大成型高度≥200mm；</w:t>
            </w:r>
          </w:p>
          <w:p>
            <w:pPr>
              <w:pStyle w:val="TableText"/>
              <w:ind w:left="117"/>
              <w:spacing w:before="49" w:line="220" w:lineRule="auto"/>
              <w:rPr/>
            </w:pPr>
            <w:r>
              <w:rPr>
                <w:spacing w:val="-1"/>
              </w:rPr>
              <w:t>5.主机成型周期≤16s；</w:t>
            </w:r>
          </w:p>
          <w:p>
            <w:pPr>
              <w:pStyle w:val="TableText"/>
              <w:ind w:left="114"/>
              <w:spacing w:before="49" w:line="216" w:lineRule="auto"/>
              <w:rPr/>
            </w:pPr>
            <w:r>
              <w:rPr>
                <w:spacing w:val="-1"/>
              </w:rPr>
              <w:t>6.成品率≥96%。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2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1254" w:hRule="atLeast"/>
        </w:trPr>
        <w:tc>
          <w:tcPr>
            <w:tcW w:w="1039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3.4.5</w:t>
            </w:r>
          </w:p>
        </w:tc>
        <w:tc>
          <w:tcPr>
            <w:tcW w:w="2807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71" w:line="222" w:lineRule="auto"/>
              <w:rPr/>
            </w:pPr>
            <w:r>
              <w:rPr>
                <w:b/>
                <w:bCs/>
                <w:spacing w:val="-3"/>
              </w:rPr>
              <w:t>旋转陶瓷膜设备</w:t>
            </w:r>
          </w:p>
        </w:tc>
        <w:tc>
          <w:tcPr>
            <w:tcW w:w="708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32" w:line="234" w:lineRule="auto"/>
              <w:rPr/>
            </w:pPr>
            <w:r>
              <w:rPr>
                <w:spacing w:val="-6"/>
              </w:rPr>
              <w:t>1.纯水通量（孔径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200nm）</w:t>
            </w:r>
            <w:r>
              <w:rPr>
                <w:spacing w:val="-79"/>
              </w:rPr>
              <w:t xml:space="preserve"> </w:t>
            </w:r>
            <w:r>
              <w:rPr>
                <w:spacing w:val="-6"/>
              </w:rPr>
              <w:t>≥0.8m</w:t>
            </w:r>
            <w:r>
              <w:rPr>
                <w:sz w:val="10"/>
                <w:szCs w:val="10"/>
                <w:spacing w:val="-6"/>
                <w:position w:val="10"/>
              </w:rPr>
              <w:t>3</w:t>
            </w:r>
            <w:r>
              <w:rPr>
                <w:sz w:val="10"/>
                <w:szCs w:val="10"/>
                <w:spacing w:val="34"/>
                <w:w w:val="101"/>
                <w:position w:val="10"/>
              </w:rPr>
              <w:t xml:space="preserve"> </w:t>
            </w:r>
            <w:r>
              <w:rPr>
                <w:spacing w:val="-6"/>
              </w:rPr>
              <w:t>·m</w:t>
            </w:r>
            <w:r>
              <w:rPr>
                <w:sz w:val="10"/>
                <w:szCs w:val="10"/>
                <w:spacing w:val="-6"/>
                <w:position w:val="10"/>
              </w:rPr>
              <w:t>-2</w:t>
            </w:r>
            <w:r>
              <w:rPr>
                <w:sz w:val="10"/>
                <w:szCs w:val="10"/>
                <w:spacing w:val="37"/>
                <w:w w:val="101"/>
                <w:position w:val="10"/>
              </w:rPr>
              <w:t xml:space="preserve"> </w:t>
            </w:r>
            <w:r>
              <w:rPr>
                <w:spacing w:val="-37"/>
              </w:rPr>
              <w:t>·h</w:t>
            </w:r>
            <w:r>
              <w:rPr>
                <w:sz w:val="10"/>
                <w:szCs w:val="10"/>
                <w:spacing w:val="3"/>
                <w:position w:val="10"/>
              </w:rPr>
              <w:t>-1</w:t>
            </w:r>
            <w:r>
              <w:rPr>
                <w:spacing w:val="3"/>
              </w:rPr>
              <w:t>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2"/>
              </w:rPr>
              <w:t>2.膜缺陷压力差（孔径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200nm）</w:t>
            </w:r>
            <w:r>
              <w:rPr>
                <w:spacing w:val="-79"/>
              </w:rPr>
              <w:t xml:space="preserve"> </w:t>
            </w:r>
            <w:r>
              <w:rPr>
                <w:spacing w:val="-2"/>
              </w:rPr>
              <w:t>≥0.0</w:t>
            </w:r>
            <w:r>
              <w:rPr>
                <w:spacing w:val="-3"/>
              </w:rPr>
              <w:t>7MPa；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1"/>
              </w:rPr>
              <w:t>3.工作压力：0.1～0.3MPa；</w:t>
            </w:r>
          </w:p>
          <w:p>
            <w:pPr>
              <w:pStyle w:val="TableText"/>
              <w:ind w:left="111"/>
              <w:spacing w:before="48" w:line="218" w:lineRule="auto"/>
              <w:rPr/>
            </w:pPr>
            <w:r>
              <w:rPr>
                <w:spacing w:val="-1"/>
              </w:rPr>
              <w:t>4.最高运行转速≥450r/min。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6839" w:h="11906"/>
          <w:pgMar w:top="1012" w:right="1382" w:bottom="1207" w:left="547" w:header="0" w:footer="1038" w:gutter="0"/>
        </w:sectPr>
        <w:rPr/>
      </w:pPr>
    </w:p>
    <w:p>
      <w:pPr>
        <w:pStyle w:val="BodyText"/>
        <w:spacing w:line="468" w:lineRule="auto"/>
        <w:rPr/>
      </w:pPr>
      <w:r/>
    </w:p>
    <w:p>
      <w:pPr>
        <w:pStyle w:val="BodyText"/>
        <w:ind w:left="28"/>
        <w:spacing w:before="91" w:line="221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4" w:id="7"/>
      <w:bookmarkEnd w:id="7"/>
      <w:r>
        <w:rPr>
          <w:sz w:val="28"/>
          <w:szCs w:val="28"/>
          <w:b/>
          <w:bCs/>
          <w:spacing w:val="-5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5"/>
        </w:rPr>
        <w:t>.</w:t>
      </w: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先进施工机械</w:t>
      </w:r>
    </w:p>
    <w:p>
      <w:pPr>
        <w:spacing w:line="131" w:lineRule="exact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0"/>
              <w:spacing w:before="117"/>
              <w:rPr/>
            </w:pPr>
            <w:r>
              <w:rPr>
                <w:b/>
                <w:bCs/>
                <w:spacing w:val="-5"/>
              </w:rPr>
              <w:t>4.1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0"/>
              <w:spacing w:before="117" w:line="220" w:lineRule="auto"/>
              <w:rPr/>
            </w:pPr>
            <w:r>
              <w:rPr>
                <w:b/>
                <w:bCs/>
                <w:spacing w:val="-3"/>
              </w:rPr>
              <w:t>挖掘铲运机械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81" w:hRule="atLeast"/>
        </w:trPr>
        <w:tc>
          <w:tcPr>
            <w:tcW w:w="103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/>
              <w:rPr/>
            </w:pPr>
            <w:r>
              <w:rPr>
                <w:spacing w:val="-2"/>
              </w:rPr>
              <w:t>4.1.1</w:t>
            </w:r>
          </w:p>
        </w:tc>
        <w:tc>
          <w:tcPr>
            <w:tcW w:w="280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 w:line="220" w:lineRule="auto"/>
              <w:rPr/>
            </w:pPr>
            <w:r>
              <w:rPr>
                <w:b/>
                <w:bCs/>
                <w:spacing w:val="-3"/>
              </w:rPr>
              <w:t>重型伸缩臂式多用途叉车</w:t>
            </w:r>
          </w:p>
        </w:tc>
        <w:tc>
          <w:tcPr>
            <w:tcW w:w="70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99" w:line="221" w:lineRule="auto"/>
              <w:rPr/>
            </w:pPr>
            <w:r>
              <w:rPr>
                <w:spacing w:val="-3"/>
              </w:rPr>
              <w:t>1.额定载荷≥20t；</w:t>
            </w:r>
          </w:p>
          <w:p>
            <w:pPr>
              <w:pStyle w:val="TableText"/>
              <w:ind w:left="115"/>
              <w:spacing w:before="48" w:line="220" w:lineRule="auto"/>
              <w:rPr/>
            </w:pPr>
            <w:r>
              <w:rPr>
                <w:spacing w:val="-1"/>
              </w:rPr>
              <w:t>2.最大外伸距时举升重量≥7t；</w:t>
            </w:r>
          </w:p>
          <w:p>
            <w:pPr>
              <w:pStyle w:val="TableText"/>
              <w:ind w:left="117"/>
              <w:spacing w:before="49" w:line="221" w:lineRule="auto"/>
              <w:rPr/>
            </w:pPr>
            <w:r>
              <w:rPr>
                <w:spacing w:val="-1"/>
              </w:rPr>
              <w:t>3.最大起升高度≥9.8m；</w:t>
            </w:r>
          </w:p>
          <w:p>
            <w:pPr>
              <w:pStyle w:val="TableText"/>
              <w:ind w:left="111"/>
              <w:spacing w:before="48" w:line="220" w:lineRule="auto"/>
              <w:rPr/>
            </w:pPr>
            <w:r>
              <w:rPr>
                <w:spacing w:val="-2"/>
              </w:rPr>
              <w:t>4.最大可向前伸长量（含货叉）</w:t>
            </w:r>
            <w:r>
              <w:rPr>
                <w:spacing w:val="-78"/>
              </w:rPr>
              <w:t xml:space="preserve"> </w:t>
            </w:r>
            <w:r>
              <w:rPr>
                <w:spacing w:val="-2"/>
              </w:rPr>
              <w:t>≥7.2m；</w:t>
            </w:r>
          </w:p>
          <w:p>
            <w:pPr>
              <w:pStyle w:val="TableText"/>
              <w:ind w:left="117"/>
              <w:spacing w:before="50" w:line="221" w:lineRule="auto"/>
              <w:rPr/>
            </w:pPr>
            <w:r>
              <w:rPr>
                <w:spacing w:val="-1"/>
              </w:rPr>
              <w:t>5.最大行驶速度≥25km/h；</w:t>
            </w:r>
          </w:p>
          <w:p>
            <w:pPr>
              <w:pStyle w:val="TableText"/>
              <w:ind w:left="114"/>
              <w:spacing w:before="49" w:line="221" w:lineRule="auto"/>
              <w:rPr/>
            </w:pPr>
            <w:r>
              <w:rPr>
                <w:spacing w:val="-1"/>
              </w:rPr>
              <w:t>6.空载最大提升速度≥55mm/s。</w:t>
            </w:r>
          </w:p>
        </w:tc>
      </w:tr>
      <w:tr>
        <w:trPr>
          <w:trHeight w:val="1697" w:hRule="atLeast"/>
        </w:trPr>
        <w:tc>
          <w:tcPr>
            <w:tcW w:w="103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/>
              <w:rPr/>
            </w:pPr>
            <w:r>
              <w:rPr>
                <w:spacing w:val="-2"/>
              </w:rPr>
              <w:t>4.1.2</w:t>
            </w:r>
          </w:p>
        </w:tc>
        <w:tc>
          <w:tcPr>
            <w:tcW w:w="28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2" w:line="220" w:lineRule="auto"/>
              <w:rPr/>
            </w:pPr>
            <w:r>
              <w:rPr>
                <w:b/>
                <w:bCs/>
                <w:spacing w:val="-5"/>
              </w:rPr>
              <w:t>多功能微顶钻机</w:t>
            </w:r>
          </w:p>
        </w:tc>
        <w:tc>
          <w:tcPr>
            <w:tcW w:w="70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15" w:line="221" w:lineRule="auto"/>
              <w:rPr/>
            </w:pPr>
            <w:r>
              <w:rPr>
                <w:spacing w:val="-2"/>
              </w:rPr>
              <w:t>1.最大输出扭矩≥22500Nm；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2.最大钻进力≥800kN；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1"/>
              </w:rPr>
              <w:t>3.最大回拖力≥800kN；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4.最大回转速度≥85r/min；</w:t>
            </w:r>
          </w:p>
          <w:p>
            <w:pPr>
              <w:pStyle w:val="TableText"/>
              <w:ind w:left="117"/>
              <w:spacing w:before="48" w:line="222" w:lineRule="auto"/>
              <w:rPr/>
            </w:pPr>
            <w:r>
              <w:rPr>
                <w:spacing w:val="-1"/>
              </w:rPr>
              <w:t>5.推拉速度≥5m/min。</w:t>
            </w:r>
          </w:p>
        </w:tc>
      </w:tr>
      <w:tr>
        <w:trPr>
          <w:trHeight w:val="458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0"/>
              <w:spacing w:before="120"/>
              <w:rPr/>
            </w:pPr>
            <w:r>
              <w:rPr>
                <w:b/>
                <w:bCs/>
                <w:spacing w:val="-5"/>
              </w:rPr>
              <w:t>4.2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2"/>
              <w:spacing w:before="119" w:line="220" w:lineRule="auto"/>
              <w:rPr/>
            </w:pPr>
            <w:r>
              <w:rPr>
                <w:b/>
                <w:bCs/>
                <w:spacing w:val="-4"/>
              </w:rPr>
              <w:t>其他工程机械</w:t>
            </w: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16" w:hRule="atLeast"/>
        </w:trPr>
        <w:tc>
          <w:tcPr>
            <w:tcW w:w="10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/>
              <w:rPr/>
            </w:pPr>
            <w:r>
              <w:rPr>
                <w:spacing w:val="-2"/>
              </w:rPr>
              <w:t>4.2.1</w:t>
            </w:r>
          </w:p>
        </w:tc>
        <w:tc>
          <w:tcPr>
            <w:tcW w:w="280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1" w:line="220" w:lineRule="auto"/>
              <w:rPr/>
            </w:pPr>
            <w:r>
              <w:rPr>
                <w:b/>
                <w:bCs/>
                <w:spacing w:val="-4"/>
              </w:rPr>
              <w:t>多缸液压圆锥破碎机</w:t>
            </w:r>
          </w:p>
        </w:tc>
        <w:tc>
          <w:tcPr>
            <w:tcW w:w="70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1" w:line="220" w:lineRule="auto"/>
              <w:rPr/>
            </w:pPr>
            <w:r>
              <w:rPr>
                <w:spacing w:val="-2"/>
              </w:rPr>
              <w:t>1.最大进料尺寸≥380mm；</w:t>
            </w:r>
          </w:p>
          <w:p>
            <w:pPr>
              <w:pStyle w:val="TableText"/>
              <w:ind w:left="115"/>
              <w:spacing w:before="49" w:line="220" w:lineRule="auto"/>
              <w:rPr/>
            </w:pPr>
            <w:r>
              <w:rPr>
                <w:spacing w:val="-1"/>
              </w:rPr>
              <w:t>2.排料口调节尺寸：8～50mm；</w:t>
            </w:r>
          </w:p>
          <w:p>
            <w:pPr>
              <w:pStyle w:val="TableText"/>
              <w:ind w:left="117"/>
              <w:spacing w:before="49" w:line="221" w:lineRule="auto"/>
              <w:rPr/>
            </w:pPr>
            <w:r>
              <w:rPr>
                <w:spacing w:val="-1"/>
              </w:rPr>
              <w:t>3.最大处理能力≥1000t/h。</w:t>
            </w:r>
          </w:p>
        </w:tc>
      </w:tr>
      <w:tr>
        <w:trPr>
          <w:trHeight w:val="1567" w:hRule="atLeast"/>
        </w:trPr>
        <w:tc>
          <w:tcPr>
            <w:tcW w:w="103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/>
              <w:rPr/>
            </w:pPr>
            <w:r>
              <w:rPr>
                <w:spacing w:val="-2"/>
              </w:rPr>
              <w:t>4.2.2</w:t>
            </w:r>
          </w:p>
        </w:tc>
        <w:tc>
          <w:tcPr>
            <w:tcW w:w="280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1" w:line="221" w:lineRule="auto"/>
              <w:rPr/>
            </w:pPr>
            <w:r>
              <w:rPr>
                <w:b/>
                <w:bCs/>
                <w:spacing w:val="-4"/>
              </w:rPr>
              <w:t>涡流双轨探伤系统</w:t>
            </w:r>
          </w:p>
        </w:tc>
        <w:tc>
          <w:tcPr>
            <w:tcW w:w="7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50" w:line="221" w:lineRule="auto"/>
              <w:rPr/>
            </w:pPr>
            <w:r>
              <w:rPr>
                <w:spacing w:val="-2"/>
              </w:rPr>
              <w:t>1.最大检测速度≥80km/h；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6"/>
              </w:rPr>
              <w:t>2.检测灵敏度≤15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μm；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1"/>
              </w:rPr>
              <w:t>3.三维成像分辨率≤0.1mm；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4.检测频率≥30MHz；</w:t>
            </w:r>
          </w:p>
          <w:p>
            <w:pPr>
              <w:pStyle w:val="TableText"/>
              <w:ind w:left="117"/>
              <w:spacing w:before="48" w:line="217" w:lineRule="auto"/>
              <w:rPr/>
            </w:pPr>
            <w:r>
              <w:rPr>
                <w:spacing w:val="-2"/>
              </w:rPr>
              <w:t>5.测量涡流标准试块人工刻槽相对误差：</w:t>
            </w:r>
            <w:r>
              <w:rPr>
                <w:spacing w:val="-77"/>
              </w:rPr>
              <w:t xml:space="preserve"> </w:t>
            </w:r>
            <w:r>
              <w:rPr>
                <w:spacing w:val="-2"/>
              </w:rPr>
              <w:t>±3</w:t>
            </w:r>
            <w:r>
              <w:rPr>
                <w:spacing w:val="-3"/>
              </w:rPr>
              <w:t>%。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bookmarkStart w:name="bookmark13" w:id="8"/>
            <w:bookmarkEnd w:id="8"/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2080" w:hRule="atLeast"/>
        </w:trPr>
        <w:tc>
          <w:tcPr>
            <w:tcW w:w="103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/>
              <w:rPr/>
            </w:pPr>
            <w:r>
              <w:rPr>
                <w:spacing w:val="-2"/>
              </w:rPr>
              <w:t>4.2.3</w:t>
            </w:r>
          </w:p>
        </w:tc>
        <w:tc>
          <w:tcPr>
            <w:tcW w:w="280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1" w:line="221" w:lineRule="auto"/>
              <w:rPr/>
            </w:pPr>
            <w:r>
              <w:rPr>
                <w:b/>
                <w:bCs/>
                <w:spacing w:val="-3"/>
              </w:rPr>
              <w:t>升降作业安全防护设备</w:t>
            </w:r>
          </w:p>
        </w:tc>
        <w:tc>
          <w:tcPr>
            <w:tcW w:w="70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48" w:line="220" w:lineRule="auto"/>
              <w:rPr/>
            </w:pPr>
            <w:r>
              <w:rPr>
                <w:spacing w:val="-2"/>
              </w:rPr>
              <w:t>1.架体机位最大支撑跨度：5～7m；</w:t>
            </w:r>
          </w:p>
          <w:p>
            <w:pPr>
              <w:pStyle w:val="TableText"/>
              <w:ind w:left="115"/>
              <w:spacing w:before="49" w:line="222" w:lineRule="auto"/>
              <w:rPr/>
            </w:pPr>
            <w:r>
              <w:rPr>
                <w:spacing w:val="-1"/>
              </w:rPr>
              <w:t>2.防坠落装置性能：</w:t>
            </w:r>
          </w:p>
          <w:p>
            <w:pPr>
              <w:pStyle w:val="TableText"/>
              <w:ind w:left="335"/>
              <w:spacing w:before="47" w:line="221" w:lineRule="auto"/>
              <w:rPr/>
            </w:pPr>
            <w:r>
              <w:rPr>
                <w:spacing w:val="-1"/>
              </w:rPr>
              <w:t>夹持式制动距离≤80mm，卡阻式制动距离≤150mm；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1"/>
              </w:rPr>
              <w:t>3.架体升降速度≥120mm/min；</w:t>
            </w:r>
          </w:p>
          <w:p>
            <w:pPr>
              <w:pStyle w:val="TableText"/>
              <w:ind w:left="111"/>
              <w:spacing w:before="49" w:line="220" w:lineRule="auto"/>
              <w:rPr/>
            </w:pPr>
            <w:r>
              <w:rPr>
                <w:spacing w:val="-1"/>
              </w:rPr>
              <w:t>4.相邻机位升降差≤30mm；</w:t>
            </w:r>
          </w:p>
          <w:p>
            <w:pPr>
              <w:pStyle w:val="TableText"/>
              <w:ind w:left="117"/>
              <w:spacing w:before="49" w:line="221" w:lineRule="auto"/>
              <w:rPr/>
            </w:pPr>
            <w:r>
              <w:rPr>
                <w:spacing w:val="-1"/>
              </w:rPr>
              <w:t>5.架体额定提升载荷≥7.5t。</w:t>
            </w:r>
          </w:p>
        </w:tc>
      </w:tr>
      <w:tr>
        <w:trPr>
          <w:trHeight w:val="1993" w:hRule="atLeast"/>
        </w:trPr>
        <w:tc>
          <w:tcPr>
            <w:tcW w:w="103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/>
              <w:rPr/>
            </w:pPr>
            <w:r>
              <w:rPr>
                <w:spacing w:val="-2"/>
              </w:rPr>
              <w:t>4.2.4</w:t>
            </w:r>
          </w:p>
        </w:tc>
        <w:tc>
          <w:tcPr>
            <w:tcW w:w="280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21" w:lineRule="auto"/>
              <w:rPr/>
            </w:pPr>
            <w:r>
              <w:rPr>
                <w:b/>
                <w:bCs/>
                <w:spacing w:val="-4"/>
              </w:rPr>
              <w:t>智能化运输设备</w:t>
            </w:r>
          </w:p>
        </w:tc>
        <w:tc>
          <w:tcPr>
            <w:tcW w:w="70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05" w:line="221" w:lineRule="auto"/>
              <w:rPr/>
            </w:pPr>
            <w:r>
              <w:rPr>
                <w:spacing w:val="-3"/>
              </w:rPr>
              <w:t>1.最大总质量≥90t；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2.满载车速≥25km/h；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1"/>
              </w:rPr>
              <w:t>3.车轮转向最大响应时间≤0.2s；</w:t>
            </w:r>
          </w:p>
          <w:p>
            <w:pPr>
              <w:pStyle w:val="TableText"/>
              <w:ind w:left="111"/>
              <w:spacing w:before="48" w:line="220" w:lineRule="auto"/>
              <w:rPr/>
            </w:pPr>
            <w:r>
              <w:rPr>
                <w:spacing w:val="-5"/>
              </w:rPr>
              <w:t>4.主销转向精度误差：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±0.2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°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;</w:t>
            </w:r>
          </w:p>
          <w:p>
            <w:pPr>
              <w:pStyle w:val="TableText"/>
              <w:ind w:left="117"/>
              <w:spacing w:before="50" w:line="220" w:lineRule="auto"/>
              <w:rPr/>
            </w:pPr>
            <w:r>
              <w:rPr/>
              <w:t>5.驻车制动、行车制动性能：响应时间≤0.4s，液压</w:t>
            </w:r>
            <w:r>
              <w:rPr>
                <w:spacing w:val="-1"/>
              </w:rPr>
              <w:t>系统响应精度≤0.5MPa；</w:t>
            </w:r>
          </w:p>
          <w:p>
            <w:pPr>
              <w:pStyle w:val="TableText"/>
              <w:ind w:left="114"/>
              <w:spacing w:before="50" w:line="221" w:lineRule="auto"/>
              <w:rPr/>
            </w:pPr>
            <w:r>
              <w:rPr>
                <w:spacing w:val="-2"/>
              </w:rPr>
              <w:t>6.智能化功能：具备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L4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级自动驾驶能力。</w:t>
            </w:r>
          </w:p>
        </w:tc>
      </w:tr>
      <w:tr>
        <w:trPr>
          <w:trHeight w:val="2390" w:hRule="atLeast"/>
        </w:trPr>
        <w:tc>
          <w:tcPr>
            <w:tcW w:w="103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/>
              <w:rPr/>
            </w:pPr>
            <w:r>
              <w:rPr>
                <w:spacing w:val="-2"/>
              </w:rPr>
              <w:t>4.2.5</w:t>
            </w:r>
          </w:p>
        </w:tc>
        <w:tc>
          <w:tcPr>
            <w:tcW w:w="280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2" w:line="220" w:lineRule="auto"/>
              <w:rPr/>
            </w:pPr>
            <w:r>
              <w:rPr>
                <w:b/>
                <w:bCs/>
                <w:spacing w:val="-3"/>
              </w:rPr>
              <w:t>矿用液压臂架式起吊装置</w:t>
            </w:r>
          </w:p>
        </w:tc>
        <w:tc>
          <w:tcPr>
            <w:tcW w:w="70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33" w:line="220" w:lineRule="auto"/>
              <w:rPr/>
            </w:pPr>
            <w:r>
              <w:rPr>
                <w:spacing w:val="-4"/>
              </w:rPr>
              <w:t>1.工作尺寸：</w:t>
            </w:r>
          </w:p>
          <w:p>
            <w:pPr>
              <w:pStyle w:val="TableText"/>
              <w:ind w:left="334"/>
              <w:spacing w:before="56" w:line="221" w:lineRule="auto"/>
              <w:rPr/>
            </w:pPr>
            <w:r>
              <w:rPr>
                <w:spacing w:val="-1"/>
              </w:rPr>
              <w:t>长度≥5400mm，宽度≥2170mm，高度≥4600mm；</w:t>
            </w:r>
          </w:p>
          <w:p>
            <w:pPr>
              <w:pStyle w:val="TableText"/>
              <w:ind w:left="115"/>
              <w:spacing w:before="56" w:line="220" w:lineRule="auto"/>
              <w:rPr/>
            </w:pPr>
            <w:r>
              <w:rPr>
                <w:spacing w:val="-2"/>
              </w:rPr>
              <w:t>2.入井尺寸：</w:t>
            </w:r>
          </w:p>
          <w:p>
            <w:pPr>
              <w:pStyle w:val="TableText"/>
              <w:ind w:left="334"/>
              <w:spacing w:before="56" w:line="221" w:lineRule="auto"/>
              <w:rPr/>
            </w:pPr>
            <w:r>
              <w:rPr>
                <w:spacing w:val="-1"/>
              </w:rPr>
              <w:t>长度≥4830mm，宽度≥1470mm，高度≥1850mm；</w:t>
            </w:r>
          </w:p>
          <w:p>
            <w:pPr>
              <w:pStyle w:val="TableText"/>
              <w:ind w:left="117"/>
              <w:spacing w:before="56" w:line="221" w:lineRule="auto"/>
              <w:rPr/>
            </w:pPr>
            <w:r>
              <w:rPr>
                <w:spacing w:val="-1"/>
              </w:rPr>
              <w:t>3.最大起吊高度≥2700mm；</w:t>
            </w:r>
          </w:p>
          <w:p>
            <w:pPr>
              <w:pStyle w:val="TableText"/>
              <w:ind w:left="111"/>
              <w:spacing w:before="53" w:line="221" w:lineRule="auto"/>
              <w:rPr/>
            </w:pPr>
            <w:r>
              <w:rPr>
                <w:spacing w:val="-1"/>
              </w:rPr>
              <w:t>4.最大额定起重量≥20t；</w:t>
            </w:r>
          </w:p>
          <w:p>
            <w:pPr>
              <w:pStyle w:val="TableText"/>
              <w:ind w:left="117"/>
              <w:spacing w:before="56" w:line="220" w:lineRule="auto"/>
              <w:rPr/>
            </w:pPr>
            <w:r>
              <w:rPr>
                <w:spacing w:val="-4"/>
              </w:rPr>
              <w:t>5.最大主臂仰角≥36</w:t>
            </w:r>
            <w:r>
              <w:rPr>
                <w:spacing w:val="-72"/>
              </w:rPr>
              <w:t xml:space="preserve"> </w:t>
            </w:r>
            <w:r>
              <w:rPr>
                <w:spacing w:val="-4"/>
              </w:rPr>
              <w:t>°。</w:t>
            </w:r>
          </w:p>
        </w:tc>
      </w:tr>
      <w:tr>
        <w:trPr>
          <w:trHeight w:val="1421" w:hRule="atLeast"/>
        </w:trPr>
        <w:tc>
          <w:tcPr>
            <w:tcW w:w="103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/>
              <w:rPr/>
            </w:pPr>
            <w:r>
              <w:rPr>
                <w:spacing w:val="-2"/>
              </w:rPr>
              <w:t>4.2.6</w:t>
            </w:r>
          </w:p>
        </w:tc>
        <w:tc>
          <w:tcPr>
            <w:tcW w:w="280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20" w:lineRule="auto"/>
              <w:rPr/>
            </w:pPr>
            <w:r>
              <w:rPr>
                <w:b/>
                <w:bCs/>
                <w:spacing w:val="-5"/>
              </w:rPr>
              <w:t>电动智能凿岩劈裂一体机</w:t>
            </w:r>
          </w:p>
        </w:tc>
        <w:tc>
          <w:tcPr>
            <w:tcW w:w="70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33" w:line="221" w:lineRule="auto"/>
              <w:rPr/>
            </w:pPr>
            <w:r>
              <w:rPr>
                <w:spacing w:val="-2"/>
              </w:rPr>
              <w:t>1.最大凿岩速度≥800mm/min；</w:t>
            </w:r>
          </w:p>
          <w:p>
            <w:pPr>
              <w:pStyle w:val="TableText"/>
              <w:ind w:left="115"/>
              <w:spacing w:before="48" w:line="222" w:lineRule="auto"/>
              <w:rPr/>
            </w:pPr>
            <w:r>
              <w:rPr>
                <w:spacing w:val="-1"/>
              </w:rPr>
              <w:t>2.凿岩深度≥1500mm；</w:t>
            </w:r>
          </w:p>
          <w:p>
            <w:pPr>
              <w:pStyle w:val="TableText"/>
              <w:ind w:left="117"/>
              <w:spacing w:before="47" w:line="221" w:lineRule="auto"/>
              <w:rPr/>
            </w:pPr>
            <w:r>
              <w:rPr>
                <w:spacing w:val="-1"/>
              </w:rPr>
              <w:t>3.单次充电量≥140kWh；</w:t>
            </w:r>
          </w:p>
          <w:p>
            <w:pPr>
              <w:pStyle w:val="TableText"/>
              <w:ind w:left="111"/>
              <w:spacing w:before="48" w:line="222" w:lineRule="auto"/>
              <w:rPr/>
            </w:pPr>
            <w:r>
              <w:rPr>
                <w:spacing w:val="-1"/>
              </w:rPr>
              <w:t>4.续航时长≥4h。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708"/>
        <w:gridCol w:w="10349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4551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2079" w:hRule="atLeast"/>
        </w:trPr>
        <w:tc>
          <w:tcPr>
            <w:tcW w:w="103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/>
              <w:rPr/>
            </w:pPr>
            <w:r>
              <w:rPr>
                <w:spacing w:val="-2"/>
              </w:rPr>
              <w:t>4.2.7</w:t>
            </w:r>
          </w:p>
        </w:tc>
        <w:tc>
          <w:tcPr>
            <w:tcW w:w="280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2" w:line="220" w:lineRule="auto"/>
              <w:rPr/>
            </w:pPr>
            <w:r>
              <w:rPr>
                <w:b/>
                <w:bCs/>
                <w:spacing w:val="-3"/>
              </w:rPr>
              <w:t>再生料精细分级设备</w:t>
            </w:r>
          </w:p>
        </w:tc>
        <w:tc>
          <w:tcPr>
            <w:tcW w:w="70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304" w:line="221" w:lineRule="auto"/>
              <w:rPr/>
            </w:pPr>
            <w:r>
              <w:rPr>
                <w:spacing w:val="-2"/>
              </w:rPr>
              <w:t>1.额定生产能力≥120t/h；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2"/>
              </w:rPr>
              <w:t>2.RAP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剥离效率≥98%；</w:t>
            </w:r>
          </w:p>
          <w:p>
            <w:pPr>
              <w:pStyle w:val="TableText"/>
              <w:ind w:left="117"/>
              <w:spacing w:before="48" w:line="222" w:lineRule="auto"/>
              <w:rPr/>
            </w:pPr>
            <w:r>
              <w:rPr>
                <w:spacing w:val="-2"/>
              </w:rPr>
              <w:t>3.5～10mm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分级误差≤5%；</w:t>
            </w:r>
          </w:p>
          <w:p>
            <w:pPr>
              <w:pStyle w:val="TableText"/>
              <w:ind w:left="111"/>
              <w:spacing w:before="47" w:line="221" w:lineRule="auto"/>
              <w:rPr/>
            </w:pPr>
            <w:r>
              <w:rPr>
                <w:spacing w:val="-1"/>
              </w:rPr>
              <w:t>4.筛孔堵塞率≤5%；</w:t>
            </w:r>
          </w:p>
          <w:p>
            <w:pPr>
              <w:pStyle w:val="TableText"/>
              <w:ind w:left="117"/>
              <w:spacing w:before="48" w:line="220" w:lineRule="auto"/>
              <w:rPr/>
            </w:pPr>
            <w:r>
              <w:rPr>
                <w:spacing w:val="-2"/>
              </w:rPr>
              <w:t>5.5～10mm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石料的假颗粒率≤20%。</w:t>
            </w:r>
          </w:p>
        </w:tc>
      </w:tr>
      <w:tr>
        <w:trPr>
          <w:trHeight w:val="2811" w:hRule="atLeast"/>
        </w:trPr>
        <w:tc>
          <w:tcPr>
            <w:tcW w:w="103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/>
              <w:rPr/>
            </w:pPr>
            <w:r>
              <w:rPr>
                <w:spacing w:val="-2"/>
              </w:rPr>
              <w:t>4.2.8</w:t>
            </w:r>
          </w:p>
        </w:tc>
        <w:tc>
          <w:tcPr>
            <w:tcW w:w="280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21" w:lineRule="auto"/>
              <w:rPr/>
            </w:pPr>
            <w:r>
              <w:rPr>
                <w:b/>
                <w:bCs/>
                <w:spacing w:val="-3"/>
              </w:rPr>
              <w:t>纯电动无人驾驶磨抛车</w:t>
            </w:r>
          </w:p>
        </w:tc>
        <w:tc>
          <w:tcPr>
            <w:tcW w:w="70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49" w:line="220" w:lineRule="auto"/>
              <w:rPr/>
            </w:pPr>
            <w:r>
              <w:rPr>
                <w:spacing w:val="-5"/>
              </w:rPr>
              <w:t>1.定位精度：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±50mm；</w:t>
            </w:r>
          </w:p>
          <w:p>
            <w:pPr>
              <w:pStyle w:val="TableText"/>
              <w:ind w:left="115"/>
              <w:spacing w:before="49" w:line="221" w:lineRule="auto"/>
              <w:rPr/>
            </w:pPr>
            <w:r>
              <w:rPr>
                <w:spacing w:val="-1"/>
              </w:rPr>
              <w:t>2.最大研磨宽度≥2500mm；</w:t>
            </w:r>
          </w:p>
          <w:p>
            <w:pPr>
              <w:pStyle w:val="TableText"/>
              <w:ind w:left="117"/>
              <w:spacing w:before="33" w:line="234" w:lineRule="auto"/>
              <w:rPr/>
            </w:pPr>
            <w:r>
              <w:rPr>
                <w:spacing w:val="-1"/>
              </w:rPr>
              <w:t>3.磨抛效率≥120m</w:t>
            </w:r>
            <w:r>
              <w:rPr>
                <w:sz w:val="10"/>
                <w:szCs w:val="10"/>
                <w:spacing w:val="-1"/>
                <w:position w:val="10"/>
              </w:rPr>
              <w:t>2</w:t>
            </w:r>
            <w:r>
              <w:rPr>
                <w:spacing w:val="-1"/>
              </w:rPr>
              <w:t>/h；</w:t>
            </w:r>
          </w:p>
          <w:p>
            <w:pPr>
              <w:pStyle w:val="TableText"/>
              <w:ind w:left="111"/>
              <w:spacing w:before="48" w:line="222" w:lineRule="auto"/>
              <w:rPr/>
            </w:pPr>
            <w:r>
              <w:rPr>
                <w:spacing w:val="-1"/>
              </w:rPr>
              <w:t>4.磨抛质量：</w:t>
            </w:r>
          </w:p>
          <w:p>
            <w:pPr>
              <w:pStyle w:val="TableText"/>
              <w:ind w:left="336"/>
              <w:spacing w:before="47" w:line="221" w:lineRule="auto"/>
              <w:rPr/>
            </w:pPr>
            <w:r>
              <w:rPr>
                <w:spacing w:val="-1"/>
              </w:rPr>
              <w:t>磨抛面平整度≤2mm，光泽度≥40GU；</w:t>
            </w:r>
          </w:p>
          <w:p>
            <w:pPr>
              <w:pStyle w:val="TableText"/>
              <w:ind w:left="117"/>
              <w:spacing w:before="48" w:line="222" w:lineRule="auto"/>
              <w:rPr/>
            </w:pPr>
            <w:r>
              <w:rPr>
                <w:spacing w:val="-2"/>
              </w:rPr>
              <w:t>5.环保性能：</w:t>
            </w:r>
          </w:p>
          <w:p>
            <w:pPr>
              <w:pStyle w:val="TableText"/>
              <w:ind w:left="336"/>
              <w:spacing w:before="33" w:line="228" w:lineRule="auto"/>
              <w:rPr/>
            </w:pPr>
            <w:r>
              <w:rPr>
                <w:spacing w:val="-1"/>
              </w:rPr>
              <w:t>磨抛过程粉尘排放浓度（排放口处）</w:t>
            </w:r>
            <w:r>
              <w:rPr>
                <w:spacing w:val="-85"/>
              </w:rPr>
              <w:t xml:space="preserve"> </w:t>
            </w:r>
            <w:r>
              <w:rPr>
                <w:spacing w:val="-1"/>
              </w:rPr>
              <w:t>≤10mg</w:t>
            </w:r>
            <w:r>
              <w:rPr>
                <w:spacing w:val="-2"/>
              </w:rPr>
              <w:t>/m</w:t>
            </w:r>
            <w:r>
              <w:rPr>
                <w:sz w:val="10"/>
                <w:szCs w:val="10"/>
                <w:spacing w:val="-2"/>
                <w:position w:val="10"/>
              </w:rPr>
              <w:t>3</w:t>
            </w:r>
            <w:r>
              <w:rPr>
                <w:sz w:val="10"/>
                <w:szCs w:val="10"/>
                <w:spacing w:val="-26"/>
                <w:position w:val="10"/>
              </w:rPr>
              <w:t xml:space="preserve"> </w:t>
            </w:r>
            <w:r>
              <w:rPr>
                <w:spacing w:val="-2"/>
              </w:rPr>
              <w:t>，PM2.5≤15ug/m</w:t>
            </w:r>
            <w:r>
              <w:rPr>
                <w:sz w:val="10"/>
                <w:szCs w:val="10"/>
                <w:spacing w:val="-2"/>
                <w:position w:val="10"/>
              </w:rPr>
              <w:t>3</w:t>
            </w:r>
            <w:r>
              <w:rPr>
                <w:sz w:val="10"/>
                <w:szCs w:val="10"/>
                <w:spacing w:val="-26"/>
                <w:position w:val="10"/>
              </w:rPr>
              <w:t xml:space="preserve"> </w:t>
            </w:r>
            <w:r>
              <w:rPr>
                <w:spacing w:val="-2"/>
              </w:rPr>
              <w:t>，噪声≤80dB(A)；</w:t>
            </w:r>
          </w:p>
          <w:p>
            <w:pPr>
              <w:pStyle w:val="TableText"/>
              <w:ind w:left="114"/>
              <w:spacing w:before="55" w:line="221" w:lineRule="auto"/>
              <w:rPr/>
            </w:pPr>
            <w:r>
              <w:rPr>
                <w:spacing w:val="-2"/>
              </w:rPr>
              <w:t>6.避障性能：</w:t>
            </w:r>
          </w:p>
          <w:p>
            <w:pPr>
              <w:pStyle w:val="TableText"/>
              <w:ind w:left="336"/>
              <w:spacing w:before="48" w:line="215" w:lineRule="auto"/>
              <w:rPr/>
            </w:pPr>
            <w:r>
              <w:rPr>
                <w:spacing w:val="-1"/>
              </w:rPr>
              <w:t>最小可检测障碍物尺寸≤50mm，反应时间≤500ms。</w:t>
            </w:r>
          </w:p>
        </w:tc>
      </w:tr>
      <w:tr>
        <w:trPr>
          <w:trHeight w:val="1703" w:hRule="atLeast"/>
        </w:trPr>
        <w:tc>
          <w:tcPr>
            <w:tcW w:w="103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2"/>
              <w:rPr/>
            </w:pPr>
            <w:r>
              <w:rPr>
                <w:spacing w:val="-2"/>
              </w:rPr>
              <w:t>4.2.9</w:t>
            </w:r>
          </w:p>
        </w:tc>
        <w:tc>
          <w:tcPr>
            <w:tcW w:w="280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/>
              <w:spacing w:before="71" w:line="264" w:lineRule="auto"/>
              <w:rPr/>
            </w:pPr>
            <w:r>
              <w:rPr>
                <w:b/>
                <w:bCs/>
                <w:spacing w:val="-3"/>
              </w:rPr>
              <w:t>混合骨料预筛分制砂成套</w:t>
            </w:r>
            <w:r>
              <w:rPr>
                <w:b/>
                <w:bCs/>
                <w:spacing w:val="-8"/>
              </w:rPr>
              <w:t>设备</w:t>
            </w:r>
          </w:p>
        </w:tc>
        <w:tc>
          <w:tcPr>
            <w:tcW w:w="70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349" w:type="dxa"/>
            <w:vAlign w:val="top"/>
          </w:tcPr>
          <w:p>
            <w:pPr>
              <w:pStyle w:val="TableText"/>
              <w:ind w:left="129"/>
              <w:spacing w:before="117" w:line="221" w:lineRule="auto"/>
              <w:rPr/>
            </w:pPr>
            <w:r>
              <w:rPr>
                <w:spacing w:val="-2"/>
              </w:rPr>
              <w:t>1.处理能力≥150t/h；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2.设备生产能耗≤5.0kWh/t；</w:t>
            </w:r>
          </w:p>
          <w:p>
            <w:pPr>
              <w:pStyle w:val="TableText"/>
              <w:ind w:left="117"/>
              <w:spacing w:before="48" w:line="221" w:lineRule="auto"/>
              <w:rPr/>
            </w:pPr>
            <w:r>
              <w:rPr>
                <w:spacing w:val="-1"/>
              </w:rPr>
              <w:t>3.成品砂细度模数：2.3～3.0；</w:t>
            </w:r>
          </w:p>
          <w:p>
            <w:pPr>
              <w:pStyle w:val="TableText"/>
              <w:ind w:left="111"/>
              <w:spacing w:before="49" w:line="215" w:lineRule="auto"/>
              <w:rPr/>
            </w:pPr>
            <w:r>
              <w:rPr>
                <w:spacing w:val="-1"/>
              </w:rPr>
              <w:t>4.成品砂松散密度≥1.45g/cm³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117"/>
              <w:spacing w:before="55" w:line="221" w:lineRule="auto"/>
              <w:rPr/>
            </w:pPr>
            <w:r>
              <w:rPr>
                <w:spacing w:val="-1"/>
              </w:rPr>
              <w:t>5.成品砂空隙率≤42%。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6839" w:h="11906"/>
          <w:pgMar w:top="1012" w:right="1382" w:bottom="1207" w:left="547" w:header="0" w:footer="1038" w:gutter="0"/>
        </w:sectPr>
        <w:rPr/>
      </w:pPr>
    </w:p>
    <w:p>
      <w:pPr>
        <w:pStyle w:val="BodyText"/>
        <w:spacing w:line="468" w:lineRule="auto"/>
        <w:rPr/>
      </w:pPr>
      <w:r/>
    </w:p>
    <w:p>
      <w:pPr>
        <w:pStyle w:val="BodyText"/>
        <w:ind w:left="32"/>
        <w:spacing w:before="91" w:line="221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5" w:id="9"/>
      <w:bookmarkEnd w:id="9"/>
      <w:r>
        <w:rPr>
          <w:sz w:val="28"/>
          <w:szCs w:val="28"/>
          <w:b/>
          <w:bCs/>
          <w:spacing w:val="-4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"/>
        </w:rPr>
        <w:t>.</w:t>
      </w: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新型轻工、建材、农机及其他专用设备</w:t>
      </w:r>
    </w:p>
    <w:p>
      <w:pPr>
        <w:spacing w:line="131" w:lineRule="exact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948"/>
        <w:gridCol w:w="709"/>
        <w:gridCol w:w="10207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05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4479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5"/>
              <w:spacing w:before="117"/>
              <w:rPr/>
            </w:pPr>
            <w:r>
              <w:rPr>
                <w:b/>
                <w:bCs/>
                <w:spacing w:val="-7"/>
              </w:rPr>
              <w:t>5.1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11"/>
              <w:spacing w:before="117" w:line="220" w:lineRule="auto"/>
              <w:rPr/>
            </w:pPr>
            <w:r>
              <w:rPr>
                <w:b/>
                <w:bCs/>
                <w:spacing w:val="-3"/>
              </w:rPr>
              <w:t>食品生产及包装机械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98" w:hRule="atLeast"/>
        </w:trPr>
        <w:tc>
          <w:tcPr>
            <w:tcW w:w="103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5.1.1</w:t>
            </w:r>
          </w:p>
        </w:tc>
        <w:tc>
          <w:tcPr>
            <w:tcW w:w="294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1" w:line="221" w:lineRule="auto"/>
              <w:rPr/>
            </w:pPr>
            <w:r>
              <w:rPr>
                <w:b/>
                <w:bCs/>
                <w:spacing w:val="-3"/>
              </w:rPr>
              <w:t>全自动包装生产线</w:t>
            </w:r>
          </w:p>
        </w:tc>
        <w:tc>
          <w:tcPr>
            <w:tcW w:w="70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114" w:line="215" w:lineRule="auto"/>
              <w:rPr/>
            </w:pPr>
            <w:r>
              <w:rPr>
                <w:spacing w:val="-2"/>
              </w:rPr>
              <w:t>1.最大包装重量≥5kg；</w:t>
            </w:r>
          </w:p>
          <w:p>
            <w:pPr>
              <w:pStyle w:val="TableText"/>
              <w:ind w:left="115"/>
              <w:spacing w:before="55" w:line="215" w:lineRule="auto"/>
              <w:rPr/>
            </w:pPr>
            <w:r>
              <w:rPr>
                <w:spacing w:val="-2"/>
              </w:rPr>
              <w:t>2.包装重量≥5kg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时，生产速度≥900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包/h；</w:t>
            </w:r>
          </w:p>
          <w:p>
            <w:pPr>
              <w:pStyle w:val="TableText"/>
              <w:ind w:left="116"/>
              <w:spacing w:before="55" w:line="221" w:lineRule="auto"/>
              <w:rPr/>
            </w:pPr>
            <w:r>
              <w:rPr>
                <w:spacing w:val="-1"/>
              </w:rPr>
              <w:t>3.包装物净含量偏差≤0.5%；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4.最大相对真空度≤-0.08MPa；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5.包装合格率≥98%。</w:t>
            </w:r>
          </w:p>
        </w:tc>
      </w:tr>
      <w:tr>
        <w:trPr>
          <w:trHeight w:val="472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5"/>
              <w:spacing w:before="127"/>
              <w:rPr/>
            </w:pPr>
            <w:r>
              <w:rPr>
                <w:b/>
                <w:bCs/>
                <w:spacing w:val="-7"/>
              </w:rPr>
              <w:t>5.2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12"/>
              <w:spacing w:before="127" w:line="220" w:lineRule="auto"/>
              <w:rPr/>
            </w:pPr>
            <w:r>
              <w:rPr>
                <w:b/>
                <w:bCs/>
                <w:spacing w:val="-4"/>
              </w:rPr>
              <w:t>木工机械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4" w:hRule="atLeast"/>
        </w:trPr>
        <w:tc>
          <w:tcPr>
            <w:tcW w:w="10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5.2.1</w:t>
            </w:r>
          </w:p>
        </w:tc>
        <w:tc>
          <w:tcPr>
            <w:tcW w:w="294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71" w:line="220" w:lineRule="auto"/>
              <w:rPr/>
            </w:pPr>
            <w:r>
              <w:rPr>
                <w:b/>
                <w:bCs/>
              </w:rPr>
              <w:t>AI</w:t>
            </w:r>
            <w:r>
              <w:rPr>
                <w:b/>
                <w:bCs/>
                <w:spacing w:val="3"/>
              </w:rPr>
              <w:t>分选智能干燥单板生产线</w:t>
            </w:r>
          </w:p>
        </w:tc>
        <w:tc>
          <w:tcPr>
            <w:tcW w:w="7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32" w:line="234" w:lineRule="auto"/>
              <w:rPr/>
            </w:pPr>
            <w:r>
              <w:rPr>
                <w:spacing w:val="-2"/>
              </w:rPr>
              <w:t>1.生产效率≥4m</w:t>
            </w:r>
            <w:r>
              <w:rPr>
                <w:sz w:val="10"/>
                <w:szCs w:val="10"/>
                <w:spacing w:val="-2"/>
                <w:position w:val="10"/>
              </w:rPr>
              <w:t>3</w:t>
            </w:r>
            <w:r>
              <w:rPr>
                <w:spacing w:val="-2"/>
              </w:rPr>
              <w:t>/h；</w:t>
            </w:r>
          </w:p>
          <w:p>
            <w:pPr>
              <w:pStyle w:val="TableText"/>
              <w:ind w:left="115"/>
              <w:spacing w:before="48" w:line="220" w:lineRule="auto"/>
              <w:rPr/>
            </w:pPr>
            <w:r>
              <w:rPr>
                <w:spacing w:val="-1"/>
              </w:rPr>
              <w:t>2.加工单板合格率≥98%；</w:t>
            </w:r>
          </w:p>
          <w:p>
            <w:pPr>
              <w:pStyle w:val="TableText"/>
              <w:ind w:left="116"/>
              <w:spacing w:before="49" w:line="220" w:lineRule="auto"/>
              <w:rPr/>
            </w:pPr>
            <w:r>
              <w:rPr>
                <w:spacing w:val="-1"/>
              </w:rPr>
              <w:t>3.加工干燥单板成品含水率：8%～12%；</w:t>
            </w:r>
          </w:p>
          <w:p>
            <w:pPr>
              <w:pStyle w:val="TableText"/>
              <w:ind w:left="111"/>
              <w:spacing w:before="50" w:line="220" w:lineRule="auto"/>
              <w:rPr/>
            </w:pPr>
            <w:r>
              <w:rPr>
                <w:spacing w:val="-2"/>
              </w:rPr>
              <w:t>4.AI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仿人眼单板分类种类≥4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类；</w:t>
            </w:r>
          </w:p>
          <w:p>
            <w:pPr>
              <w:pStyle w:val="TableText"/>
              <w:ind w:left="116"/>
              <w:spacing w:before="50" w:line="216" w:lineRule="auto"/>
              <w:rPr/>
            </w:pPr>
            <w:r>
              <w:rPr>
                <w:spacing w:val="-2"/>
              </w:rPr>
              <w:t>5.AI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仿人眼分类准确率≥95%。</w:t>
            </w:r>
          </w:p>
        </w:tc>
      </w:tr>
      <w:tr>
        <w:trPr>
          <w:trHeight w:val="1878" w:hRule="atLeast"/>
        </w:trPr>
        <w:tc>
          <w:tcPr>
            <w:tcW w:w="10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5.2.2</w:t>
            </w:r>
          </w:p>
        </w:tc>
        <w:tc>
          <w:tcPr>
            <w:tcW w:w="294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90" w:firstLine="5"/>
              <w:spacing w:before="71" w:line="264" w:lineRule="auto"/>
              <w:rPr/>
            </w:pPr>
            <w:r>
              <w:rPr>
                <w:b/>
                <w:bCs/>
                <w:spacing w:val="-3"/>
              </w:rPr>
              <w:t>高密度人造实木热压板自动</w:t>
            </w:r>
            <w:r>
              <w:rPr>
                <w:b/>
                <w:bCs/>
                <w:spacing w:val="-4"/>
              </w:rPr>
              <w:t>化生产线</w:t>
            </w:r>
          </w:p>
        </w:tc>
        <w:tc>
          <w:tcPr>
            <w:tcW w:w="7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9" w:line="219" w:lineRule="auto"/>
              <w:rPr/>
            </w:pPr>
            <w:r>
              <w:rPr>
                <w:spacing w:val="-3"/>
              </w:rPr>
              <w:t>1.加工板材幅面尺寸：</w:t>
            </w:r>
          </w:p>
          <w:p>
            <w:pPr>
              <w:pStyle w:val="TableText"/>
              <w:ind w:left="334"/>
              <w:spacing w:before="50" w:line="222" w:lineRule="auto"/>
              <w:rPr/>
            </w:pPr>
            <w:r>
              <w:rPr>
                <w:spacing w:val="-1"/>
              </w:rPr>
              <w:t>长度≥1870mm，宽度≥950mm；</w:t>
            </w:r>
          </w:p>
          <w:p>
            <w:pPr>
              <w:pStyle w:val="TableText"/>
              <w:ind w:left="115"/>
              <w:spacing w:before="47" w:line="221" w:lineRule="auto"/>
              <w:rPr/>
            </w:pPr>
            <w:r>
              <w:rPr>
                <w:spacing w:val="-1"/>
              </w:rPr>
              <w:t>2.最大压力≥15MPa；</w:t>
            </w:r>
          </w:p>
          <w:p>
            <w:pPr>
              <w:pStyle w:val="TableText"/>
              <w:ind w:left="116"/>
              <w:spacing w:before="48" w:line="220" w:lineRule="auto"/>
              <w:rPr/>
            </w:pPr>
            <w:r>
              <w:rPr>
                <w:spacing w:val="-2"/>
              </w:rPr>
              <w:t>3.一次热压成型板数量≥40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片/次；</w:t>
            </w:r>
          </w:p>
          <w:p>
            <w:pPr>
              <w:pStyle w:val="TableText"/>
              <w:ind w:left="111"/>
              <w:spacing w:before="49" w:line="221" w:lineRule="auto"/>
              <w:rPr/>
            </w:pPr>
            <w:r>
              <w:rPr>
                <w:spacing w:val="-1"/>
              </w:rPr>
              <w:t>4.上料时间≤3min/次；</w:t>
            </w:r>
          </w:p>
          <w:p>
            <w:pPr>
              <w:pStyle w:val="TableText"/>
              <w:ind w:left="116"/>
              <w:spacing w:before="50" w:line="217" w:lineRule="auto"/>
              <w:rPr/>
            </w:pPr>
            <w:r>
              <w:rPr>
                <w:spacing w:val="-1"/>
              </w:rPr>
              <w:t>5.生产过程温度：155～165℃。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948"/>
        <w:gridCol w:w="709"/>
        <w:gridCol w:w="10207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05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4479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2062" w:hRule="atLeast"/>
        </w:trPr>
        <w:tc>
          <w:tcPr>
            <w:tcW w:w="103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2"/>
              <w:rPr/>
            </w:pPr>
            <w:r>
              <w:rPr>
                <w:spacing w:val="-3"/>
              </w:rPr>
              <w:t>5.2.3</w:t>
            </w:r>
          </w:p>
        </w:tc>
        <w:tc>
          <w:tcPr>
            <w:tcW w:w="294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2" w:line="220" w:lineRule="auto"/>
              <w:rPr/>
            </w:pPr>
            <w:r>
              <w:rPr>
                <w:b/>
                <w:bCs/>
                <w:spacing w:val="-7"/>
              </w:rPr>
              <w:t>旋切机</w:t>
            </w:r>
          </w:p>
        </w:tc>
        <w:tc>
          <w:tcPr>
            <w:tcW w:w="70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297" w:line="221" w:lineRule="auto"/>
              <w:rPr/>
            </w:pPr>
            <w:r>
              <w:rPr>
                <w:spacing w:val="-2"/>
              </w:rPr>
              <w:t>1.最大旋切长度≥1350mm；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2.最大旋切直径≥600mm；</w:t>
            </w:r>
          </w:p>
          <w:p>
            <w:pPr>
              <w:pStyle w:val="TableText"/>
              <w:ind w:left="116"/>
              <w:spacing w:before="48" w:line="220" w:lineRule="auto"/>
              <w:rPr/>
            </w:pPr>
            <w:r>
              <w:rPr>
                <w:spacing w:val="-1"/>
              </w:rPr>
              <w:t>3.旋切单板厚度：0.5～3.5mm；</w:t>
            </w:r>
          </w:p>
          <w:p>
            <w:pPr>
              <w:pStyle w:val="TableText"/>
              <w:ind w:left="111"/>
              <w:spacing w:before="49" w:line="222" w:lineRule="auto"/>
              <w:rPr/>
            </w:pPr>
            <w:r>
              <w:rPr>
                <w:spacing w:val="-1"/>
              </w:rPr>
              <w:t>4.厚度均匀度：</w:t>
            </w:r>
          </w:p>
          <w:p>
            <w:pPr>
              <w:pStyle w:val="TableText"/>
              <w:ind w:left="338"/>
              <w:spacing w:before="48" w:line="220" w:lineRule="auto"/>
              <w:rPr/>
            </w:pPr>
            <w:r>
              <w:rPr/>
              <w:t>厚度误差≤板厚的2%，梁体摆动角度偏差≤1</w:t>
            </w:r>
            <w:r>
              <w:rPr>
                <w:spacing w:val="-70"/>
              </w:rPr>
              <w:t xml:space="preserve"> </w:t>
            </w:r>
            <w:r>
              <w:rPr/>
              <w:t>°。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41"/>
              <w:spacing w:before="119"/>
              <w:rPr/>
            </w:pPr>
            <w:r>
              <w:rPr>
                <w:b/>
                <w:bCs/>
                <w:spacing w:val="-7"/>
              </w:rPr>
              <w:t>5.3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12"/>
              <w:spacing w:before="119" w:line="220" w:lineRule="auto"/>
              <w:rPr/>
            </w:pPr>
            <w:r>
              <w:rPr>
                <w:b/>
                <w:bCs/>
                <w:spacing w:val="-4"/>
              </w:rPr>
              <w:t>新型农机装备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99" w:hRule="atLeast"/>
        </w:trPr>
        <w:tc>
          <w:tcPr>
            <w:tcW w:w="103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5.3.1</w:t>
            </w:r>
          </w:p>
        </w:tc>
        <w:tc>
          <w:tcPr>
            <w:tcW w:w="294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68"/>
              <w:spacing w:before="71" w:line="263" w:lineRule="auto"/>
              <w:rPr/>
            </w:pPr>
            <w:r>
              <w:rPr>
                <w:b/>
                <w:bCs/>
                <w:spacing w:val="-1"/>
              </w:rPr>
              <w:t>瓶栽菌菇自动采收切根一体</w:t>
            </w:r>
            <w:r>
              <w:rPr>
                <w:b/>
                <w:bCs/>
                <w:spacing w:val="-3"/>
              </w:rPr>
              <w:t>机</w:t>
            </w:r>
          </w:p>
        </w:tc>
        <w:tc>
          <w:tcPr>
            <w:tcW w:w="70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8" w:line="222" w:lineRule="auto"/>
              <w:rPr/>
            </w:pPr>
            <w:r>
              <w:rPr>
                <w:spacing w:val="-2"/>
              </w:rPr>
              <w:t>1.瓶筐分离速度≤10s/筐；</w:t>
            </w:r>
          </w:p>
          <w:p>
            <w:pPr>
              <w:pStyle w:val="TableText"/>
              <w:ind w:left="115"/>
              <w:spacing w:before="47" w:line="222" w:lineRule="auto"/>
              <w:rPr/>
            </w:pPr>
            <w:r>
              <w:rPr>
                <w:spacing w:val="-1"/>
              </w:rPr>
              <w:t>2.瓶筐组合速度≤10s/筐；</w:t>
            </w:r>
          </w:p>
          <w:p>
            <w:pPr>
              <w:pStyle w:val="TableText"/>
              <w:ind w:left="116"/>
              <w:spacing w:before="48" w:line="220" w:lineRule="auto"/>
              <w:rPr/>
            </w:pPr>
            <w:r>
              <w:rPr>
                <w:spacing w:val="-1"/>
              </w:rPr>
              <w:t>3.采菇切根转盘转速≥375r/h；</w:t>
            </w:r>
          </w:p>
          <w:p>
            <w:pPr>
              <w:pStyle w:val="TableText"/>
              <w:ind w:left="111"/>
              <w:spacing w:before="49" w:line="220" w:lineRule="auto"/>
              <w:rPr/>
            </w:pPr>
            <w:r>
              <w:rPr>
                <w:spacing w:val="-2"/>
              </w:rPr>
              <w:t>4.采菇切根速度≥16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瓶/r；</w:t>
            </w:r>
          </w:p>
          <w:p>
            <w:pPr>
              <w:pStyle w:val="TableText"/>
              <w:ind w:left="116"/>
              <w:spacing w:before="49" w:line="222" w:lineRule="auto"/>
              <w:rPr/>
            </w:pPr>
            <w:r>
              <w:rPr>
                <w:spacing w:val="-1"/>
              </w:rPr>
              <w:t>5.旋转切刀速度≥480r/min；</w:t>
            </w:r>
          </w:p>
          <w:p>
            <w:pPr>
              <w:pStyle w:val="TableText"/>
              <w:ind w:left="114"/>
              <w:spacing w:before="48" w:line="220" w:lineRule="auto"/>
              <w:rPr/>
            </w:pPr>
            <w:r>
              <w:rPr>
                <w:spacing w:val="-2"/>
              </w:rPr>
              <w:t>6.采收切根速度≥6000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瓶/h；</w:t>
            </w:r>
          </w:p>
          <w:p>
            <w:pPr>
              <w:pStyle w:val="TableText"/>
              <w:ind w:left="117"/>
              <w:spacing w:before="49" w:line="221" w:lineRule="auto"/>
              <w:rPr/>
            </w:pPr>
            <w:r>
              <w:rPr>
                <w:spacing w:val="-2"/>
              </w:rPr>
              <w:t>7.损伤率≤1‰；</w:t>
            </w:r>
          </w:p>
          <w:p>
            <w:pPr>
              <w:pStyle w:val="TableText"/>
              <w:ind w:left="113"/>
              <w:spacing w:before="49" w:line="215" w:lineRule="auto"/>
              <w:rPr/>
            </w:pPr>
            <w:r>
              <w:rPr>
                <w:spacing w:val="-1"/>
              </w:rPr>
              <w:t>8.漏采率≤0.2‰。</w:t>
            </w:r>
          </w:p>
        </w:tc>
      </w:tr>
      <w:tr>
        <w:trPr>
          <w:trHeight w:val="1330" w:hRule="atLeast"/>
        </w:trPr>
        <w:tc>
          <w:tcPr>
            <w:tcW w:w="10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5.3.2</w:t>
            </w:r>
          </w:p>
        </w:tc>
        <w:tc>
          <w:tcPr>
            <w:tcW w:w="294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20" w:lineRule="auto"/>
              <w:rPr/>
            </w:pPr>
            <w:r>
              <w:rPr>
                <w:b/>
                <w:bCs/>
                <w:spacing w:val="-4"/>
              </w:rPr>
              <w:t>智能竹条初选机</w:t>
            </w:r>
          </w:p>
        </w:tc>
        <w:tc>
          <w:tcPr>
            <w:tcW w:w="70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244" w:line="221" w:lineRule="auto"/>
              <w:rPr/>
            </w:pPr>
            <w:r>
              <w:rPr>
                <w:spacing w:val="-3"/>
              </w:rPr>
              <w:t>1.生产效率≥2000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条/h；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2.选条准确度≥95%；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2"/>
              </w:rPr>
              <w:t>3.嫩条筛选率≥90%。</w:t>
            </w:r>
          </w:p>
        </w:tc>
      </w:tr>
      <w:tr>
        <w:trPr>
          <w:trHeight w:val="1255" w:hRule="atLeast"/>
        </w:trPr>
        <w:tc>
          <w:tcPr>
            <w:tcW w:w="103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5.3.3</w:t>
            </w:r>
          </w:p>
        </w:tc>
        <w:tc>
          <w:tcPr>
            <w:tcW w:w="2948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2" w:line="221" w:lineRule="auto"/>
              <w:rPr/>
            </w:pPr>
            <w:r>
              <w:rPr>
                <w:b/>
                <w:bCs/>
                <w:spacing w:val="-3"/>
              </w:rPr>
              <w:t>乌龙茶初加工成套设备</w:t>
            </w:r>
          </w:p>
        </w:tc>
        <w:tc>
          <w:tcPr>
            <w:tcW w:w="70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52" w:line="220" w:lineRule="auto"/>
              <w:rPr/>
            </w:pPr>
            <w:r>
              <w:rPr>
                <w:spacing w:val="-3"/>
              </w:rPr>
              <w:t>1.晒青失水率≥2%；</w:t>
            </w:r>
          </w:p>
          <w:p>
            <w:pPr>
              <w:pStyle w:val="TableText"/>
              <w:ind w:left="115"/>
              <w:spacing w:before="49" w:line="220" w:lineRule="auto"/>
              <w:rPr/>
            </w:pPr>
            <w:r>
              <w:rPr>
                <w:spacing w:val="-1"/>
              </w:rPr>
              <w:t>2.萎凋做青失水率≥10%；</w:t>
            </w:r>
          </w:p>
          <w:p>
            <w:pPr>
              <w:pStyle w:val="TableText"/>
              <w:ind w:left="116"/>
              <w:spacing w:before="49" w:line="220" w:lineRule="auto"/>
              <w:rPr/>
            </w:pPr>
            <w:r>
              <w:rPr>
                <w:spacing w:val="-2"/>
              </w:rPr>
              <w:t>3.杀青失水率≥20%；</w:t>
            </w:r>
          </w:p>
          <w:p>
            <w:pPr>
              <w:pStyle w:val="TableText"/>
              <w:ind w:left="111"/>
              <w:spacing w:before="49" w:line="215" w:lineRule="auto"/>
              <w:rPr/>
            </w:pPr>
            <w:r>
              <w:rPr>
                <w:spacing w:val="-2"/>
              </w:rPr>
              <w:t>4.生产效率（净毛茶）</w:t>
            </w:r>
            <w:r>
              <w:rPr>
                <w:spacing w:val="-80"/>
              </w:rPr>
              <w:t xml:space="preserve"> </w:t>
            </w:r>
            <w:r>
              <w:rPr>
                <w:spacing w:val="-2"/>
              </w:rPr>
              <w:t>≥250kg/h。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948"/>
        <w:gridCol w:w="709"/>
        <w:gridCol w:w="10207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05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4479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1371" w:hRule="atLeast"/>
        </w:trPr>
        <w:tc>
          <w:tcPr>
            <w:tcW w:w="10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5.3.4</w:t>
            </w:r>
          </w:p>
        </w:tc>
        <w:tc>
          <w:tcPr>
            <w:tcW w:w="294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2" w:line="220" w:lineRule="auto"/>
              <w:rPr/>
            </w:pPr>
            <w:r>
              <w:rPr>
                <w:b/>
                <w:bCs/>
              </w:rPr>
              <w:t>竹材碳化窑</w:t>
            </w:r>
          </w:p>
        </w:tc>
        <w:tc>
          <w:tcPr>
            <w:tcW w:w="7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89" w:line="233" w:lineRule="auto"/>
              <w:rPr/>
            </w:pPr>
            <w:r>
              <w:rPr>
                <w:spacing w:val="-2"/>
              </w:rPr>
              <w:t>1.碳化窑装材量≥25m</w:t>
            </w:r>
            <w:r>
              <w:rPr>
                <w:sz w:val="10"/>
                <w:szCs w:val="10"/>
                <w:spacing w:val="-2"/>
                <w:position w:val="10"/>
              </w:rPr>
              <w:t>3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5"/>
              <w:spacing w:before="49" w:line="221" w:lineRule="auto"/>
              <w:rPr/>
            </w:pPr>
            <w:r>
              <w:rPr>
                <w:spacing w:val="-1"/>
              </w:rPr>
              <w:t>2.工作压力≥30kPa；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2"/>
              </w:rPr>
              <w:t>3.生产效率≥3t/h；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4.产品率≥10%。</w:t>
            </w:r>
          </w:p>
        </w:tc>
      </w:tr>
      <w:tr>
        <w:trPr>
          <w:trHeight w:val="992" w:hRule="atLeast"/>
        </w:trPr>
        <w:tc>
          <w:tcPr>
            <w:tcW w:w="103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5.3.5</w:t>
            </w:r>
          </w:p>
        </w:tc>
        <w:tc>
          <w:tcPr>
            <w:tcW w:w="294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2" w:line="221" w:lineRule="auto"/>
              <w:rPr/>
            </w:pPr>
            <w:r>
              <w:rPr>
                <w:b/>
                <w:bCs/>
                <w:spacing w:val="-3"/>
              </w:rPr>
              <w:t>茶叶自动包装生产线</w:t>
            </w:r>
          </w:p>
        </w:tc>
        <w:tc>
          <w:tcPr>
            <w:tcW w:w="70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73" w:line="215" w:lineRule="auto"/>
              <w:rPr/>
            </w:pPr>
            <w:r>
              <w:rPr>
                <w:spacing w:val="-5"/>
              </w:rPr>
              <w:t>1.重量精度：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±0.1g；</w:t>
            </w:r>
          </w:p>
          <w:p>
            <w:pPr>
              <w:pStyle w:val="TableText"/>
              <w:ind w:left="115"/>
              <w:spacing w:before="55" w:line="215" w:lineRule="auto"/>
              <w:rPr/>
            </w:pPr>
            <w:r>
              <w:rPr>
                <w:spacing w:val="-1"/>
              </w:rPr>
              <w:t>2.整线生产效率≥50kg/h；</w:t>
            </w:r>
          </w:p>
          <w:p>
            <w:pPr>
              <w:pStyle w:val="TableText"/>
              <w:ind w:left="116"/>
              <w:spacing w:before="55" w:line="221" w:lineRule="auto"/>
              <w:rPr/>
            </w:pPr>
            <w:r>
              <w:rPr>
                <w:spacing w:val="-1"/>
              </w:rPr>
              <w:t>3.合格率≥99.8%。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5"/>
              <w:spacing w:before="120"/>
              <w:rPr/>
            </w:pPr>
            <w:r>
              <w:rPr>
                <w:b/>
                <w:bCs/>
                <w:spacing w:val="-7"/>
              </w:rPr>
              <w:t>5.4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14"/>
              <w:spacing w:before="120" w:line="220" w:lineRule="auto"/>
              <w:rPr/>
            </w:pPr>
            <w:r>
              <w:rPr>
                <w:b/>
                <w:bCs/>
                <w:spacing w:val="-3"/>
              </w:rPr>
              <w:t>建材及新材料生产专用设备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4" w:hRule="atLeast"/>
        </w:trPr>
        <w:tc>
          <w:tcPr>
            <w:tcW w:w="10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5.4.1</w:t>
            </w:r>
          </w:p>
        </w:tc>
        <w:tc>
          <w:tcPr>
            <w:tcW w:w="294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71" w:line="220" w:lineRule="auto"/>
              <w:rPr/>
            </w:pPr>
            <w:r>
              <w:rPr>
                <w:b/>
                <w:bCs/>
                <w:spacing w:val="-3"/>
              </w:rPr>
              <w:t>混凝土构件成型机生产线</w:t>
            </w:r>
          </w:p>
        </w:tc>
        <w:tc>
          <w:tcPr>
            <w:tcW w:w="70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9" w:line="221" w:lineRule="auto"/>
              <w:rPr/>
            </w:pPr>
            <w:r>
              <w:rPr>
                <w:spacing w:val="-3"/>
              </w:rPr>
              <w:t>1.最大成型规格：</w:t>
            </w:r>
          </w:p>
          <w:p>
            <w:pPr>
              <w:pStyle w:val="TableText"/>
              <w:ind w:left="334"/>
              <w:spacing w:before="48" w:line="221" w:lineRule="auto"/>
              <w:rPr/>
            </w:pPr>
            <w:r>
              <w:rPr>
                <w:spacing w:val="-1"/>
              </w:rPr>
              <w:t>长度≥3200mm，宽度≥1200mm，高度≥1000mm；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2.成型周期≤6min/次；</w:t>
            </w:r>
          </w:p>
          <w:p>
            <w:pPr>
              <w:pStyle w:val="TableText"/>
              <w:ind w:left="116"/>
              <w:spacing w:before="48" w:line="220" w:lineRule="auto"/>
              <w:rPr/>
            </w:pPr>
            <w:r>
              <w:rPr>
                <w:spacing w:val="-3"/>
              </w:rPr>
              <w:t>3.模具最大翻转角度≥180</w:t>
            </w:r>
            <w:r>
              <w:rPr>
                <w:spacing w:val="-74"/>
              </w:rPr>
              <w:t xml:space="preserve"> </w:t>
            </w:r>
            <w:r>
              <w:rPr>
                <w:spacing w:val="-3"/>
              </w:rPr>
              <w:t>°</w:t>
            </w:r>
            <w:r>
              <w:rPr>
                <w:spacing w:val="-85"/>
              </w:rPr>
              <w:t xml:space="preserve"> </w:t>
            </w:r>
            <w:r>
              <w:rPr>
                <w:spacing w:val="-3"/>
              </w:rPr>
              <w:t>;</w:t>
            </w:r>
          </w:p>
          <w:p>
            <w:pPr>
              <w:pStyle w:val="TableText"/>
              <w:ind w:left="111"/>
              <w:spacing w:before="50" w:line="215" w:lineRule="auto"/>
              <w:rPr/>
            </w:pPr>
            <w:r>
              <w:rPr>
                <w:spacing w:val="-1"/>
              </w:rPr>
              <w:t>4.开合模时间≤15s。</w:t>
            </w:r>
          </w:p>
        </w:tc>
      </w:tr>
      <w:tr>
        <w:trPr>
          <w:trHeight w:val="1876" w:hRule="atLeast"/>
        </w:trPr>
        <w:tc>
          <w:tcPr>
            <w:tcW w:w="10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5.4.2</w:t>
            </w:r>
          </w:p>
        </w:tc>
        <w:tc>
          <w:tcPr>
            <w:tcW w:w="294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20" w:lineRule="auto"/>
              <w:rPr/>
            </w:pPr>
            <w:r>
              <w:rPr>
                <w:b/>
                <w:bCs/>
                <w:spacing w:val="-4"/>
              </w:rPr>
              <w:t>高效智能桥式切石机</w:t>
            </w:r>
          </w:p>
        </w:tc>
        <w:tc>
          <w:tcPr>
            <w:tcW w:w="70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50" w:line="221" w:lineRule="auto"/>
              <w:rPr/>
            </w:pPr>
            <w:r>
              <w:rPr>
                <w:spacing w:val="-3"/>
              </w:rPr>
              <w:t>1.最大安装锯片数量≥32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片；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2.可安装最大锯片直径≥2500mm；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2"/>
              </w:rPr>
              <w:t>3.最大工作行程：</w:t>
            </w:r>
          </w:p>
          <w:p>
            <w:pPr>
              <w:pStyle w:val="TableText"/>
              <w:ind w:left="332"/>
              <w:spacing w:before="48" w:line="221" w:lineRule="auto"/>
              <w:rPr/>
            </w:pPr>
            <w:r>
              <w:rPr/>
              <w:t>横向≥6500mm，纵向≥8000mm，高</w:t>
            </w:r>
            <w:r>
              <w:rPr>
                <w:spacing w:val="-1"/>
              </w:rPr>
              <w:t>度方向≥1350mm；</w:t>
            </w:r>
          </w:p>
          <w:p>
            <w:pPr>
              <w:pStyle w:val="TableText"/>
              <w:ind w:left="111"/>
              <w:spacing w:before="49" w:line="220" w:lineRule="auto"/>
              <w:rPr/>
            </w:pPr>
            <w:r>
              <w:rPr>
                <w:spacing w:val="-1"/>
              </w:rPr>
              <w:t>4.分片精度≤0.1mm；</w:t>
            </w:r>
          </w:p>
          <w:p>
            <w:pPr>
              <w:pStyle w:val="TableText"/>
              <w:ind w:left="116"/>
              <w:spacing w:before="34" w:line="227" w:lineRule="auto"/>
              <w:rPr/>
            </w:pPr>
            <w:r>
              <w:rPr>
                <w:spacing w:val="-1"/>
              </w:rPr>
              <w:t>5.生产效率≥35m</w:t>
            </w:r>
            <w:r>
              <w:rPr>
                <w:sz w:val="10"/>
                <w:szCs w:val="10"/>
                <w:spacing w:val="-1"/>
                <w:position w:val="10"/>
              </w:rPr>
              <w:t>2</w:t>
            </w:r>
            <w:r>
              <w:rPr>
                <w:spacing w:val="-1"/>
              </w:rPr>
              <w:t>/h。</w:t>
            </w:r>
          </w:p>
        </w:tc>
      </w:tr>
      <w:tr>
        <w:trPr>
          <w:trHeight w:val="943" w:hRule="atLeast"/>
        </w:trPr>
        <w:tc>
          <w:tcPr>
            <w:tcW w:w="103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5.4.3</w:t>
            </w:r>
          </w:p>
        </w:tc>
        <w:tc>
          <w:tcPr>
            <w:tcW w:w="29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2" w:line="220" w:lineRule="auto"/>
              <w:rPr/>
            </w:pPr>
            <w:r>
              <w:rPr>
                <w:b/>
                <w:bCs/>
                <w:spacing w:val="-4"/>
              </w:rPr>
              <w:t>连续式球磨机</w:t>
            </w:r>
          </w:p>
        </w:tc>
        <w:tc>
          <w:tcPr>
            <w:tcW w:w="7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51" w:line="220" w:lineRule="auto"/>
              <w:rPr/>
            </w:pPr>
            <w:r>
              <w:rPr>
                <w:spacing w:val="-4"/>
              </w:rPr>
              <w:t>1.干料产能（串联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台球磨机的情况下）</w:t>
            </w:r>
            <w:r>
              <w:rPr>
                <w:spacing w:val="-79"/>
              </w:rPr>
              <w:t xml:space="preserve"> </w:t>
            </w:r>
            <w:r>
              <w:rPr>
                <w:spacing w:val="-4"/>
              </w:rPr>
              <w:t>≥60t/h；</w:t>
            </w:r>
          </w:p>
          <w:p>
            <w:pPr>
              <w:pStyle w:val="TableText"/>
              <w:ind w:left="115"/>
              <w:spacing w:before="49" w:line="215" w:lineRule="auto"/>
              <w:rPr/>
            </w:pPr>
            <w:r>
              <w:rPr>
                <w:spacing w:val="-3"/>
              </w:rPr>
              <w:t>2.浆料的细度：200ml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泥浆，250 目筛余≤1g；</w:t>
            </w:r>
          </w:p>
          <w:p>
            <w:pPr>
              <w:pStyle w:val="TableText"/>
              <w:ind w:left="116"/>
              <w:spacing w:before="55" w:line="217" w:lineRule="auto"/>
              <w:rPr/>
            </w:pPr>
            <w:r>
              <w:rPr>
                <w:spacing w:val="-1"/>
              </w:rPr>
              <w:t>3.干粉的生产能耗≤25kWh/t。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948"/>
        <w:gridCol w:w="709"/>
        <w:gridCol w:w="10207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05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4479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1797" w:hRule="atLeast"/>
        </w:trPr>
        <w:tc>
          <w:tcPr>
            <w:tcW w:w="103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5.4.4</w:t>
            </w:r>
          </w:p>
        </w:tc>
        <w:tc>
          <w:tcPr>
            <w:tcW w:w="2948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2" w:line="221" w:lineRule="auto"/>
              <w:rPr/>
            </w:pPr>
            <w:r>
              <w:rPr>
                <w:b/>
                <w:bCs/>
                <w:spacing w:val="-3"/>
              </w:rPr>
              <w:t>全自动路基块成型生产线</w:t>
            </w:r>
          </w:p>
        </w:tc>
        <w:tc>
          <w:tcPr>
            <w:tcW w:w="70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162" w:line="221" w:lineRule="auto"/>
              <w:rPr/>
            </w:pPr>
            <w:r>
              <w:rPr>
                <w:spacing w:val="-3"/>
              </w:rPr>
              <w:t>1.基石砖成型能力：</w:t>
            </w:r>
          </w:p>
          <w:p>
            <w:pPr>
              <w:pStyle w:val="TableText"/>
              <w:ind w:left="334"/>
              <w:spacing w:before="48" w:line="221" w:lineRule="auto"/>
              <w:rPr/>
            </w:pPr>
            <w:r>
              <w:rPr>
                <w:spacing w:val="-1"/>
              </w:rPr>
              <w:t>长度≥1350mm，宽度≥1250mm，高度≥300mm；</w:t>
            </w:r>
          </w:p>
          <w:p>
            <w:pPr>
              <w:pStyle w:val="TableText"/>
              <w:ind w:left="115"/>
              <w:spacing w:before="48" w:line="215" w:lineRule="auto"/>
              <w:rPr/>
            </w:pPr>
            <w:r>
              <w:rPr>
                <w:spacing w:val="-1"/>
              </w:rPr>
              <w:t>2.激振加速度≥14g；</w:t>
            </w:r>
          </w:p>
          <w:p>
            <w:pPr>
              <w:pStyle w:val="TableText"/>
              <w:ind w:left="116"/>
              <w:spacing w:before="56" w:line="220" w:lineRule="auto"/>
              <w:rPr/>
            </w:pPr>
            <w:r>
              <w:rPr>
                <w:spacing w:val="-1"/>
              </w:rPr>
              <w:t>3.生产周期≤50s/板；</w:t>
            </w:r>
          </w:p>
          <w:p>
            <w:pPr>
              <w:pStyle w:val="TableText"/>
              <w:ind w:left="111"/>
              <w:spacing w:before="49" w:line="221" w:lineRule="auto"/>
              <w:rPr/>
            </w:pPr>
            <w:r>
              <w:rPr>
                <w:spacing w:val="-1"/>
              </w:rPr>
              <w:t>4.生产的路基石砖抗压强度≥30MPa。</w:t>
            </w:r>
          </w:p>
        </w:tc>
      </w:tr>
      <w:tr>
        <w:trPr>
          <w:trHeight w:val="1835" w:hRule="atLeast"/>
        </w:trPr>
        <w:tc>
          <w:tcPr>
            <w:tcW w:w="103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5.4.5</w:t>
            </w:r>
          </w:p>
        </w:tc>
        <w:tc>
          <w:tcPr>
            <w:tcW w:w="294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90" w:firstLine="1"/>
              <w:spacing w:before="72" w:line="264" w:lineRule="auto"/>
              <w:rPr/>
            </w:pPr>
            <w:r>
              <w:rPr>
                <w:b/>
                <w:bCs/>
                <w:spacing w:val="-3"/>
              </w:rPr>
              <w:t>无机矿物基流延膜连续法生</w:t>
            </w:r>
            <w:r>
              <w:rPr>
                <w:b/>
                <w:bCs/>
                <w:spacing w:val="-6"/>
              </w:rPr>
              <w:t>产线</w:t>
            </w:r>
          </w:p>
        </w:tc>
        <w:tc>
          <w:tcPr>
            <w:tcW w:w="70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182" w:line="221" w:lineRule="auto"/>
              <w:rPr/>
            </w:pPr>
            <w:r>
              <w:rPr>
                <w:spacing w:val="-2"/>
              </w:rPr>
              <w:t>1.生产速度≥150m/min；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7"/>
              </w:rPr>
              <w:t>2.膜厚偏差≤2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μm；</w:t>
            </w:r>
          </w:p>
          <w:p>
            <w:pPr>
              <w:pStyle w:val="TableText"/>
              <w:ind w:left="116"/>
              <w:spacing w:before="49" w:line="219" w:lineRule="auto"/>
              <w:rPr/>
            </w:pPr>
            <w:r>
              <w:rPr>
                <w:spacing w:val="-1"/>
              </w:rPr>
              <w:t>3.机头模具幅宽≥2000mm；</w:t>
            </w:r>
          </w:p>
          <w:p>
            <w:pPr>
              <w:pStyle w:val="TableText"/>
              <w:ind w:left="111"/>
              <w:spacing w:before="50" w:line="221" w:lineRule="auto"/>
              <w:rPr/>
            </w:pPr>
            <w:r>
              <w:rPr>
                <w:spacing w:val="-1"/>
              </w:rPr>
              <w:t>4.最大卷取直径≥600mm；</w:t>
            </w:r>
          </w:p>
          <w:p>
            <w:pPr>
              <w:pStyle w:val="TableText"/>
              <w:ind w:left="116"/>
              <w:spacing w:before="48" w:line="220" w:lineRule="auto"/>
              <w:rPr/>
            </w:pPr>
            <w:r>
              <w:rPr>
                <w:spacing w:val="-1"/>
              </w:rPr>
              <w:t>5.机头加工最大宽度≥1800mm。</w:t>
            </w:r>
          </w:p>
        </w:tc>
      </w:tr>
      <w:tr>
        <w:trPr>
          <w:trHeight w:val="2413" w:hRule="atLeast"/>
        </w:trPr>
        <w:tc>
          <w:tcPr>
            <w:tcW w:w="10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5.4.6</w:t>
            </w:r>
          </w:p>
        </w:tc>
        <w:tc>
          <w:tcPr>
            <w:tcW w:w="294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90" w:hanging="1"/>
              <w:spacing w:before="71" w:line="264" w:lineRule="auto"/>
              <w:rPr/>
            </w:pPr>
            <w:r>
              <w:rPr>
                <w:b/>
                <w:bCs/>
                <w:spacing w:val="-3"/>
              </w:rPr>
              <w:t>新型纤维复合材料层压生产</w:t>
            </w:r>
            <w:r>
              <w:rPr>
                <w:b/>
                <w:bCs/>
                <w:spacing w:val="-3"/>
              </w:rPr>
              <w:t>线</w:t>
            </w:r>
          </w:p>
        </w:tc>
        <w:tc>
          <w:tcPr>
            <w:tcW w:w="7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145" w:line="234" w:lineRule="auto"/>
              <w:rPr/>
            </w:pPr>
            <w:r>
              <w:rPr>
                <w:spacing w:val="-2"/>
              </w:rPr>
              <w:t>1.额定生产能力≥23m</w:t>
            </w:r>
            <w:r>
              <w:rPr>
                <w:sz w:val="10"/>
                <w:szCs w:val="10"/>
                <w:spacing w:val="-2"/>
                <w:position w:val="10"/>
              </w:rPr>
              <w:t>2</w:t>
            </w:r>
            <w:r>
              <w:rPr>
                <w:spacing w:val="-2"/>
              </w:rPr>
              <w:t>/h；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2"/>
              </w:rPr>
              <w:t>2.成品率≥99%；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2"/>
              </w:rPr>
              <w:t>3.可生产产品最大规格：</w:t>
            </w:r>
          </w:p>
          <w:p>
            <w:pPr>
              <w:pStyle w:val="TableText"/>
              <w:ind w:left="334"/>
              <w:spacing w:before="48" w:line="222" w:lineRule="auto"/>
              <w:rPr/>
            </w:pPr>
            <w:r>
              <w:rPr>
                <w:spacing w:val="-1"/>
              </w:rPr>
              <w:t>长度≥650mm，宽度≥550mm，厚度≥1.2mm；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2"/>
              </w:rPr>
              <w:t>4.加压层数≥6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层；</w:t>
            </w:r>
          </w:p>
          <w:p>
            <w:pPr>
              <w:pStyle w:val="TableText"/>
              <w:ind w:left="116"/>
              <w:spacing w:before="49" w:line="220" w:lineRule="auto"/>
              <w:rPr/>
            </w:pPr>
            <w:r>
              <w:rPr>
                <w:spacing w:val="-1"/>
              </w:rPr>
              <w:t>5.压机最大压力≥1500kN；</w:t>
            </w:r>
          </w:p>
          <w:p>
            <w:pPr>
              <w:pStyle w:val="TableText"/>
              <w:ind w:left="114"/>
              <w:spacing w:before="49" w:line="221" w:lineRule="auto"/>
              <w:rPr/>
            </w:pPr>
            <w:r>
              <w:rPr>
                <w:spacing w:val="-2"/>
              </w:rPr>
              <w:t>6.温度偏差（最高工作温度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280℃下）</w:t>
            </w:r>
            <w:r>
              <w:rPr>
                <w:spacing w:val="-85"/>
              </w:rPr>
              <w:t xml:space="preserve"> </w:t>
            </w:r>
            <w:r>
              <w:rPr>
                <w:spacing w:val="-2"/>
              </w:rPr>
              <w:t>≤1.5℃。</w:t>
            </w:r>
          </w:p>
        </w:tc>
      </w:tr>
      <w:tr>
        <w:trPr>
          <w:trHeight w:val="1879" w:hRule="atLeast"/>
        </w:trPr>
        <w:tc>
          <w:tcPr>
            <w:tcW w:w="10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5.4.7</w:t>
            </w:r>
          </w:p>
        </w:tc>
        <w:tc>
          <w:tcPr>
            <w:tcW w:w="294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90"/>
              <w:spacing w:before="72" w:line="263" w:lineRule="auto"/>
              <w:rPr/>
            </w:pPr>
            <w:r>
              <w:rPr>
                <w:b/>
                <w:bCs/>
                <w:spacing w:val="-3"/>
              </w:rPr>
              <w:t>举升双排线可摇摆式多线切</w:t>
            </w:r>
            <w:r>
              <w:rPr>
                <w:b/>
                <w:bCs/>
                <w:spacing w:val="-6"/>
              </w:rPr>
              <w:t>割机</w:t>
            </w:r>
          </w:p>
        </w:tc>
        <w:tc>
          <w:tcPr>
            <w:tcW w:w="70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50" w:line="220" w:lineRule="auto"/>
              <w:rPr/>
            </w:pPr>
            <w:r>
              <w:rPr>
                <w:spacing w:val="-3"/>
              </w:rPr>
              <w:t>1.最大可加工石材尺寸：</w:t>
            </w:r>
          </w:p>
          <w:p>
            <w:pPr>
              <w:pStyle w:val="TableText"/>
              <w:ind w:left="334"/>
              <w:spacing w:before="49" w:line="221" w:lineRule="auto"/>
              <w:rPr/>
            </w:pPr>
            <w:r>
              <w:rPr>
                <w:spacing w:val="-1"/>
              </w:rPr>
              <w:t>长度≥3600mm，宽度≥2300mm，高度≥2200mm；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2.最大线速度≥1800m/min；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3"/>
              </w:rPr>
              <w:t>3.最大储线量（线径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0.55mm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时）</w:t>
            </w:r>
            <w:r>
              <w:rPr>
                <w:spacing w:val="-79"/>
              </w:rPr>
              <w:t xml:space="preserve"> </w:t>
            </w:r>
            <w:r>
              <w:rPr>
                <w:spacing w:val="-3"/>
              </w:rPr>
              <w:t>≥90km；</w:t>
            </w:r>
          </w:p>
          <w:p>
            <w:pPr>
              <w:pStyle w:val="TableText"/>
              <w:ind w:left="111"/>
              <w:spacing w:before="48" w:line="220" w:lineRule="auto"/>
              <w:rPr/>
            </w:pPr>
            <w:r>
              <w:rPr>
                <w:spacing w:val="-3"/>
              </w:rPr>
              <w:t>4.摇摆角度范围≥14</w:t>
            </w:r>
            <w:r>
              <w:rPr>
                <w:spacing w:val="-79"/>
              </w:rPr>
              <w:t xml:space="preserve"> </w:t>
            </w:r>
            <w:r>
              <w:rPr>
                <w:spacing w:val="-3"/>
              </w:rPr>
              <w:t>°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;</w:t>
            </w:r>
          </w:p>
          <w:p>
            <w:pPr>
              <w:pStyle w:val="TableText"/>
              <w:ind w:left="116"/>
              <w:spacing w:before="51" w:line="217" w:lineRule="auto"/>
              <w:rPr/>
            </w:pPr>
            <w:r>
              <w:rPr>
                <w:spacing w:val="-1"/>
              </w:rPr>
              <w:t>5.可搭载罗拉直径≥400mm。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948"/>
        <w:gridCol w:w="709"/>
        <w:gridCol w:w="10207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05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4479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2188" w:hRule="atLeast"/>
        </w:trPr>
        <w:tc>
          <w:tcPr>
            <w:tcW w:w="103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5.4.8</w:t>
            </w:r>
          </w:p>
        </w:tc>
        <w:tc>
          <w:tcPr>
            <w:tcW w:w="294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 w:right="168" w:hanging="19"/>
              <w:spacing w:before="72" w:line="264" w:lineRule="auto"/>
              <w:rPr/>
            </w:pPr>
            <w:r>
              <w:rPr>
                <w:b/>
                <w:bCs/>
                <w:spacing w:val="-1"/>
              </w:rPr>
              <w:t>石材荒料智能柔性切片加工</w:t>
            </w:r>
            <w:r>
              <w:rPr>
                <w:b/>
                <w:bCs/>
                <w:spacing w:val="-15"/>
              </w:rPr>
              <w:t>中心</w:t>
            </w:r>
          </w:p>
        </w:tc>
        <w:tc>
          <w:tcPr>
            <w:tcW w:w="70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7" w:line="220" w:lineRule="auto"/>
              <w:rPr/>
            </w:pPr>
            <w:r>
              <w:rPr>
                <w:spacing w:val="-3"/>
              </w:rPr>
              <w:t>1.可加工最大荒料尺寸：</w:t>
            </w:r>
          </w:p>
          <w:p>
            <w:pPr>
              <w:pStyle w:val="TableText"/>
              <w:ind w:left="334"/>
              <w:spacing w:before="49" w:line="221" w:lineRule="auto"/>
              <w:rPr/>
            </w:pPr>
            <w:r>
              <w:rPr>
                <w:spacing w:val="-1"/>
              </w:rPr>
              <w:t>长度≥3500mm，宽度≥2000mm，高度≥2100mm；</w:t>
            </w:r>
          </w:p>
          <w:p>
            <w:pPr>
              <w:pStyle w:val="TableText"/>
              <w:ind w:left="115"/>
              <w:spacing w:before="33" w:line="234" w:lineRule="auto"/>
              <w:rPr/>
            </w:pPr>
            <w:r>
              <w:rPr>
                <w:spacing w:val="-1"/>
              </w:rPr>
              <w:t>2.加工效率≥0.5m</w:t>
            </w:r>
            <w:r>
              <w:rPr>
                <w:sz w:val="10"/>
                <w:szCs w:val="10"/>
                <w:spacing w:val="-1"/>
                <w:position w:val="10"/>
              </w:rPr>
              <w:t>2</w:t>
            </w:r>
            <w:r>
              <w:rPr>
                <w:spacing w:val="-1"/>
              </w:rPr>
              <w:t>/min；</w:t>
            </w:r>
          </w:p>
          <w:p>
            <w:pPr>
              <w:pStyle w:val="TableText"/>
              <w:ind w:left="116"/>
              <w:spacing w:before="48" w:line="222" w:lineRule="auto"/>
              <w:rPr/>
            </w:pPr>
            <w:r>
              <w:rPr>
                <w:spacing w:val="-1"/>
              </w:rPr>
              <w:t>3.加工厚度调整范围：4～50mm；</w:t>
            </w:r>
          </w:p>
          <w:p>
            <w:pPr>
              <w:pStyle w:val="TableText"/>
              <w:ind w:left="111"/>
              <w:spacing w:before="47" w:line="221" w:lineRule="auto"/>
              <w:rPr/>
            </w:pPr>
            <w:r>
              <w:rPr>
                <w:spacing w:val="-2"/>
              </w:rPr>
              <w:t>4.金刚线槽数量≥500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个；</w:t>
            </w:r>
          </w:p>
          <w:p>
            <w:pPr>
              <w:pStyle w:val="TableText"/>
              <w:ind w:left="116"/>
              <w:spacing w:before="49" w:line="221" w:lineRule="auto"/>
              <w:rPr/>
            </w:pPr>
            <w:r>
              <w:rPr>
                <w:spacing w:val="-2"/>
              </w:rPr>
              <w:t>5.最大允许切片数量≥150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片；</w:t>
            </w:r>
          </w:p>
          <w:p>
            <w:pPr>
              <w:pStyle w:val="TableText"/>
              <w:ind w:left="114"/>
              <w:spacing w:before="48" w:line="217" w:lineRule="auto"/>
              <w:rPr/>
            </w:pPr>
            <w:r>
              <w:rPr>
                <w:spacing w:val="-1"/>
              </w:rPr>
              <w:t>6.采用金刚线柔性切割，金刚线直径：0.35～0.6mm。</w:t>
            </w:r>
          </w:p>
        </w:tc>
      </w:tr>
      <w:tr>
        <w:trPr>
          <w:trHeight w:val="1426" w:hRule="atLeast"/>
        </w:trPr>
        <w:tc>
          <w:tcPr>
            <w:tcW w:w="103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5.4.9</w:t>
            </w:r>
          </w:p>
        </w:tc>
        <w:tc>
          <w:tcPr>
            <w:tcW w:w="294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1" w:line="220" w:lineRule="auto"/>
              <w:rPr/>
            </w:pPr>
            <w:r>
              <w:rPr>
                <w:b/>
                <w:bCs/>
                <w:spacing w:val="-4"/>
              </w:rPr>
              <w:t>双气流双铺芯材线</w:t>
            </w:r>
          </w:p>
        </w:tc>
        <w:tc>
          <w:tcPr>
            <w:tcW w:w="70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134" w:line="215" w:lineRule="auto"/>
              <w:rPr/>
            </w:pPr>
            <w:r>
              <w:rPr>
                <w:spacing w:val="-2"/>
              </w:rPr>
              <w:t>1.成网最低克重≤60g/m²</w:t>
            </w:r>
            <w:r>
              <w:rPr>
                <w:spacing w:val="-75"/>
              </w:rPr>
              <w:t xml:space="preserve"> 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115"/>
              <w:spacing w:before="55" w:line="221" w:lineRule="auto"/>
              <w:rPr/>
            </w:pPr>
            <w:r>
              <w:rPr>
                <w:spacing w:val="-1"/>
              </w:rPr>
              <w:t>2.成网厚度最大≥150mm；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3.最大出网速度≥30m/min；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3"/>
              </w:rPr>
              <w:t>4.成网克重均匀性偏差：</w:t>
            </w:r>
            <w:r>
              <w:rPr>
                <w:spacing w:val="-73"/>
              </w:rPr>
              <w:t xml:space="preserve"> </w:t>
            </w:r>
            <w:r>
              <w:rPr>
                <w:spacing w:val="-3"/>
              </w:rPr>
              <w:t>±7%。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5"/>
              <w:spacing w:before="120"/>
              <w:rPr/>
            </w:pPr>
            <w:r>
              <w:rPr>
                <w:b/>
                <w:bCs/>
                <w:spacing w:val="-7"/>
              </w:rPr>
              <w:t>5.5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12"/>
              <w:spacing w:before="119" w:line="222" w:lineRule="auto"/>
              <w:rPr/>
            </w:pPr>
            <w:r>
              <w:rPr>
                <w:b/>
                <w:bCs/>
                <w:spacing w:val="-4"/>
              </w:rPr>
              <w:t>其他专用设备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77" w:hRule="atLeast"/>
        </w:trPr>
        <w:tc>
          <w:tcPr>
            <w:tcW w:w="103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5.5.1</w:t>
            </w:r>
          </w:p>
        </w:tc>
        <w:tc>
          <w:tcPr>
            <w:tcW w:w="294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1" w:line="221" w:lineRule="auto"/>
              <w:rPr/>
            </w:pPr>
            <w:r>
              <w:rPr>
                <w:b/>
                <w:bCs/>
                <w:spacing w:val="-4"/>
              </w:rPr>
              <w:t>锂电池储能柜火灾抑制系统</w:t>
            </w:r>
          </w:p>
        </w:tc>
        <w:tc>
          <w:tcPr>
            <w:tcW w:w="7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149" w:line="221" w:lineRule="auto"/>
              <w:rPr/>
            </w:pPr>
            <w:r>
              <w:rPr>
                <w:spacing w:val="-2"/>
              </w:rPr>
              <w:t>1.扑灭明火时间≤10min；</w:t>
            </w:r>
          </w:p>
          <w:p>
            <w:pPr>
              <w:pStyle w:val="TableText"/>
              <w:ind w:left="115"/>
              <w:spacing w:before="49" w:line="222" w:lineRule="auto"/>
              <w:rPr/>
            </w:pPr>
            <w:r>
              <w:rPr>
                <w:spacing w:val="-1"/>
              </w:rPr>
              <w:t>2.系统响应时间≤10s；</w:t>
            </w:r>
          </w:p>
          <w:p>
            <w:pPr>
              <w:pStyle w:val="TableText"/>
              <w:ind w:left="116"/>
              <w:spacing w:before="46" w:line="221" w:lineRule="auto"/>
              <w:rPr/>
            </w:pPr>
            <w:r>
              <w:rPr>
                <w:spacing w:val="-2"/>
              </w:rPr>
              <w:t>3.单次保护电池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PACK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数量≥8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个；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4.喷洒压力≥0.4MPa；</w:t>
            </w:r>
          </w:p>
          <w:p>
            <w:pPr>
              <w:pStyle w:val="TableText"/>
              <w:ind w:left="116"/>
              <w:spacing w:before="49" w:line="221" w:lineRule="auto"/>
              <w:rPr/>
            </w:pPr>
            <w:r>
              <w:rPr>
                <w:spacing w:val="-1"/>
              </w:rPr>
              <w:t>5.最大喷洒流量≥60L/min；</w:t>
            </w:r>
          </w:p>
          <w:p>
            <w:pPr>
              <w:pStyle w:val="TableText"/>
              <w:ind w:left="114"/>
              <w:spacing w:before="48" w:line="221" w:lineRule="auto"/>
              <w:rPr/>
            </w:pPr>
            <w:r>
              <w:rPr>
                <w:spacing w:val="-2"/>
              </w:rPr>
              <w:t>6.抑制喷洒次数≥3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次。</w:t>
            </w:r>
          </w:p>
        </w:tc>
      </w:tr>
      <w:tr>
        <w:trPr>
          <w:trHeight w:val="2190" w:hRule="atLeast"/>
        </w:trPr>
        <w:tc>
          <w:tcPr>
            <w:tcW w:w="103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5.5.2</w:t>
            </w:r>
          </w:p>
        </w:tc>
        <w:tc>
          <w:tcPr>
            <w:tcW w:w="294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 w:line="220" w:lineRule="auto"/>
              <w:rPr/>
            </w:pPr>
            <w:r>
              <w:rPr>
                <w:b/>
                <w:bCs/>
                <w:spacing w:val="-4"/>
              </w:rPr>
              <w:t>合金棒材检测包装一体机</w:t>
            </w:r>
          </w:p>
        </w:tc>
        <w:tc>
          <w:tcPr>
            <w:tcW w:w="70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50" w:line="220" w:lineRule="auto"/>
              <w:rPr/>
            </w:pPr>
            <w:r>
              <w:rPr>
                <w:spacing w:val="-3"/>
              </w:rPr>
              <w:t>1.最大检测棒料尺寸：</w:t>
            </w:r>
          </w:p>
          <w:p>
            <w:pPr>
              <w:pStyle w:val="TableText"/>
              <w:ind w:left="334"/>
              <w:spacing w:before="49" w:line="221" w:lineRule="auto"/>
              <w:rPr/>
            </w:pPr>
            <w:r>
              <w:rPr>
                <w:spacing w:val="-1"/>
              </w:rPr>
              <w:t>长度≥100mm，直径≥8mm；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2"/>
              </w:rPr>
              <w:t>2.缺陷检测种类≥20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种；</w:t>
            </w:r>
          </w:p>
          <w:p>
            <w:pPr>
              <w:pStyle w:val="TableText"/>
              <w:ind w:left="116"/>
              <w:spacing w:before="48" w:line="216" w:lineRule="auto"/>
              <w:rPr/>
            </w:pPr>
            <w:r>
              <w:rPr>
                <w:spacing w:val="-1"/>
              </w:rPr>
              <w:t>3.检测效率≥100pcs/min；</w:t>
            </w:r>
          </w:p>
          <w:p>
            <w:pPr>
              <w:pStyle w:val="TableText"/>
              <w:ind w:left="111"/>
              <w:spacing w:before="55" w:line="220" w:lineRule="auto"/>
              <w:rPr/>
            </w:pPr>
            <w:r>
              <w:rPr>
                <w:spacing w:val="-1"/>
              </w:rPr>
              <w:t>4.尺寸测量精度≤0.001mm；</w:t>
            </w:r>
          </w:p>
          <w:p>
            <w:pPr>
              <w:pStyle w:val="TableText"/>
              <w:ind w:left="116"/>
              <w:spacing w:before="49" w:line="221" w:lineRule="auto"/>
              <w:rPr/>
            </w:pPr>
            <w:r>
              <w:rPr>
                <w:spacing w:val="-1"/>
              </w:rPr>
              <w:t>5.漏检率≤0.5%，误报率≤3%；</w:t>
            </w:r>
          </w:p>
          <w:p>
            <w:pPr>
              <w:pStyle w:val="TableText"/>
              <w:ind w:left="114"/>
              <w:spacing w:before="49" w:line="216" w:lineRule="auto"/>
              <w:rPr/>
            </w:pPr>
            <w:r>
              <w:rPr>
                <w:spacing w:val="-2"/>
              </w:rPr>
              <w:t>6.不良分拣通道≥8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个。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948"/>
        <w:gridCol w:w="709"/>
        <w:gridCol w:w="10207"/>
      </w:tblGrid>
      <w:tr>
        <w:trPr>
          <w:trHeight w:val="464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05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4479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1252" w:hRule="atLeast"/>
        </w:trPr>
        <w:tc>
          <w:tcPr>
            <w:tcW w:w="103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5.5.3</w:t>
            </w:r>
          </w:p>
        </w:tc>
        <w:tc>
          <w:tcPr>
            <w:tcW w:w="2948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2" w:line="220" w:lineRule="auto"/>
              <w:rPr/>
            </w:pPr>
            <w:r>
              <w:rPr>
                <w:b/>
                <w:bCs/>
                <w:spacing w:val="-5"/>
              </w:rPr>
              <w:t>全自动打标包装机</w:t>
            </w:r>
          </w:p>
        </w:tc>
        <w:tc>
          <w:tcPr>
            <w:tcW w:w="70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6" w:line="216" w:lineRule="auto"/>
              <w:rPr/>
            </w:pPr>
            <w:r>
              <w:rPr>
                <w:spacing w:val="-2"/>
              </w:rPr>
              <w:t>1.生产节拍≤1s/pcs；</w:t>
            </w:r>
          </w:p>
          <w:p>
            <w:pPr>
              <w:pStyle w:val="TableText"/>
              <w:ind w:left="115"/>
              <w:spacing w:before="54" w:line="220" w:lineRule="auto"/>
              <w:rPr/>
            </w:pPr>
            <w:r>
              <w:rPr>
                <w:spacing w:val="-3"/>
              </w:rPr>
              <w:t>2.打标位置精度：</w:t>
            </w:r>
            <w:r>
              <w:rPr>
                <w:spacing w:val="-75"/>
              </w:rPr>
              <w:t xml:space="preserve"> </w:t>
            </w:r>
            <w:r>
              <w:rPr>
                <w:spacing w:val="-3"/>
              </w:rPr>
              <w:t>±0.5mm；</w:t>
            </w:r>
          </w:p>
          <w:p>
            <w:pPr>
              <w:pStyle w:val="TableText"/>
              <w:ind w:left="116"/>
              <w:spacing w:before="49" w:line="221" w:lineRule="auto"/>
              <w:rPr/>
            </w:pPr>
            <w:r>
              <w:rPr>
                <w:spacing w:val="-4"/>
              </w:rPr>
              <w:t>3.标签贴合偏差：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±1mm；</w:t>
            </w:r>
          </w:p>
          <w:p>
            <w:pPr>
              <w:pStyle w:val="TableText"/>
              <w:ind w:left="111"/>
              <w:spacing w:before="48" w:line="218" w:lineRule="auto"/>
              <w:rPr/>
            </w:pPr>
            <w:r>
              <w:rPr>
                <w:spacing w:val="-1"/>
              </w:rPr>
              <w:t>4.换型时间≤30min。</w:t>
            </w:r>
          </w:p>
        </w:tc>
      </w:tr>
      <w:tr>
        <w:trPr>
          <w:trHeight w:val="940" w:hRule="atLeast"/>
        </w:trPr>
        <w:tc>
          <w:tcPr>
            <w:tcW w:w="103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5.5.4</w:t>
            </w:r>
          </w:p>
        </w:tc>
        <w:tc>
          <w:tcPr>
            <w:tcW w:w="294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1" w:line="220" w:lineRule="auto"/>
              <w:rPr/>
            </w:pPr>
            <w:r>
              <w:rPr>
                <w:b/>
                <w:bCs/>
                <w:spacing w:val="-5"/>
              </w:rPr>
              <w:t>全伺服自动装盖机</w:t>
            </w:r>
          </w:p>
        </w:tc>
        <w:tc>
          <w:tcPr>
            <w:tcW w:w="7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7" w:line="216" w:lineRule="auto"/>
              <w:rPr/>
            </w:pPr>
            <w:r>
              <w:rPr>
                <w:spacing w:val="-2"/>
              </w:rPr>
              <w:t>1.设备运行效率≥4400pcs/min；</w:t>
            </w:r>
          </w:p>
          <w:p>
            <w:pPr>
              <w:pStyle w:val="TableText"/>
              <w:ind w:left="115"/>
              <w:spacing w:before="54" w:line="221" w:lineRule="auto"/>
              <w:rPr/>
            </w:pPr>
            <w:r>
              <w:rPr>
                <w:spacing w:val="-1"/>
              </w:rPr>
              <w:t>2.封口稳定性≥99.97%；</w:t>
            </w:r>
          </w:p>
          <w:p>
            <w:pPr>
              <w:pStyle w:val="TableText"/>
              <w:ind w:left="116"/>
              <w:spacing w:before="48" w:line="217" w:lineRule="auto"/>
              <w:rPr/>
            </w:pPr>
            <w:r>
              <w:rPr>
                <w:spacing w:val="-1"/>
              </w:rPr>
              <w:t>3.包装后弯曲度≤40mm。</w:t>
            </w:r>
          </w:p>
        </w:tc>
      </w:tr>
      <w:tr>
        <w:trPr>
          <w:trHeight w:val="1252" w:hRule="atLeast"/>
        </w:trPr>
        <w:tc>
          <w:tcPr>
            <w:tcW w:w="103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5.5.5</w:t>
            </w:r>
          </w:p>
        </w:tc>
        <w:tc>
          <w:tcPr>
            <w:tcW w:w="2948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1" w:line="219" w:lineRule="auto"/>
              <w:rPr/>
            </w:pPr>
            <w:r>
              <w:rPr>
                <w:b/>
                <w:bCs/>
                <w:spacing w:val="-5"/>
              </w:rPr>
              <w:t>电子价签整机自动组装线</w:t>
            </w:r>
          </w:p>
        </w:tc>
        <w:tc>
          <w:tcPr>
            <w:tcW w:w="70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7" w:line="216" w:lineRule="auto"/>
              <w:rPr/>
            </w:pPr>
            <w:r>
              <w:rPr>
                <w:spacing w:val="-2"/>
              </w:rPr>
              <w:t>1.生产节拍≤3s/pcs；</w:t>
            </w:r>
          </w:p>
          <w:p>
            <w:pPr>
              <w:pStyle w:val="TableText"/>
              <w:ind w:left="115"/>
              <w:spacing w:before="54" w:line="220" w:lineRule="auto"/>
              <w:rPr/>
            </w:pPr>
            <w:r>
              <w:rPr>
                <w:spacing w:val="-4"/>
              </w:rPr>
              <w:t>2.FPC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折弯精度：</w:t>
            </w:r>
            <w:r>
              <w:rPr>
                <w:spacing w:val="-75"/>
              </w:rPr>
              <w:t xml:space="preserve"> </w:t>
            </w:r>
            <w:r>
              <w:rPr>
                <w:spacing w:val="-4"/>
              </w:rPr>
              <w:t>±0.15mm；</w:t>
            </w:r>
          </w:p>
          <w:p>
            <w:pPr>
              <w:pStyle w:val="TableText"/>
              <w:ind w:left="116"/>
              <w:spacing w:before="49" w:line="220" w:lineRule="auto"/>
              <w:rPr/>
            </w:pPr>
            <w:r>
              <w:rPr>
                <w:spacing w:val="-4"/>
              </w:rPr>
              <w:t>3.镭雕精度：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±0.1mm；</w:t>
            </w:r>
          </w:p>
          <w:p>
            <w:pPr>
              <w:pStyle w:val="TableText"/>
              <w:ind w:left="111"/>
              <w:spacing w:before="49" w:line="217" w:lineRule="auto"/>
              <w:rPr/>
            </w:pPr>
            <w:r>
              <w:rPr>
                <w:spacing w:val="-1"/>
              </w:rPr>
              <w:t>4.产品良率≥99.5%。</w:t>
            </w:r>
          </w:p>
        </w:tc>
      </w:tr>
      <w:tr>
        <w:trPr>
          <w:trHeight w:val="1876" w:hRule="atLeast"/>
        </w:trPr>
        <w:tc>
          <w:tcPr>
            <w:tcW w:w="103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5.5.6</w:t>
            </w:r>
          </w:p>
        </w:tc>
        <w:tc>
          <w:tcPr>
            <w:tcW w:w="294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6" w:hanging="2"/>
              <w:spacing w:before="71" w:line="264" w:lineRule="auto"/>
              <w:rPr/>
            </w:pPr>
            <w:r>
              <w:rPr>
                <w:b/>
                <w:bCs/>
                <w:spacing w:val="5"/>
              </w:rPr>
              <w:t>三轴水平回转变位机及焊接</w:t>
            </w:r>
            <w:r>
              <w:rPr>
                <w:b/>
                <w:bCs/>
                <w:spacing w:val="-4"/>
              </w:rPr>
              <w:t>工房成套设备</w:t>
            </w:r>
          </w:p>
        </w:tc>
        <w:tc>
          <w:tcPr>
            <w:tcW w:w="7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8" w:line="220" w:lineRule="auto"/>
              <w:rPr/>
            </w:pPr>
            <w:r>
              <w:rPr>
                <w:spacing w:val="1"/>
              </w:rPr>
              <w:t>1.翻转角度范围：-180</w:t>
            </w:r>
            <w:r>
              <w:rPr>
                <w:spacing w:val="-75"/>
              </w:rPr>
              <w:t xml:space="preserve"> </w:t>
            </w:r>
            <w:r>
              <w:rPr>
                <w:spacing w:val="1"/>
              </w:rPr>
              <w:t>°~180</w:t>
            </w:r>
            <w:r>
              <w:rPr>
                <w:spacing w:val="-79"/>
              </w:rPr>
              <w:t xml:space="preserve"> </w:t>
            </w:r>
            <w:r>
              <w:rPr>
                <w:spacing w:val="1"/>
              </w:rPr>
              <w:t>°</w:t>
            </w:r>
            <w:r>
              <w:rPr>
                <w:spacing w:val="-83"/>
              </w:rPr>
              <w:t xml:space="preserve"> </w:t>
            </w:r>
            <w:r>
              <w:rPr>
                <w:spacing w:val="1"/>
              </w:rPr>
              <w:t>;</w:t>
            </w:r>
          </w:p>
          <w:p>
            <w:pPr>
              <w:pStyle w:val="TableText"/>
              <w:ind w:left="115"/>
              <w:spacing w:before="49" w:line="220" w:lineRule="auto"/>
              <w:rPr/>
            </w:pPr>
            <w:r>
              <w:rPr>
                <w:spacing w:val="-2"/>
              </w:rPr>
              <w:t>2.机械臂重复定位精度（R=300mm</w:t>
            </w:r>
            <w:r>
              <w:rPr>
                <w:spacing w:val="3"/>
              </w:rPr>
              <w:t>）：</w:t>
            </w:r>
            <w:r>
              <w:rPr>
                <w:spacing w:val="-75"/>
              </w:rPr>
              <w:t xml:space="preserve"> </w:t>
            </w:r>
            <w:r>
              <w:rPr>
                <w:spacing w:val="-2"/>
              </w:rPr>
              <w:t>±0.08mm；</w:t>
            </w:r>
          </w:p>
          <w:p>
            <w:pPr>
              <w:pStyle w:val="TableText"/>
              <w:ind w:left="116"/>
              <w:spacing w:before="49" w:line="221" w:lineRule="auto"/>
              <w:rPr/>
            </w:pPr>
            <w:r>
              <w:rPr>
                <w:spacing w:val="-2"/>
              </w:rPr>
              <w:t>3.最大转速：</w:t>
            </w:r>
          </w:p>
          <w:p>
            <w:pPr>
              <w:pStyle w:val="TableText"/>
              <w:ind w:left="333"/>
              <w:spacing w:before="48" w:line="220" w:lineRule="auto"/>
              <w:rPr/>
            </w:pPr>
            <w:r>
              <w:rPr/>
              <w:t>额定转速(电机</w:t>
            </w:r>
            <w:r>
              <w:rPr>
                <w:spacing w:val="-46"/>
              </w:rPr>
              <w:t xml:space="preserve"> </w:t>
            </w:r>
            <w:r>
              <w:rPr/>
              <w:t>2000r/min）时：水平轴转速≥</w:t>
            </w:r>
            <w:r>
              <w:rPr>
                <w:spacing w:val="-1"/>
              </w:rPr>
              <w:t>8r/min，框架轴转速≥16r/min；</w:t>
            </w:r>
          </w:p>
          <w:p>
            <w:pPr>
              <w:pStyle w:val="TableText"/>
              <w:ind w:left="333"/>
              <w:spacing w:before="50" w:line="220" w:lineRule="auto"/>
              <w:rPr/>
            </w:pPr>
            <w:r>
              <w:rPr/>
              <w:t>额定转速(电机</w:t>
            </w:r>
            <w:r>
              <w:rPr>
                <w:spacing w:val="-44"/>
              </w:rPr>
              <w:t xml:space="preserve"> </w:t>
            </w:r>
            <w:r>
              <w:rPr/>
              <w:t>3000r/min）时：水平轴转速≥</w:t>
            </w:r>
            <w:r>
              <w:rPr>
                <w:spacing w:val="-1"/>
              </w:rPr>
              <w:t>12r/min，框架轴转速≥24r/min；</w:t>
            </w:r>
          </w:p>
          <w:p>
            <w:pPr>
              <w:pStyle w:val="TableText"/>
              <w:ind w:left="111"/>
              <w:spacing w:before="50" w:line="216" w:lineRule="auto"/>
              <w:rPr/>
            </w:pPr>
            <w:r>
              <w:rPr>
                <w:spacing w:val="-1"/>
              </w:rPr>
              <w:t>4.转台直径：3500～5000mm。</w:t>
            </w:r>
          </w:p>
        </w:tc>
      </w:tr>
      <w:tr>
        <w:trPr>
          <w:trHeight w:val="1726" w:hRule="atLeast"/>
        </w:trPr>
        <w:tc>
          <w:tcPr>
            <w:tcW w:w="103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1"/>
              <w:rPr/>
            </w:pPr>
            <w:r>
              <w:rPr>
                <w:spacing w:val="-3"/>
              </w:rPr>
              <w:t>5.5.7</w:t>
            </w:r>
          </w:p>
        </w:tc>
        <w:tc>
          <w:tcPr>
            <w:tcW w:w="294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1" w:line="222" w:lineRule="auto"/>
              <w:rPr/>
            </w:pPr>
            <w:r>
              <w:rPr>
                <w:b/>
                <w:bCs/>
                <w:spacing w:val="-3"/>
              </w:rPr>
              <w:t>扰波流闭式冷却塔</w:t>
            </w:r>
          </w:p>
        </w:tc>
        <w:tc>
          <w:tcPr>
            <w:tcW w:w="70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110" w:line="236" w:lineRule="auto"/>
              <w:rPr/>
            </w:pPr>
            <w:r>
              <w:rPr>
                <w:spacing w:val="-2"/>
              </w:rPr>
              <w:t>1.循环水量≥4000m</w:t>
            </w:r>
            <w:r>
              <w:rPr>
                <w:sz w:val="10"/>
                <w:szCs w:val="10"/>
                <w:spacing w:val="-2"/>
                <w:position w:val="11"/>
              </w:rPr>
              <w:t>3</w:t>
            </w:r>
            <w:r>
              <w:rPr>
                <w:spacing w:val="-2"/>
              </w:rPr>
              <w:t>/h；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2.上塔水温≥46℃;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2"/>
              </w:rPr>
              <w:t>3.出塔水温≤30℃;</w:t>
            </w:r>
          </w:p>
          <w:p>
            <w:pPr>
              <w:pStyle w:val="TableText"/>
              <w:ind w:left="111"/>
              <w:spacing w:before="48" w:line="220" w:lineRule="auto"/>
              <w:rPr/>
            </w:pPr>
            <w:r>
              <w:rPr>
                <w:spacing w:val="-1"/>
              </w:rPr>
              <w:t>4.干球温度≤35℃;</w:t>
            </w:r>
          </w:p>
          <w:p>
            <w:pPr>
              <w:pStyle w:val="TableText"/>
              <w:ind w:left="116"/>
              <w:spacing w:before="54" w:line="222" w:lineRule="auto"/>
              <w:rPr/>
            </w:pPr>
            <w:r>
              <w:rPr>
                <w:spacing w:val="-2"/>
              </w:rPr>
              <w:t>5.湿球温度≤20℃。</w:t>
            </w:r>
          </w:p>
        </w:tc>
      </w:tr>
      <w:tr>
        <w:trPr>
          <w:trHeight w:val="1255" w:hRule="atLeast"/>
        </w:trPr>
        <w:tc>
          <w:tcPr>
            <w:tcW w:w="103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5.5.8</w:t>
            </w:r>
          </w:p>
        </w:tc>
        <w:tc>
          <w:tcPr>
            <w:tcW w:w="29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68"/>
              <w:spacing w:before="72" w:line="264" w:lineRule="auto"/>
              <w:rPr/>
            </w:pPr>
            <w:r>
              <w:rPr>
                <w:b/>
                <w:bCs/>
                <w:spacing w:val="-1"/>
              </w:rPr>
              <w:t>锂电池生产全自动悬吊式输</w:t>
            </w:r>
            <w:r>
              <w:rPr>
                <w:b/>
                <w:bCs/>
                <w:spacing w:val="-3"/>
              </w:rPr>
              <w:t>送设备</w:t>
            </w:r>
          </w:p>
        </w:tc>
        <w:tc>
          <w:tcPr>
            <w:tcW w:w="70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50" w:line="221" w:lineRule="auto"/>
              <w:rPr/>
            </w:pPr>
            <w:r>
              <w:rPr>
                <w:spacing w:val="-3"/>
              </w:rPr>
              <w:t>1.生产能力≥20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卷/h；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2.搬运产品最大限制条件：</w:t>
            </w:r>
          </w:p>
          <w:p>
            <w:pPr>
              <w:pStyle w:val="TableText"/>
              <w:ind w:left="334"/>
              <w:spacing w:before="48" w:line="215" w:lineRule="auto"/>
              <w:rPr/>
            </w:pPr>
            <w:r>
              <w:rPr>
                <w:spacing w:val="-1"/>
              </w:rPr>
              <w:t>重量≥1000kg，长度≥580mm，直径≥1000mm；</w:t>
            </w:r>
          </w:p>
          <w:p>
            <w:pPr>
              <w:pStyle w:val="TableText"/>
              <w:ind w:left="116"/>
              <w:spacing w:before="55" w:line="217" w:lineRule="auto"/>
              <w:rPr/>
            </w:pPr>
            <w:r>
              <w:rPr>
                <w:spacing w:val="-1"/>
              </w:rPr>
              <w:t>3.设备最大提升行程≥1950mm；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948"/>
        <w:gridCol w:w="709"/>
        <w:gridCol w:w="10207"/>
      </w:tblGrid>
      <w:tr>
        <w:trPr>
          <w:trHeight w:val="464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bookmarkStart w:name="bookmark14" w:id="10"/>
            <w:bookmarkEnd w:id="10"/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05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4479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727" w:hRule="atLeast"/>
        </w:trPr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11"/>
              <w:spacing w:before="46" w:line="220" w:lineRule="auto"/>
              <w:rPr/>
            </w:pPr>
            <w:r>
              <w:rPr>
                <w:spacing w:val="-5"/>
              </w:rPr>
              <w:t>4.设备重复定位精度：</w:t>
            </w:r>
            <w:r>
              <w:rPr>
                <w:spacing w:val="-64"/>
              </w:rPr>
              <w:t xml:space="preserve"> </w:t>
            </w:r>
            <w:r>
              <w:rPr>
                <w:spacing w:val="-5"/>
              </w:rPr>
              <w:t>±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1mm。</w:t>
            </w:r>
          </w:p>
        </w:tc>
      </w:tr>
      <w:tr>
        <w:trPr>
          <w:trHeight w:val="940" w:hRule="atLeast"/>
        </w:trPr>
        <w:tc>
          <w:tcPr>
            <w:tcW w:w="103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/>
              <w:rPr/>
            </w:pPr>
            <w:r>
              <w:rPr>
                <w:spacing w:val="-3"/>
              </w:rPr>
              <w:t>5.5.9</w:t>
            </w:r>
          </w:p>
        </w:tc>
        <w:tc>
          <w:tcPr>
            <w:tcW w:w="294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2" w:line="220" w:lineRule="auto"/>
              <w:rPr/>
            </w:pPr>
            <w:r>
              <w:rPr>
                <w:b/>
                <w:bCs/>
                <w:spacing w:val="-6"/>
              </w:rPr>
              <w:t>大运量下运带式输送机</w:t>
            </w:r>
          </w:p>
        </w:tc>
        <w:tc>
          <w:tcPr>
            <w:tcW w:w="7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6" w:line="221" w:lineRule="auto"/>
              <w:rPr/>
            </w:pPr>
            <w:r>
              <w:rPr>
                <w:spacing w:val="-2"/>
              </w:rPr>
              <w:t>1.运送效率≥11000t/h；</w:t>
            </w:r>
          </w:p>
          <w:p>
            <w:pPr>
              <w:pStyle w:val="TableText"/>
              <w:ind w:left="115"/>
              <w:spacing w:before="48" w:line="218" w:lineRule="auto"/>
              <w:rPr/>
            </w:pPr>
            <w:r>
              <w:rPr>
                <w:spacing w:val="-1"/>
              </w:rPr>
              <w:t>2.单机下运高差≥290m,系统下运高差≥600m；</w:t>
            </w:r>
          </w:p>
          <w:p>
            <w:pPr>
              <w:pStyle w:val="TableText"/>
              <w:ind w:left="116"/>
              <w:spacing w:before="51" w:line="218" w:lineRule="auto"/>
              <w:rPr/>
            </w:pPr>
            <w:r>
              <w:rPr>
                <w:spacing w:val="-1"/>
              </w:rPr>
              <w:t>3.再生发电功率≥5260kW。</w:t>
            </w:r>
          </w:p>
        </w:tc>
      </w:tr>
      <w:tr>
        <w:trPr>
          <w:trHeight w:val="1252" w:hRule="atLeast"/>
        </w:trPr>
        <w:tc>
          <w:tcPr>
            <w:tcW w:w="103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1"/>
              <w:rPr/>
            </w:pPr>
            <w:r>
              <w:rPr>
                <w:spacing w:val="-3"/>
              </w:rPr>
              <w:t>5.5.10</w:t>
            </w:r>
          </w:p>
        </w:tc>
        <w:tc>
          <w:tcPr>
            <w:tcW w:w="294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14"/>
              <w:spacing w:before="72" w:line="263" w:lineRule="auto"/>
              <w:rPr/>
            </w:pPr>
            <w:r>
              <w:rPr>
                <w:b/>
                <w:bCs/>
                <w:spacing w:val="-5"/>
              </w:rPr>
              <w:t>节能型零气耗压缩热吸附式</w:t>
            </w:r>
            <w:r>
              <w:rPr>
                <w:b/>
                <w:bCs/>
                <w:spacing w:val="-3"/>
              </w:rPr>
              <w:t>干燥机</w:t>
            </w:r>
          </w:p>
        </w:tc>
        <w:tc>
          <w:tcPr>
            <w:tcW w:w="70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7" w:line="221" w:lineRule="auto"/>
              <w:rPr/>
            </w:pPr>
            <w:r>
              <w:rPr>
                <w:spacing w:val="-2"/>
              </w:rPr>
              <w:t>1.出口压力露点≤-45℃;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2.压降≤0.045MPa；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3.进气压力：0.6～1.0MPa；</w:t>
            </w:r>
          </w:p>
          <w:p>
            <w:pPr>
              <w:pStyle w:val="TableText"/>
              <w:ind w:left="111"/>
              <w:spacing w:before="48" w:line="217" w:lineRule="auto"/>
              <w:rPr/>
            </w:pPr>
            <w:r>
              <w:rPr>
                <w:spacing w:val="-1"/>
              </w:rPr>
              <w:t>4.平均单位电耗≤0.28kW/（m³/min）。</w:t>
            </w:r>
          </w:p>
        </w:tc>
      </w:tr>
      <w:tr>
        <w:trPr>
          <w:trHeight w:val="1564" w:hRule="atLeast"/>
        </w:trPr>
        <w:tc>
          <w:tcPr>
            <w:tcW w:w="10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1"/>
              <w:rPr/>
            </w:pPr>
            <w:r>
              <w:rPr>
                <w:spacing w:val="-3"/>
              </w:rPr>
              <w:t>5.5.11</w:t>
            </w:r>
          </w:p>
        </w:tc>
        <w:tc>
          <w:tcPr>
            <w:tcW w:w="294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2" w:line="220" w:lineRule="auto"/>
              <w:rPr/>
            </w:pPr>
            <w:r>
              <w:rPr>
                <w:b/>
                <w:bCs/>
                <w:spacing w:val="-5"/>
              </w:rPr>
              <w:t>特里科高速经编机</w:t>
            </w:r>
          </w:p>
        </w:tc>
        <w:tc>
          <w:tcPr>
            <w:tcW w:w="7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8" w:line="219" w:lineRule="auto"/>
              <w:rPr/>
            </w:pPr>
            <w:r>
              <w:rPr>
                <w:spacing w:val="-2"/>
              </w:rPr>
              <w:t>1.最大工作幅宽≥130in；</w:t>
            </w:r>
          </w:p>
          <w:p>
            <w:pPr>
              <w:pStyle w:val="TableText"/>
              <w:ind w:left="115"/>
              <w:spacing w:before="50" w:line="220" w:lineRule="auto"/>
              <w:rPr/>
            </w:pPr>
            <w:r>
              <w:rPr>
                <w:spacing w:val="3"/>
              </w:rPr>
              <w:t>2.最高机号不低于E36；</w:t>
            </w:r>
          </w:p>
          <w:p>
            <w:pPr>
              <w:pStyle w:val="TableText"/>
              <w:ind w:left="116"/>
              <w:spacing w:before="49" w:line="221" w:lineRule="auto"/>
              <w:rPr/>
            </w:pPr>
            <w:r>
              <w:rPr>
                <w:spacing w:val="-3"/>
              </w:rPr>
              <w:t>3.梳栉数≥2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把；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4.最高编织速度≥2800r/min；</w:t>
            </w:r>
          </w:p>
          <w:p>
            <w:pPr>
              <w:pStyle w:val="TableText"/>
              <w:ind w:left="116"/>
              <w:spacing w:before="48" w:line="217" w:lineRule="auto"/>
              <w:rPr/>
            </w:pPr>
            <w:r>
              <w:rPr>
                <w:spacing w:val="-2"/>
              </w:rPr>
              <w:t>5.疵点个数≤5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个/100m。</w:t>
            </w:r>
          </w:p>
        </w:tc>
      </w:tr>
      <w:tr>
        <w:trPr>
          <w:trHeight w:val="1564" w:hRule="atLeast"/>
        </w:trPr>
        <w:tc>
          <w:tcPr>
            <w:tcW w:w="10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2"/>
              <w:rPr/>
            </w:pPr>
            <w:r>
              <w:rPr>
                <w:spacing w:val="-3"/>
              </w:rPr>
              <w:t>5.5.12</w:t>
            </w:r>
          </w:p>
        </w:tc>
        <w:tc>
          <w:tcPr>
            <w:tcW w:w="294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1" w:line="220" w:lineRule="auto"/>
              <w:rPr/>
            </w:pPr>
            <w:r>
              <w:rPr>
                <w:b/>
                <w:bCs/>
                <w:spacing w:val="-6"/>
              </w:rPr>
              <w:t>氨气压缩机组</w:t>
            </w:r>
          </w:p>
        </w:tc>
        <w:tc>
          <w:tcPr>
            <w:tcW w:w="7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7" w:line="222" w:lineRule="auto"/>
              <w:rPr/>
            </w:pPr>
            <w:r>
              <w:rPr>
                <w:spacing w:val="-2"/>
              </w:rPr>
              <w:t>1.名义制冷量≥2780kW；</w:t>
            </w:r>
          </w:p>
          <w:p>
            <w:pPr>
              <w:pStyle w:val="TableText"/>
              <w:ind w:left="115"/>
              <w:spacing w:before="32" w:line="235" w:lineRule="auto"/>
              <w:rPr/>
            </w:pPr>
            <w:r>
              <w:rPr>
                <w:spacing w:val="-1"/>
              </w:rPr>
              <w:t>2.排气量≥790m</w:t>
            </w:r>
            <w:r>
              <w:rPr>
                <w:sz w:val="10"/>
                <w:szCs w:val="10"/>
                <w:spacing w:val="-1"/>
                <w:position w:val="10"/>
              </w:rPr>
              <w:t>3</w:t>
            </w:r>
            <w:r>
              <w:rPr>
                <w:spacing w:val="-1"/>
              </w:rPr>
              <w:t>/h；</w:t>
            </w:r>
          </w:p>
          <w:p>
            <w:pPr>
              <w:pStyle w:val="TableText"/>
              <w:ind w:left="116"/>
              <w:spacing w:before="47" w:line="220" w:lineRule="auto"/>
              <w:rPr/>
            </w:pPr>
            <w:r>
              <w:rPr>
                <w:spacing w:val="-1"/>
              </w:rPr>
              <w:t>3.轴功率≥890kW；</w:t>
            </w:r>
          </w:p>
          <w:p>
            <w:pPr>
              <w:pStyle w:val="TableText"/>
              <w:ind w:left="111"/>
              <w:spacing w:before="49" w:line="221" w:lineRule="auto"/>
              <w:rPr/>
            </w:pPr>
            <w:r>
              <w:rPr>
                <w:spacing w:val="-2"/>
              </w:rPr>
              <w:t>4.性能系数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COP≥3；</w:t>
            </w:r>
          </w:p>
          <w:p>
            <w:pPr>
              <w:pStyle w:val="TableText"/>
              <w:ind w:left="116"/>
              <w:spacing w:before="49" w:line="216" w:lineRule="auto"/>
              <w:rPr/>
            </w:pPr>
            <w:r>
              <w:rPr>
                <w:spacing w:val="-4"/>
              </w:rPr>
              <w:t>5.噪声（设备周边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米）</w:t>
            </w:r>
            <w:r>
              <w:rPr>
                <w:spacing w:val="-85"/>
              </w:rPr>
              <w:t xml:space="preserve"> </w:t>
            </w:r>
            <w:r>
              <w:rPr>
                <w:spacing w:val="-4"/>
              </w:rPr>
              <w:t>≤102dB(A)。</w:t>
            </w:r>
          </w:p>
        </w:tc>
      </w:tr>
      <w:tr>
        <w:trPr>
          <w:trHeight w:val="1252" w:hRule="atLeast"/>
        </w:trPr>
        <w:tc>
          <w:tcPr>
            <w:tcW w:w="103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1"/>
              <w:rPr/>
            </w:pPr>
            <w:r>
              <w:rPr>
                <w:spacing w:val="-3"/>
              </w:rPr>
              <w:t>5.5.13</w:t>
            </w:r>
          </w:p>
        </w:tc>
        <w:tc>
          <w:tcPr>
            <w:tcW w:w="294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90" w:hanging="7"/>
              <w:spacing w:before="71" w:line="264" w:lineRule="auto"/>
              <w:rPr/>
            </w:pPr>
            <w:r>
              <w:rPr>
                <w:b/>
                <w:bCs/>
                <w:spacing w:val="-3"/>
              </w:rPr>
              <w:t>新能源软包电池化成分容智</w:t>
            </w:r>
            <w:r>
              <w:rPr>
                <w:b/>
                <w:bCs/>
                <w:spacing w:val="-4"/>
              </w:rPr>
              <w:t>能分拣装配系统</w:t>
            </w:r>
          </w:p>
        </w:tc>
        <w:tc>
          <w:tcPr>
            <w:tcW w:w="709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8" w:line="221" w:lineRule="auto"/>
              <w:rPr/>
            </w:pPr>
            <w:r>
              <w:rPr>
                <w:spacing w:val="-3"/>
              </w:rPr>
              <w:t>1.分拣装配效率≥480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件/h；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2.分拣装配成品合格率≥98%；</w:t>
            </w:r>
          </w:p>
          <w:p>
            <w:pPr>
              <w:pStyle w:val="TableText"/>
              <w:ind w:left="116"/>
              <w:spacing w:before="48" w:line="220" w:lineRule="auto"/>
              <w:rPr/>
            </w:pPr>
            <w:r>
              <w:rPr>
                <w:spacing w:val="-3"/>
              </w:rPr>
              <w:t>3.换盘机械手卷选定位精度：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±0.75mm；</w:t>
            </w:r>
          </w:p>
          <w:p>
            <w:pPr>
              <w:pStyle w:val="TableText"/>
              <w:ind w:left="111"/>
              <w:spacing w:before="49" w:line="216" w:lineRule="auto"/>
              <w:rPr/>
            </w:pPr>
            <w:r>
              <w:rPr>
                <w:spacing w:val="-3"/>
              </w:rPr>
              <w:t>4.输送系统托盘定位精度：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±2mm。</w:t>
            </w:r>
          </w:p>
        </w:tc>
      </w:tr>
      <w:tr>
        <w:trPr>
          <w:trHeight w:val="943" w:hRule="atLeast"/>
        </w:trPr>
        <w:tc>
          <w:tcPr>
            <w:tcW w:w="103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1"/>
              <w:rPr/>
            </w:pPr>
            <w:r>
              <w:rPr>
                <w:spacing w:val="-3"/>
              </w:rPr>
              <w:t>5.5.14</w:t>
            </w:r>
          </w:p>
        </w:tc>
        <w:tc>
          <w:tcPr>
            <w:tcW w:w="29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21" w:lineRule="auto"/>
              <w:rPr/>
            </w:pPr>
            <w:r>
              <w:rPr>
                <w:b/>
                <w:bCs/>
                <w:spacing w:val="-5"/>
              </w:rPr>
              <w:t>沾头自动线</w:t>
            </w:r>
          </w:p>
        </w:tc>
        <w:tc>
          <w:tcPr>
            <w:tcW w:w="70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51" w:line="221" w:lineRule="auto"/>
              <w:rPr/>
            </w:pPr>
            <w:r>
              <w:rPr>
                <w:spacing w:val="-1"/>
              </w:rPr>
              <w:t>1.具备功能：包括自动插笔、平笔、沾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UV、沾漆、输送、卸笔；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2"/>
              </w:rPr>
              <w:t>2.生产能力≥3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盘(630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支)/min；</w:t>
            </w:r>
          </w:p>
          <w:p>
            <w:pPr>
              <w:pStyle w:val="TableText"/>
              <w:ind w:left="116"/>
              <w:spacing w:before="48" w:line="216" w:lineRule="auto"/>
              <w:rPr/>
            </w:pPr>
            <w:r>
              <w:rPr>
                <w:spacing w:val="-3"/>
              </w:rPr>
              <w:t>3.成品沾漆后尺寸误差：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±0.3mm。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2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948"/>
        <w:gridCol w:w="709"/>
        <w:gridCol w:w="10207"/>
      </w:tblGrid>
      <w:tr>
        <w:trPr>
          <w:trHeight w:val="462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948" w:type="dxa"/>
            <w:vAlign w:val="top"/>
          </w:tcPr>
          <w:p>
            <w:pPr>
              <w:pStyle w:val="TableText"/>
              <w:ind w:left="105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4479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1566" w:hRule="atLeast"/>
        </w:trPr>
        <w:tc>
          <w:tcPr>
            <w:tcW w:w="10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2"/>
              <w:rPr/>
            </w:pPr>
            <w:r>
              <w:rPr>
                <w:spacing w:val="-3"/>
              </w:rPr>
              <w:t>5.5.15</w:t>
            </w:r>
          </w:p>
        </w:tc>
        <w:tc>
          <w:tcPr>
            <w:tcW w:w="294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2" w:line="220" w:lineRule="auto"/>
              <w:rPr/>
            </w:pPr>
            <w:r>
              <w:rPr>
                <w:b/>
                <w:bCs/>
                <w:spacing w:val="-4"/>
              </w:rPr>
              <w:t>报废汽车拆解机</w:t>
            </w:r>
          </w:p>
        </w:tc>
        <w:tc>
          <w:tcPr>
            <w:tcW w:w="7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1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48" w:line="221" w:lineRule="auto"/>
              <w:rPr/>
            </w:pPr>
            <w:r>
              <w:rPr>
                <w:spacing w:val="-1"/>
              </w:rPr>
              <w:t>1.拆车剪最大开口≥690mm，喉深≥970mm；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2.剪体开合时间≤5s；</w:t>
            </w:r>
          </w:p>
          <w:p>
            <w:pPr>
              <w:pStyle w:val="TableText"/>
              <w:ind w:left="116"/>
              <w:spacing w:before="48" w:line="222" w:lineRule="auto"/>
              <w:rPr/>
            </w:pPr>
            <w:r>
              <w:rPr>
                <w:spacing w:val="-1"/>
              </w:rPr>
              <w:t>3.旋转速度≥15r/min；</w:t>
            </w:r>
          </w:p>
          <w:p>
            <w:pPr>
              <w:pStyle w:val="TableText"/>
              <w:ind w:left="111"/>
              <w:spacing w:before="47" w:line="221" w:lineRule="auto"/>
              <w:rPr/>
            </w:pPr>
            <w:r>
              <w:rPr>
                <w:spacing w:val="-1"/>
              </w:rPr>
              <w:t>4.压车架端部最大开口≥3000mm；</w:t>
            </w:r>
          </w:p>
          <w:p>
            <w:pPr>
              <w:pStyle w:val="TableText"/>
              <w:ind w:left="116"/>
              <w:spacing w:before="48" w:line="218" w:lineRule="auto"/>
              <w:rPr/>
            </w:pPr>
            <w:r>
              <w:rPr>
                <w:spacing w:val="-2"/>
              </w:rPr>
              <w:t>5.最大升高相对地面高度≥1900mm。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3"/>
          <w:pgSz w:w="16839" w:h="11906"/>
          <w:pgMar w:top="1012" w:right="1382" w:bottom="1207" w:left="547" w:header="0" w:footer="1038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pStyle w:val="BodyText"/>
        <w:ind w:left="33"/>
        <w:spacing w:before="91" w:line="222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15" w:id="11"/>
      <w:bookmarkEnd w:id="11"/>
      <w:bookmarkStart w:name="bookmark6" w:id="12"/>
      <w:bookmarkEnd w:id="12"/>
      <w:r>
        <w:rPr>
          <w:sz w:val="28"/>
          <w:szCs w:val="28"/>
          <w:b/>
          <w:bCs/>
          <w:spacing w:val="-4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"/>
        </w:rPr>
        <w:t>.</w:t>
      </w: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高技术船舶及海洋工程装备</w:t>
      </w:r>
    </w:p>
    <w:p>
      <w:pPr>
        <w:spacing w:line="130" w:lineRule="exact"/>
        <w:rPr/>
      </w:pPr>
      <w:r/>
    </w:p>
    <w:tbl>
      <w:tblPr>
        <w:tblStyle w:val="TableNormal"/>
        <w:tblW w:w="1490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667"/>
        <w:gridCol w:w="709"/>
        <w:gridCol w:w="10490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91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4620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2"/>
              <w:spacing w:before="117"/>
              <w:rPr/>
            </w:pPr>
            <w:r>
              <w:rPr>
                <w:b/>
                <w:bCs/>
                <w:spacing w:val="-6"/>
              </w:rPr>
              <w:t>6.1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117"/>
              <w:spacing w:before="117" w:line="221" w:lineRule="auto"/>
              <w:rPr/>
            </w:pPr>
            <w:r>
              <w:rPr>
                <w:b/>
                <w:bCs/>
                <w:spacing w:val="-5"/>
              </w:rPr>
              <w:t>高技术船舶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4" w:hRule="atLeast"/>
        </w:trPr>
        <w:tc>
          <w:tcPr>
            <w:tcW w:w="103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1"/>
              <w:rPr/>
            </w:pPr>
            <w:r>
              <w:rPr>
                <w:spacing w:val="-3"/>
              </w:rPr>
              <w:t>6.1.1</w:t>
            </w:r>
          </w:p>
        </w:tc>
        <w:tc>
          <w:tcPr>
            <w:tcW w:w="26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2" w:line="221" w:lineRule="auto"/>
              <w:rPr/>
            </w:pPr>
            <w:r>
              <w:rPr>
                <w:b/>
                <w:bCs/>
                <w:spacing w:val="-3"/>
              </w:rPr>
              <w:t>现代双层纯电动游船</w:t>
            </w:r>
          </w:p>
        </w:tc>
        <w:tc>
          <w:tcPr>
            <w:tcW w:w="70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6" w:line="222" w:lineRule="auto"/>
              <w:rPr/>
            </w:pPr>
            <w:r>
              <w:rPr>
                <w:spacing w:val="-3"/>
              </w:rPr>
              <w:t>1.航速≥16km/h；</w:t>
            </w:r>
          </w:p>
          <w:p>
            <w:pPr>
              <w:pStyle w:val="TableText"/>
              <w:ind w:left="114"/>
              <w:spacing w:before="47" w:line="222" w:lineRule="auto"/>
              <w:rPr/>
            </w:pPr>
            <w:r>
              <w:rPr>
                <w:spacing w:val="-1"/>
              </w:rPr>
              <w:t>2.续航里程≥70km；</w:t>
            </w:r>
          </w:p>
          <w:p>
            <w:pPr>
              <w:pStyle w:val="TableText"/>
              <w:ind w:left="116"/>
              <w:spacing w:before="47" w:line="222" w:lineRule="auto"/>
              <w:rPr/>
            </w:pPr>
            <w:r>
              <w:rPr>
                <w:spacing w:val="-2"/>
              </w:rPr>
              <w:t>3.载客量≥100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人；</w:t>
            </w:r>
          </w:p>
          <w:p>
            <w:pPr>
              <w:pStyle w:val="TableText"/>
              <w:ind w:left="111"/>
              <w:spacing w:before="47" w:line="222" w:lineRule="auto"/>
              <w:rPr/>
            </w:pPr>
            <w:r>
              <w:rPr>
                <w:spacing w:val="-1"/>
              </w:rPr>
              <w:t>4.锂电池总容量≥840kWh。</w:t>
            </w:r>
          </w:p>
        </w:tc>
      </w:tr>
      <w:tr>
        <w:trPr>
          <w:trHeight w:val="1418" w:hRule="atLeast"/>
        </w:trPr>
        <w:tc>
          <w:tcPr>
            <w:tcW w:w="103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2"/>
              <w:rPr/>
            </w:pPr>
            <w:r>
              <w:rPr>
                <w:spacing w:val="-3"/>
              </w:rPr>
              <w:t>6.1.2</w:t>
            </w:r>
          </w:p>
        </w:tc>
        <w:tc>
          <w:tcPr>
            <w:tcW w:w="266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2" w:line="222" w:lineRule="auto"/>
              <w:rPr/>
            </w:pPr>
            <w:r>
              <w:rPr>
                <w:b/>
                <w:bCs/>
                <w:spacing w:val="-6"/>
              </w:rPr>
              <w:t>油化船</w:t>
            </w:r>
          </w:p>
        </w:tc>
        <w:tc>
          <w:tcPr>
            <w:tcW w:w="70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33"/>
              <w:spacing w:before="163" w:line="221" w:lineRule="auto"/>
              <w:rPr/>
            </w:pPr>
            <w:r>
              <w:rPr/>
              <w:t>1.载重线类型≥3</w:t>
            </w:r>
            <w:r>
              <w:rPr>
                <w:spacing w:val="-41"/>
              </w:rPr>
              <w:t xml:space="preserve"> </w:t>
            </w:r>
            <w:r>
              <w:rPr/>
              <w:t>个；</w:t>
            </w:r>
          </w:p>
          <w:p>
            <w:pPr>
              <w:pStyle w:val="TableText"/>
              <w:ind w:left="129"/>
              <w:spacing w:before="48" w:line="220" w:lineRule="auto"/>
              <w:rPr/>
            </w:pPr>
            <w:r>
              <w:rPr/>
              <w:t>2.同时装载货品类别≥6</w:t>
            </w:r>
            <w:r>
              <w:rPr>
                <w:spacing w:val="-39"/>
              </w:rPr>
              <w:t xml:space="preserve"> </w:t>
            </w:r>
            <w:r>
              <w:rPr/>
              <w:t>类；</w:t>
            </w:r>
          </w:p>
          <w:p>
            <w:pPr>
              <w:pStyle w:val="TableText"/>
              <w:ind w:left="121"/>
              <w:spacing w:before="34" w:line="233" w:lineRule="auto"/>
              <w:rPr/>
            </w:pPr>
            <w:r>
              <w:rPr>
                <w:spacing w:val="-6"/>
              </w:rPr>
              <w:t>3.单台液货泵的排放速率≥300m</w:t>
            </w:r>
            <w:r>
              <w:rPr>
                <w:sz w:val="10"/>
                <w:szCs w:val="10"/>
                <w:spacing w:val="-6"/>
                <w:position w:val="10"/>
              </w:rPr>
              <w:t>3</w:t>
            </w:r>
            <w:r>
              <w:rPr>
                <w:spacing w:val="-6"/>
              </w:rPr>
              <w:t>/h；</w:t>
            </w:r>
          </w:p>
          <w:p>
            <w:pPr>
              <w:pStyle w:val="TableText"/>
              <w:ind w:left="116"/>
              <w:spacing w:before="49" w:line="221" w:lineRule="auto"/>
              <w:rPr/>
            </w:pPr>
            <w:r>
              <w:rPr>
                <w:spacing w:val="-1"/>
              </w:rPr>
              <w:t>4.转子风帆再生能量占总能耗之比≥5%。</w:t>
            </w:r>
          </w:p>
        </w:tc>
      </w:tr>
      <w:tr>
        <w:trPr>
          <w:trHeight w:val="1838" w:hRule="atLeast"/>
        </w:trPr>
        <w:tc>
          <w:tcPr>
            <w:tcW w:w="103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2"/>
              <w:rPr/>
            </w:pPr>
            <w:r>
              <w:rPr>
                <w:spacing w:val="-3"/>
              </w:rPr>
              <w:t>6.1.3</w:t>
            </w:r>
          </w:p>
        </w:tc>
        <w:tc>
          <w:tcPr>
            <w:tcW w:w="266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71" w:line="221" w:lineRule="auto"/>
              <w:rPr/>
            </w:pPr>
            <w:r>
              <w:rPr>
                <w:b/>
                <w:bCs/>
                <w:spacing w:val="-6"/>
              </w:rPr>
              <w:t>敞口集装箱船</w:t>
            </w:r>
          </w:p>
        </w:tc>
        <w:tc>
          <w:tcPr>
            <w:tcW w:w="7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185" w:line="222" w:lineRule="auto"/>
              <w:rPr/>
            </w:pPr>
            <w:r>
              <w:rPr>
                <w:spacing w:val="-2"/>
              </w:rPr>
              <w:t>1.载重量≥45000t；</w:t>
            </w:r>
          </w:p>
          <w:p>
            <w:pPr>
              <w:pStyle w:val="TableText"/>
              <w:ind w:left="114"/>
              <w:spacing w:before="47" w:line="221" w:lineRule="auto"/>
              <w:rPr/>
            </w:pPr>
            <w:r>
              <w:rPr>
                <w:spacing w:val="-1"/>
              </w:rPr>
              <w:t>2.满载航速≥20kts（节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3.满载续航力≥15000nmi（海里</w:t>
            </w:r>
            <w:r>
              <w:rPr>
                <w:spacing w:val="3"/>
              </w:rPr>
              <w:t>）；</w:t>
            </w:r>
          </w:p>
          <w:p>
            <w:pPr>
              <w:pStyle w:val="TableText"/>
              <w:ind w:left="111"/>
              <w:spacing w:before="48" w:line="220" w:lineRule="auto"/>
              <w:rPr/>
            </w:pPr>
            <w:r>
              <w:rPr/>
              <w:t>4.甲板面集装箱装载量≥2200TEU，舱内集装箱装</w:t>
            </w:r>
            <w:r>
              <w:rPr>
                <w:spacing w:val="-1"/>
              </w:rPr>
              <w:t>载量≥1500TEU；</w:t>
            </w:r>
          </w:p>
          <w:p>
            <w:pPr>
              <w:pStyle w:val="TableText"/>
              <w:ind w:left="116"/>
              <w:spacing w:before="50" w:line="221" w:lineRule="auto"/>
              <w:rPr/>
            </w:pPr>
            <w:r>
              <w:rPr>
                <w:spacing w:val="-2"/>
              </w:rPr>
              <w:t>5.舱内冷藏箱插座≥420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个。</w:t>
            </w:r>
          </w:p>
        </w:tc>
      </w:tr>
      <w:tr>
        <w:trPr>
          <w:trHeight w:val="2502" w:hRule="atLeast"/>
        </w:trPr>
        <w:tc>
          <w:tcPr>
            <w:tcW w:w="103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1"/>
              <w:rPr/>
            </w:pPr>
            <w:r>
              <w:rPr>
                <w:spacing w:val="-3"/>
              </w:rPr>
              <w:t>6.1.4</w:t>
            </w:r>
          </w:p>
        </w:tc>
        <w:tc>
          <w:tcPr>
            <w:tcW w:w="266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1" w:line="222" w:lineRule="auto"/>
              <w:rPr/>
            </w:pPr>
            <w:r>
              <w:rPr>
                <w:b/>
                <w:bCs/>
                <w:spacing w:val="-5"/>
              </w:rPr>
              <w:t>多功能运维母船</w:t>
            </w:r>
          </w:p>
        </w:tc>
        <w:tc>
          <w:tcPr>
            <w:tcW w:w="70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8" w:line="222" w:lineRule="auto"/>
              <w:rPr/>
            </w:pPr>
            <w:r>
              <w:rPr>
                <w:spacing w:val="-2"/>
              </w:rPr>
              <w:t>1.载重量≥4500t；</w:t>
            </w:r>
          </w:p>
          <w:p>
            <w:pPr>
              <w:pStyle w:val="TableText"/>
              <w:ind w:left="114"/>
              <w:spacing w:before="47" w:line="221" w:lineRule="auto"/>
              <w:rPr/>
            </w:pPr>
            <w:r>
              <w:rPr>
                <w:spacing w:val="-1"/>
              </w:rPr>
              <w:t>2.最大航速≥12kts（节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3.满载续航力≥10000nmi（海里</w:t>
            </w:r>
            <w:r>
              <w:rPr>
                <w:spacing w:val="3"/>
              </w:rPr>
              <w:t>）；</w:t>
            </w:r>
          </w:p>
          <w:p>
            <w:pPr>
              <w:pStyle w:val="TableText"/>
              <w:ind w:left="111"/>
              <w:spacing w:before="48" w:line="220" w:lineRule="auto"/>
              <w:rPr/>
            </w:pPr>
            <w:r>
              <w:rPr/>
              <w:t>4.电缆储运及敷设系统配置：电动缆盘吨位≥2</w:t>
            </w:r>
            <w:r>
              <w:rPr>
                <w:spacing w:val="-1"/>
              </w:rPr>
              <w:t>500t，布缆机位≥16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对轮；</w:t>
            </w:r>
          </w:p>
          <w:p>
            <w:pPr>
              <w:pStyle w:val="TableText"/>
              <w:ind w:left="116"/>
              <w:spacing w:before="50" w:line="221" w:lineRule="auto"/>
              <w:rPr/>
            </w:pPr>
            <w:r>
              <w:rPr>
                <w:spacing w:val="-3"/>
              </w:rPr>
              <w:t>5.埋设犁收发系统配置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套：</w:t>
            </w:r>
          </w:p>
          <w:p>
            <w:pPr>
              <w:pStyle w:val="TableText"/>
              <w:ind w:left="339"/>
              <w:spacing w:before="49" w:line="221" w:lineRule="auto"/>
              <w:rPr/>
            </w:pPr>
            <w:r>
              <w:rPr>
                <w:spacing w:val="-1"/>
              </w:rPr>
              <w:t>（1）承载力≥600kN，液压绞车缆绳直径≥64mm，容绳量≥450m；</w:t>
            </w:r>
          </w:p>
          <w:p>
            <w:pPr>
              <w:pStyle w:val="TableText"/>
              <w:ind w:left="339"/>
              <w:spacing w:before="48" w:line="221" w:lineRule="auto"/>
              <w:rPr/>
            </w:pPr>
            <w:r>
              <w:rPr>
                <w:spacing w:val="-1"/>
              </w:rPr>
              <w:t>（2）承载力≥300kN，拖曳绞车缆绳直径≥48mm，容绳量≥450m；</w:t>
            </w:r>
          </w:p>
          <w:p>
            <w:pPr>
              <w:pStyle w:val="TableText"/>
              <w:ind w:left="113"/>
              <w:spacing w:before="49" w:line="217" w:lineRule="auto"/>
              <w:rPr/>
            </w:pPr>
            <w:r>
              <w:rPr>
                <w:spacing w:val="-1"/>
              </w:rPr>
              <w:t>6.动力定位自动控制系统配备：DP2。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6839" w:h="11906"/>
          <w:pgMar w:top="1012" w:right="1382" w:bottom="1207" w:left="545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667"/>
        <w:gridCol w:w="709"/>
        <w:gridCol w:w="10490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91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4620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1563" w:hRule="atLeast"/>
        </w:trPr>
        <w:tc>
          <w:tcPr>
            <w:tcW w:w="10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2"/>
              <w:rPr/>
            </w:pPr>
            <w:r>
              <w:rPr>
                <w:spacing w:val="-3"/>
              </w:rPr>
              <w:t>6.1.5</w:t>
            </w:r>
          </w:p>
        </w:tc>
        <w:tc>
          <w:tcPr>
            <w:tcW w:w="266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2" w:line="221" w:lineRule="auto"/>
              <w:rPr/>
            </w:pPr>
            <w:r>
              <w:rPr>
                <w:b/>
                <w:bCs/>
                <w:spacing w:val="-3"/>
              </w:rPr>
              <w:t>新能源纯电池动力拖轮</w:t>
            </w:r>
          </w:p>
        </w:tc>
        <w:tc>
          <w:tcPr>
            <w:tcW w:w="7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7" w:line="222" w:lineRule="auto"/>
              <w:rPr/>
            </w:pPr>
            <w:r>
              <w:rPr>
                <w:spacing w:val="-3"/>
              </w:rPr>
              <w:t>1.总吨位≥490t；</w:t>
            </w:r>
          </w:p>
          <w:p>
            <w:pPr>
              <w:pStyle w:val="TableText"/>
              <w:ind w:left="114"/>
              <w:spacing w:before="46" w:line="221" w:lineRule="auto"/>
              <w:rPr/>
            </w:pPr>
            <w:r>
              <w:rPr>
                <w:spacing w:val="-2"/>
              </w:rPr>
              <w:t>2.拖力≥60t；</w:t>
            </w:r>
          </w:p>
          <w:p>
            <w:pPr>
              <w:pStyle w:val="TableText"/>
              <w:ind w:left="116"/>
              <w:spacing w:before="48" w:line="222" w:lineRule="auto"/>
              <w:rPr/>
            </w:pPr>
            <w:r>
              <w:rPr>
                <w:spacing w:val="-1"/>
              </w:rPr>
              <w:t>3.锂电池组容量≥7000kWh；</w:t>
            </w:r>
          </w:p>
          <w:p>
            <w:pPr>
              <w:pStyle w:val="TableText"/>
              <w:ind w:left="111"/>
              <w:spacing w:before="48" w:line="220" w:lineRule="auto"/>
              <w:rPr/>
            </w:pPr>
            <w:r>
              <w:rPr>
                <w:spacing w:val="-1"/>
              </w:rPr>
              <w:t>4.舵桨：两个，单个功率≥1860ekW；</w:t>
            </w:r>
          </w:p>
          <w:p>
            <w:pPr>
              <w:pStyle w:val="TableText"/>
              <w:ind w:left="116"/>
              <w:spacing w:before="49" w:line="216" w:lineRule="auto"/>
              <w:rPr/>
            </w:pPr>
            <w:r>
              <w:rPr>
                <w:spacing w:val="-1"/>
              </w:rPr>
              <w:t>5.航速≥13kts（节）。</w:t>
            </w:r>
          </w:p>
        </w:tc>
      </w:tr>
      <w:tr>
        <w:trPr>
          <w:trHeight w:val="47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2"/>
              <w:spacing w:before="126"/>
              <w:rPr/>
            </w:pPr>
            <w:r>
              <w:rPr>
                <w:b/>
                <w:bCs/>
                <w:spacing w:val="-6"/>
              </w:rPr>
              <w:t>6.2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110"/>
              <w:spacing w:before="125" w:line="222" w:lineRule="auto"/>
              <w:rPr/>
            </w:pPr>
            <w:r>
              <w:rPr>
                <w:b/>
                <w:bCs/>
                <w:spacing w:val="-3"/>
              </w:rPr>
              <w:t>海洋工程装备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3" w:hRule="atLeast"/>
        </w:trPr>
        <w:tc>
          <w:tcPr>
            <w:tcW w:w="103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1"/>
              <w:rPr/>
            </w:pPr>
            <w:r>
              <w:rPr>
                <w:spacing w:val="-3"/>
              </w:rPr>
              <w:t>6.2.1</w:t>
            </w:r>
          </w:p>
        </w:tc>
        <w:tc>
          <w:tcPr>
            <w:tcW w:w="266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2" w:line="221" w:lineRule="auto"/>
              <w:rPr/>
            </w:pPr>
            <w:r>
              <w:rPr>
                <w:b/>
                <w:bCs/>
                <w:spacing w:val="5"/>
              </w:rPr>
              <w:t>船用</w:t>
            </w:r>
            <w:r>
              <w:rPr>
                <w:b/>
                <w:bCs/>
              </w:rPr>
              <w:t>LNG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5"/>
              </w:rPr>
              <w:t>燃料罐</w:t>
            </w:r>
          </w:p>
        </w:tc>
        <w:tc>
          <w:tcPr>
            <w:tcW w:w="70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8" w:line="221" w:lineRule="auto"/>
              <w:rPr/>
            </w:pPr>
            <w:r>
              <w:rPr>
                <w:spacing w:val="-1"/>
              </w:rPr>
              <w:t>1.燃料罐：圆柱体带双封头形式，罐体壁厚≥8mm；</w:t>
            </w:r>
          </w:p>
          <w:p>
            <w:pPr>
              <w:pStyle w:val="TableText"/>
              <w:ind w:left="114"/>
              <w:spacing w:before="48" w:line="220" w:lineRule="auto"/>
              <w:rPr/>
            </w:pPr>
            <w:r>
              <w:rPr>
                <w:spacing w:val="-1"/>
              </w:rPr>
              <w:t>2.罐体材料力学性能：</w:t>
            </w:r>
          </w:p>
          <w:p>
            <w:pPr>
              <w:pStyle w:val="TableText"/>
              <w:ind w:left="331"/>
              <w:spacing w:before="49" w:line="223" w:lineRule="auto"/>
              <w:rPr/>
            </w:pPr>
            <w:r>
              <w:rPr>
                <w:spacing w:val="-1"/>
              </w:rPr>
              <w:t>Rm≥680MPa，ReH≥585MPa，A≥19%；</w:t>
            </w:r>
          </w:p>
          <w:p>
            <w:pPr>
              <w:pStyle w:val="TableText"/>
              <w:ind w:left="116"/>
              <w:spacing w:before="46" w:line="221" w:lineRule="auto"/>
              <w:rPr/>
            </w:pPr>
            <w:r>
              <w:rPr>
                <w:spacing w:val="-2"/>
              </w:rPr>
              <w:t>3.罐体性能：</w:t>
            </w:r>
          </w:p>
          <w:p>
            <w:pPr>
              <w:pStyle w:val="TableText"/>
              <w:ind w:left="335"/>
              <w:spacing w:before="49" w:line="218" w:lineRule="auto"/>
              <w:rPr/>
            </w:pPr>
            <w:r>
              <w:rPr>
                <w:spacing w:val="-3"/>
              </w:rPr>
              <w:t>容积≥1500m³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</w:rPr>
              <w:t>,</w:t>
            </w:r>
            <w:r>
              <w:rPr>
                <w:spacing w:val="56"/>
              </w:rPr>
              <w:t xml:space="preserve"> </w:t>
            </w:r>
            <w:r>
              <w:rPr>
                <w:spacing w:val="-3"/>
              </w:rPr>
              <w:t>承载压力≥0.4MPa，工作温度≤-165℃;</w:t>
            </w:r>
          </w:p>
          <w:p>
            <w:pPr>
              <w:pStyle w:val="TableText"/>
              <w:ind w:left="111"/>
              <w:spacing w:before="51" w:line="222" w:lineRule="auto"/>
              <w:rPr/>
            </w:pPr>
            <w:r>
              <w:rPr>
                <w:spacing w:val="-1"/>
              </w:rPr>
              <w:t>4.保温性能：</w:t>
            </w:r>
          </w:p>
          <w:p>
            <w:pPr>
              <w:pStyle w:val="TableText"/>
              <w:ind w:left="371"/>
              <w:spacing w:before="49" w:line="220" w:lineRule="auto"/>
              <w:rPr/>
            </w:pPr>
            <w:r>
              <w:rPr>
                <w:spacing w:val="-3"/>
              </w:rPr>
              <w:t>日蒸发率≤0.36%，静态蒸发时间≥15d；</w:t>
            </w:r>
          </w:p>
          <w:p>
            <w:pPr>
              <w:pStyle w:val="TableText"/>
              <w:ind w:left="116"/>
              <w:spacing w:before="50" w:line="218" w:lineRule="auto"/>
              <w:rPr/>
            </w:pPr>
            <w:r>
              <w:rPr>
                <w:spacing w:val="-1"/>
              </w:rPr>
              <w:t>5.封头环缝一次焊接合格率≥96.5%，低温冲击韧性≥47J。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5"/>
          <w:pgSz w:w="16839" w:h="11906"/>
          <w:pgMar w:top="1012" w:right="1382" w:bottom="1207" w:left="545" w:header="0" w:footer="1038" w:gutter="0"/>
        </w:sectPr>
        <w:rPr/>
      </w:pPr>
    </w:p>
    <w:p>
      <w:pPr>
        <w:pStyle w:val="BodyText"/>
        <w:spacing w:line="468" w:lineRule="auto"/>
        <w:rPr/>
      </w:pPr>
      <w:r/>
    </w:p>
    <w:p>
      <w:pPr>
        <w:pStyle w:val="BodyText"/>
        <w:ind w:left="29"/>
        <w:spacing w:before="91" w:line="223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7" w:id="13"/>
      <w:bookmarkEnd w:id="13"/>
      <w:r>
        <w:rPr>
          <w:sz w:val="28"/>
          <w:szCs w:val="28"/>
          <w:b/>
          <w:bCs/>
          <w:spacing w:val="-5"/>
        </w:rPr>
        <w:t>7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5"/>
        </w:rPr>
        <w:t>.</w:t>
      </w: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成形加工设备</w:t>
      </w:r>
    </w:p>
    <w:p>
      <w:pPr>
        <w:spacing w:line="128" w:lineRule="exact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665"/>
        <w:gridCol w:w="709"/>
        <w:gridCol w:w="10490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665" w:type="dxa"/>
            <w:vAlign w:val="top"/>
          </w:tcPr>
          <w:p>
            <w:pPr>
              <w:pStyle w:val="TableText"/>
              <w:ind w:left="91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4620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6"/>
              <w:spacing w:before="117"/>
              <w:rPr/>
            </w:pPr>
            <w:r>
              <w:rPr>
                <w:b/>
                <w:bCs/>
                <w:spacing w:val="-7"/>
              </w:rPr>
              <w:t>7.1</w:t>
            </w:r>
          </w:p>
        </w:tc>
        <w:tc>
          <w:tcPr>
            <w:tcW w:w="2665" w:type="dxa"/>
            <w:vAlign w:val="top"/>
          </w:tcPr>
          <w:p>
            <w:pPr>
              <w:pStyle w:val="TableText"/>
              <w:ind w:left="113"/>
              <w:spacing w:before="117" w:line="220" w:lineRule="auto"/>
              <w:rPr/>
            </w:pPr>
            <w:r>
              <w:rPr>
                <w:b/>
                <w:bCs/>
                <w:spacing w:val="-5"/>
              </w:rPr>
              <w:t>数控机床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1" w:hRule="atLeast"/>
        </w:trPr>
        <w:tc>
          <w:tcPr>
            <w:tcW w:w="103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1"/>
              <w:rPr/>
            </w:pPr>
            <w:r>
              <w:rPr>
                <w:spacing w:val="-3"/>
              </w:rPr>
              <w:t>7.1.1</w:t>
            </w:r>
          </w:p>
        </w:tc>
        <w:tc>
          <w:tcPr>
            <w:tcW w:w="266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72" w:line="221" w:lineRule="auto"/>
              <w:rPr/>
            </w:pPr>
            <w:r>
              <w:rPr>
                <w:b/>
                <w:bCs/>
                <w:spacing w:val="-7"/>
              </w:rPr>
              <w:t>卧式镗床</w:t>
            </w:r>
          </w:p>
        </w:tc>
        <w:tc>
          <w:tcPr>
            <w:tcW w:w="70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6" w:line="222" w:lineRule="auto"/>
              <w:rPr/>
            </w:pPr>
            <w:r>
              <w:rPr>
                <w:spacing w:val="-5"/>
              </w:rPr>
              <w:t>1.行程：</w:t>
            </w:r>
          </w:p>
          <w:p>
            <w:pPr>
              <w:pStyle w:val="TableText"/>
              <w:ind w:left="330"/>
              <w:spacing w:before="48" w:line="220" w:lineRule="auto"/>
              <w:rPr/>
            </w:pPr>
            <w:r>
              <w:rPr>
                <w:spacing w:val="-1"/>
              </w:rPr>
              <w:t>X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轴≥3000mm，Y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轴≥2600mm，Z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轴≥1500mm，W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轴≥700m</w:t>
            </w:r>
            <w:r>
              <w:rPr>
                <w:spacing w:val="-2"/>
              </w:rPr>
              <w:t>m；</w:t>
            </w:r>
          </w:p>
          <w:p>
            <w:pPr>
              <w:pStyle w:val="TableText"/>
              <w:ind w:left="114"/>
              <w:spacing w:before="49" w:line="220" w:lineRule="auto"/>
              <w:rPr/>
            </w:pPr>
            <w:r>
              <w:rPr>
                <w:spacing w:val="-2"/>
              </w:rPr>
              <w:t>2.定位精度：</w:t>
            </w:r>
          </w:p>
          <w:p>
            <w:pPr>
              <w:pStyle w:val="TableText"/>
              <w:ind w:left="330"/>
              <w:spacing w:before="49" w:line="220" w:lineRule="auto"/>
              <w:rPr/>
            </w:pPr>
            <w:r>
              <w:rPr>
                <w:spacing w:val="-1"/>
              </w:rPr>
              <w:t>X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轴≤0.012mm，Y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轴≤0.015mm，Z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轴≤0.012mm，W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轴≤0.015mm；</w:t>
            </w:r>
          </w:p>
          <w:p>
            <w:pPr>
              <w:pStyle w:val="TableText"/>
              <w:ind w:left="116"/>
              <w:spacing w:before="49" w:line="220" w:lineRule="auto"/>
              <w:rPr/>
            </w:pPr>
            <w:r>
              <w:rPr>
                <w:spacing w:val="-2"/>
              </w:rPr>
              <w:t>3.重复定位精度：</w:t>
            </w:r>
          </w:p>
          <w:p>
            <w:pPr>
              <w:pStyle w:val="TableText"/>
              <w:ind w:left="111" w:right="3830" w:firstLine="219"/>
              <w:spacing w:before="50" w:line="262" w:lineRule="auto"/>
              <w:rPr/>
            </w:pPr>
            <w:r>
              <w:rPr>
                <w:spacing w:val="-2"/>
              </w:rPr>
              <w:t>X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轴≤0.010mm，Y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轴≤0.012mm，Z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轴≤0.010mm，W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轴≤0.012m</w:t>
            </w:r>
            <w:r>
              <w:rPr>
                <w:spacing w:val="-3"/>
              </w:rPr>
              <w:t>m；</w:t>
            </w:r>
            <w:r>
              <w:rPr/>
              <w:t xml:space="preserve"> </w:t>
            </w:r>
            <w:r>
              <w:rPr>
                <w:spacing w:val="-5"/>
              </w:rPr>
              <w:t>4.B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轴分割精度≤10</w:t>
            </w:r>
            <w:r>
              <w:rPr>
                <w:spacing w:val="-67"/>
              </w:rPr>
              <w:t xml:space="preserve"> </w:t>
            </w:r>
            <w:r>
              <w:rPr>
                <w:spacing w:val="-5"/>
              </w:rPr>
              <w:t>″；</w:t>
            </w:r>
          </w:p>
          <w:p>
            <w:pPr>
              <w:pStyle w:val="TableText"/>
              <w:ind w:left="116"/>
              <w:spacing w:line="221" w:lineRule="auto"/>
              <w:rPr/>
            </w:pPr>
            <w:r>
              <w:rPr>
                <w:spacing w:val="-2"/>
              </w:rPr>
              <w:t>5.快移速度：</w:t>
            </w:r>
          </w:p>
          <w:p>
            <w:pPr>
              <w:pStyle w:val="TableText"/>
              <w:ind w:left="330"/>
              <w:spacing w:before="48" w:line="217" w:lineRule="auto"/>
              <w:rPr/>
            </w:pPr>
            <w:r>
              <w:rPr>
                <w:spacing w:val="-1"/>
              </w:rPr>
              <w:t>X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轴≥10m/min，Y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轴≥10m/min，Z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轴≥10m/min，W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轴≥5m/min。</w:t>
            </w:r>
          </w:p>
        </w:tc>
      </w:tr>
      <w:tr>
        <w:trPr>
          <w:trHeight w:val="2499" w:hRule="atLeast"/>
        </w:trPr>
        <w:tc>
          <w:tcPr>
            <w:tcW w:w="103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2"/>
              <w:rPr/>
            </w:pPr>
            <w:r>
              <w:rPr>
                <w:spacing w:val="-3"/>
              </w:rPr>
              <w:t>7.1.2</w:t>
            </w:r>
          </w:p>
        </w:tc>
        <w:tc>
          <w:tcPr>
            <w:tcW w:w="266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2" w:line="219" w:lineRule="auto"/>
              <w:rPr/>
            </w:pPr>
            <w:r>
              <w:rPr>
                <w:b/>
                <w:bCs/>
                <w:spacing w:val="-3"/>
              </w:rPr>
              <w:t>超大幅面激光坡口机</w:t>
            </w:r>
          </w:p>
        </w:tc>
        <w:tc>
          <w:tcPr>
            <w:tcW w:w="70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8" w:line="221" w:lineRule="auto"/>
              <w:rPr/>
            </w:pPr>
            <w:r>
              <w:rPr>
                <w:spacing w:val="-2"/>
              </w:rPr>
              <w:t>1.X/Y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联动最大定位速度≥120m/min；</w:t>
            </w:r>
          </w:p>
          <w:p>
            <w:pPr>
              <w:pStyle w:val="TableText"/>
              <w:ind w:left="114"/>
              <w:spacing w:before="48" w:line="222" w:lineRule="auto"/>
              <w:rPr/>
            </w:pPr>
            <w:r>
              <w:rPr>
                <w:spacing w:val="-2"/>
              </w:rPr>
              <w:t>2.可加工范围：</w:t>
            </w:r>
          </w:p>
          <w:p>
            <w:pPr>
              <w:pStyle w:val="TableText"/>
              <w:ind w:left="333"/>
              <w:spacing w:before="47" w:line="222" w:lineRule="auto"/>
              <w:rPr/>
            </w:pPr>
            <w:r>
              <w:rPr>
                <w:spacing w:val="-1"/>
              </w:rPr>
              <w:t>长度≥4500mm，宽度≥30000mm；</w:t>
            </w:r>
          </w:p>
          <w:p>
            <w:pPr>
              <w:pStyle w:val="TableText"/>
              <w:ind w:left="116"/>
              <w:spacing w:before="48" w:line="220" w:lineRule="auto"/>
              <w:rPr/>
            </w:pPr>
            <w:r>
              <w:rPr>
                <w:spacing w:val="-2"/>
              </w:rPr>
              <w:t>3.定位精度：</w:t>
            </w:r>
          </w:p>
          <w:p>
            <w:pPr>
              <w:pStyle w:val="TableText"/>
              <w:ind w:left="330"/>
              <w:spacing w:before="49" w:line="220" w:lineRule="auto"/>
              <w:rPr/>
            </w:pPr>
            <w:r>
              <w:rPr>
                <w:spacing w:val="-4"/>
              </w:rPr>
              <w:t>X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轴：</w:t>
            </w:r>
            <w:r>
              <w:rPr>
                <w:spacing w:val="-77"/>
              </w:rPr>
              <w:t xml:space="preserve"> </w:t>
            </w:r>
            <w:r>
              <w:rPr>
                <w:spacing w:val="-4"/>
              </w:rPr>
              <w:t>±0.1mm/10m，Y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轴：</w:t>
            </w:r>
            <w:r>
              <w:rPr>
                <w:spacing w:val="-77"/>
              </w:rPr>
              <w:t xml:space="preserve"> </w:t>
            </w:r>
            <w:r>
              <w:rPr>
                <w:spacing w:val="-4"/>
              </w:rPr>
              <w:t>±0.03mm；</w:t>
            </w:r>
          </w:p>
          <w:p>
            <w:pPr>
              <w:pStyle w:val="TableText"/>
              <w:ind w:left="111"/>
              <w:spacing w:before="49" w:line="220" w:lineRule="auto"/>
              <w:rPr/>
            </w:pPr>
            <w:r>
              <w:rPr>
                <w:spacing w:val="-2"/>
              </w:rPr>
              <w:t>4.Z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轴行程≥250mm；</w:t>
            </w:r>
          </w:p>
          <w:p>
            <w:pPr>
              <w:pStyle w:val="TableText"/>
              <w:ind w:left="116"/>
              <w:spacing w:before="50" w:line="220" w:lineRule="auto"/>
              <w:rPr/>
            </w:pPr>
            <w:r>
              <w:rPr>
                <w:spacing w:val="-4"/>
              </w:rPr>
              <w:t>5.A/B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轴摆动范围≥90</w:t>
            </w:r>
            <w:r>
              <w:rPr>
                <w:spacing w:val="-82"/>
              </w:rPr>
              <w:t xml:space="preserve"> </w:t>
            </w:r>
            <w:r>
              <w:rPr>
                <w:spacing w:val="-4"/>
              </w:rPr>
              <w:t>°</w:t>
            </w:r>
            <w:r>
              <w:rPr>
                <w:spacing w:val="-83"/>
              </w:rPr>
              <w:t xml:space="preserve"> </w:t>
            </w:r>
            <w:r>
              <w:rPr>
                <w:spacing w:val="-4"/>
              </w:rPr>
              <w:t>;</w:t>
            </w:r>
          </w:p>
          <w:p>
            <w:pPr>
              <w:pStyle w:val="TableText"/>
              <w:ind w:left="113"/>
              <w:spacing w:before="50" w:line="215" w:lineRule="auto"/>
              <w:rPr/>
            </w:pPr>
            <w:r>
              <w:rPr>
                <w:spacing w:val="-3"/>
              </w:rPr>
              <w:t>6.A/B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轴定位精度≤0.03</w:t>
            </w:r>
            <w:r>
              <w:rPr>
                <w:spacing w:val="-82"/>
              </w:rPr>
              <w:t xml:space="preserve"> </w:t>
            </w:r>
            <w:r>
              <w:rPr>
                <w:spacing w:val="-3"/>
              </w:rPr>
              <w:t>°。</w:t>
            </w:r>
          </w:p>
        </w:tc>
      </w:tr>
      <w:tr>
        <w:trPr>
          <w:trHeight w:val="1879" w:hRule="atLeast"/>
        </w:trPr>
        <w:tc>
          <w:tcPr>
            <w:tcW w:w="10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1"/>
              <w:rPr/>
            </w:pPr>
            <w:r>
              <w:rPr>
                <w:spacing w:val="-3"/>
              </w:rPr>
              <w:t>7.1.3</w:t>
            </w:r>
          </w:p>
        </w:tc>
        <w:tc>
          <w:tcPr>
            <w:tcW w:w="266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2" w:line="221" w:lineRule="auto"/>
              <w:rPr/>
            </w:pPr>
            <w:r>
              <w:rPr>
                <w:b/>
                <w:bCs/>
                <w:spacing w:val="-3"/>
              </w:rPr>
              <w:t>立式车铣中心</w:t>
            </w:r>
          </w:p>
        </w:tc>
        <w:tc>
          <w:tcPr>
            <w:tcW w:w="70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50" w:line="220" w:lineRule="auto"/>
              <w:rPr/>
            </w:pPr>
            <w:r>
              <w:rPr>
                <w:spacing w:val="-2"/>
              </w:rPr>
              <w:t>1.X/Z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轴定位精度≤0.015mm；</w:t>
            </w:r>
          </w:p>
          <w:p>
            <w:pPr>
              <w:pStyle w:val="TableText"/>
              <w:ind w:left="114"/>
              <w:spacing w:before="49" w:line="220" w:lineRule="auto"/>
              <w:rPr/>
            </w:pPr>
            <w:r>
              <w:rPr>
                <w:spacing w:val="-2"/>
              </w:rPr>
              <w:t>2.X/Z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轴重复定位精度≤0.01mm；</w:t>
            </w:r>
          </w:p>
          <w:p>
            <w:pPr>
              <w:pStyle w:val="TableText"/>
              <w:ind w:left="116"/>
              <w:spacing w:before="49" w:line="220" w:lineRule="auto"/>
              <w:rPr/>
            </w:pPr>
            <w:r>
              <w:rPr>
                <w:spacing w:val="-5"/>
              </w:rPr>
              <w:t>3.C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轴重复定位精度≤10</w:t>
            </w:r>
            <w:r>
              <w:rPr>
                <w:spacing w:val="-67"/>
              </w:rPr>
              <w:t xml:space="preserve"> </w:t>
            </w:r>
            <w:r>
              <w:rPr>
                <w:spacing w:val="-5"/>
              </w:rPr>
              <w:t>″；</w:t>
            </w:r>
          </w:p>
          <w:p>
            <w:pPr>
              <w:pStyle w:val="TableText"/>
              <w:ind w:left="111"/>
              <w:spacing w:before="49" w:line="221" w:lineRule="auto"/>
              <w:rPr/>
            </w:pPr>
            <w:r>
              <w:rPr>
                <w:spacing w:val="-1"/>
              </w:rPr>
              <w:t>4.最大工件高度≥1200mm；</w:t>
            </w:r>
          </w:p>
          <w:p>
            <w:pPr>
              <w:pStyle w:val="TableText"/>
              <w:ind w:left="116"/>
              <w:spacing w:before="49" w:line="221" w:lineRule="auto"/>
              <w:rPr/>
            </w:pPr>
            <w:r>
              <w:rPr>
                <w:spacing w:val="-1"/>
              </w:rPr>
              <w:t>5.最大车削直径≥1250mm；</w:t>
            </w:r>
          </w:p>
          <w:p>
            <w:pPr>
              <w:pStyle w:val="TableText"/>
              <w:ind w:left="113"/>
              <w:spacing w:before="49" w:line="217" w:lineRule="auto"/>
              <w:rPr/>
            </w:pPr>
            <w:r>
              <w:rPr>
                <w:spacing w:val="-1"/>
              </w:rPr>
              <w:t>6.快速进给速度≥8000mm/min。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6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665"/>
        <w:gridCol w:w="709"/>
        <w:gridCol w:w="10490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665" w:type="dxa"/>
            <w:vAlign w:val="top"/>
          </w:tcPr>
          <w:p>
            <w:pPr>
              <w:pStyle w:val="TableText"/>
              <w:ind w:left="91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4620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1938" w:hRule="atLeast"/>
        </w:trPr>
        <w:tc>
          <w:tcPr>
            <w:tcW w:w="103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2"/>
              <w:rPr/>
            </w:pPr>
            <w:r>
              <w:rPr>
                <w:spacing w:val="-3"/>
              </w:rPr>
              <w:t>7.1.4</w:t>
            </w:r>
          </w:p>
        </w:tc>
        <w:tc>
          <w:tcPr>
            <w:tcW w:w="266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2" w:line="220" w:lineRule="auto"/>
              <w:rPr/>
            </w:pPr>
            <w:r>
              <w:rPr>
                <w:b/>
                <w:bCs/>
                <w:spacing w:val="-3"/>
              </w:rPr>
              <w:t>非金属双头五轴加工中心</w:t>
            </w:r>
          </w:p>
        </w:tc>
        <w:tc>
          <w:tcPr>
            <w:tcW w:w="70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7" w:line="220" w:lineRule="auto"/>
              <w:rPr/>
            </w:pPr>
            <w:r>
              <w:rPr>
                <w:spacing w:val="-2"/>
              </w:rPr>
              <w:t>1.主轴最高转速≥24000r/min；</w:t>
            </w:r>
          </w:p>
          <w:p>
            <w:pPr>
              <w:pStyle w:val="TableText"/>
              <w:ind w:left="114"/>
              <w:spacing w:before="49" w:line="221" w:lineRule="auto"/>
              <w:rPr/>
            </w:pPr>
            <w:r>
              <w:rPr>
                <w:spacing w:val="-2"/>
              </w:rPr>
              <w:t>2.最大加工行程：</w:t>
            </w:r>
          </w:p>
          <w:p>
            <w:pPr>
              <w:pStyle w:val="TableText"/>
              <w:ind w:left="330"/>
              <w:spacing w:before="48" w:line="218" w:lineRule="auto"/>
              <w:rPr/>
            </w:pPr>
            <w:r>
              <w:rPr>
                <w:spacing w:val="-6"/>
              </w:rPr>
              <w:t>X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轴≥3000mm，Y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轴≥2100mm，Z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轴≥500mm，C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轴：</w:t>
            </w:r>
            <w:r>
              <w:rPr>
                <w:spacing w:val="-75"/>
              </w:rPr>
              <w:t xml:space="preserve"> </w:t>
            </w:r>
            <w:r>
              <w:rPr>
                <w:spacing w:val="-6"/>
              </w:rPr>
              <w:t>±540</w:t>
            </w:r>
            <w:r>
              <w:rPr>
                <w:spacing w:val="-80"/>
              </w:rPr>
              <w:t xml:space="preserve"> </w:t>
            </w:r>
            <w:r>
              <w:rPr>
                <w:spacing w:val="-6"/>
              </w:rPr>
              <w:t>°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,</w:t>
            </w:r>
            <w:r>
              <w:rPr>
                <w:spacing w:val="51"/>
              </w:rPr>
              <w:t xml:space="preserve"> </w:t>
            </w:r>
            <w:r>
              <w:rPr>
                <w:spacing w:val="-6"/>
              </w:rPr>
              <w:t>B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轴：</w:t>
            </w:r>
            <w:r>
              <w:rPr>
                <w:spacing w:val="-77"/>
              </w:rPr>
              <w:t xml:space="preserve"> </w:t>
            </w:r>
            <w:r>
              <w:rPr>
                <w:spacing w:val="-6"/>
              </w:rPr>
              <w:t>±</w:t>
            </w:r>
            <w:r>
              <w:rPr>
                <w:spacing w:val="-86"/>
              </w:rPr>
              <w:t xml:space="preserve"> </w:t>
            </w:r>
            <w:r>
              <w:rPr>
                <w:spacing w:val="-6"/>
              </w:rPr>
              <w:t>120</w:t>
            </w:r>
            <w:r>
              <w:rPr>
                <w:spacing w:val="-81"/>
              </w:rPr>
              <w:t xml:space="preserve"> </w:t>
            </w:r>
            <w:r>
              <w:rPr>
                <w:spacing w:val="-6"/>
              </w:rPr>
              <w:t>°</w:t>
            </w:r>
            <w:r>
              <w:rPr>
                <w:spacing w:val="-83"/>
              </w:rPr>
              <w:t xml:space="preserve"> </w:t>
            </w:r>
            <w:r>
              <w:rPr>
                <w:spacing w:val="-6"/>
              </w:rPr>
              <w:t>;</w:t>
            </w:r>
          </w:p>
          <w:p>
            <w:pPr>
              <w:pStyle w:val="TableText"/>
              <w:ind w:left="116"/>
              <w:spacing w:before="52" w:line="220" w:lineRule="auto"/>
              <w:rPr/>
            </w:pPr>
            <w:r>
              <w:rPr>
                <w:spacing w:val="-2"/>
              </w:rPr>
              <w:t>3.定位精度：</w:t>
            </w:r>
          </w:p>
          <w:p>
            <w:pPr>
              <w:pStyle w:val="TableText"/>
              <w:ind w:left="330"/>
              <w:spacing w:before="50" w:line="220" w:lineRule="auto"/>
              <w:rPr/>
            </w:pPr>
            <w:r>
              <w:rPr>
                <w:spacing w:val="-3"/>
              </w:rPr>
              <w:t>X/Y/Z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轴≤0.05mm，B/C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轴≤30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″；</w:t>
            </w:r>
          </w:p>
          <w:p>
            <w:pPr>
              <w:pStyle w:val="TableText"/>
              <w:ind w:left="111"/>
              <w:spacing w:before="50" w:line="220" w:lineRule="auto"/>
              <w:rPr/>
            </w:pPr>
            <w:r>
              <w:rPr>
                <w:spacing w:val="-1"/>
              </w:rPr>
              <w:t>4.控制系统具备五轴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RTCP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功能(刀尖跟随功能)。</w:t>
            </w:r>
          </w:p>
        </w:tc>
      </w:tr>
      <w:tr>
        <w:trPr>
          <w:trHeight w:val="1993" w:hRule="atLeast"/>
        </w:trPr>
        <w:tc>
          <w:tcPr>
            <w:tcW w:w="103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1"/>
              <w:rPr/>
            </w:pPr>
            <w:r>
              <w:rPr>
                <w:spacing w:val="-3"/>
              </w:rPr>
              <w:t>7.1.5</w:t>
            </w:r>
          </w:p>
        </w:tc>
        <w:tc>
          <w:tcPr>
            <w:tcW w:w="266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2" w:line="220" w:lineRule="auto"/>
              <w:rPr/>
            </w:pPr>
            <w:r>
              <w:rPr>
                <w:b/>
                <w:bCs/>
                <w:spacing w:val="-3"/>
              </w:rPr>
              <w:t>动柱型五轴叶片加工中心</w:t>
            </w:r>
          </w:p>
        </w:tc>
        <w:tc>
          <w:tcPr>
            <w:tcW w:w="70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8" w:line="220" w:lineRule="auto"/>
              <w:rPr/>
            </w:pPr>
            <w:r>
              <w:rPr>
                <w:spacing w:val="-4"/>
              </w:rPr>
              <w:t>1.定位精度：</w:t>
            </w:r>
          </w:p>
          <w:p>
            <w:pPr>
              <w:pStyle w:val="TableText"/>
              <w:ind w:left="330"/>
              <w:spacing w:before="49" w:line="220" w:lineRule="auto"/>
              <w:rPr/>
            </w:pPr>
            <w:r>
              <w:rPr>
                <w:spacing w:val="-3"/>
              </w:rPr>
              <w:t>X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轴≤0.015mm，Y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轴≤0.010mm，Z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轴≤0.006mm，A/A1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轴≤10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″</w:t>
            </w:r>
            <w:r>
              <w:rPr>
                <w:spacing w:val="-86"/>
              </w:rPr>
              <w:t xml:space="preserve"> </w:t>
            </w:r>
            <w:r>
              <w:rPr>
                <w:spacing w:val="-3"/>
              </w:rPr>
              <w:t>，B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轴</w:t>
            </w:r>
            <w:r>
              <w:rPr>
                <w:spacing w:val="-4"/>
              </w:rPr>
              <w:t>≤10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″；</w:t>
            </w:r>
          </w:p>
          <w:p>
            <w:pPr>
              <w:pStyle w:val="TableText"/>
              <w:ind w:left="114"/>
              <w:spacing w:before="49" w:line="220" w:lineRule="auto"/>
              <w:rPr/>
            </w:pPr>
            <w:r>
              <w:rPr>
                <w:spacing w:val="-1"/>
              </w:rPr>
              <w:t>2.重复定位定位精度：</w:t>
            </w:r>
          </w:p>
          <w:p>
            <w:pPr>
              <w:pStyle w:val="TableText"/>
              <w:ind w:left="330"/>
              <w:spacing w:before="50" w:line="220" w:lineRule="auto"/>
              <w:rPr/>
            </w:pPr>
            <w:r>
              <w:rPr>
                <w:spacing w:val="-3"/>
              </w:rPr>
              <w:t>X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轴≤0.010mm，Y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轴≤0.006mm，Z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轴≤0.004mm，A/A1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轴≤5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″</w:t>
            </w:r>
            <w:r>
              <w:rPr>
                <w:spacing w:val="-86"/>
              </w:rPr>
              <w:t xml:space="preserve"> </w:t>
            </w:r>
            <w:r>
              <w:rPr>
                <w:spacing w:val="-3"/>
              </w:rPr>
              <w:t>，B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轴≤5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″；</w:t>
            </w:r>
          </w:p>
          <w:p>
            <w:pPr>
              <w:pStyle w:val="TableText"/>
              <w:ind w:left="116"/>
              <w:spacing w:before="50" w:line="220" w:lineRule="auto"/>
              <w:rPr/>
            </w:pPr>
            <w:r>
              <w:rPr>
                <w:spacing w:val="-2"/>
              </w:rPr>
              <w:t>3.各个运动轴行程：</w:t>
            </w:r>
          </w:p>
          <w:p>
            <w:pPr>
              <w:pStyle w:val="TableText"/>
              <w:ind w:left="330"/>
              <w:spacing w:before="49" w:line="218" w:lineRule="auto"/>
              <w:rPr/>
            </w:pPr>
            <w:r>
              <w:rPr>
                <w:spacing w:val="-6"/>
              </w:rPr>
              <w:t>X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轴≥2500mm，Y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轴≥800mm，Z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轴≥850mm，A/A1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轴：</w:t>
            </w:r>
            <w:r>
              <w:rPr>
                <w:spacing w:val="-78"/>
              </w:rPr>
              <w:t xml:space="preserve"> </w:t>
            </w:r>
            <w:r>
              <w:rPr>
                <w:spacing w:val="-6"/>
              </w:rPr>
              <w:t>±360</w:t>
            </w:r>
            <w:r>
              <w:rPr>
                <w:spacing w:val="-82"/>
              </w:rPr>
              <w:t xml:space="preserve"> </w:t>
            </w:r>
            <w:r>
              <w:rPr>
                <w:spacing w:val="-6"/>
              </w:rPr>
              <w:t>°</w:t>
            </w:r>
            <w:r>
              <w:rPr>
                <w:spacing w:val="-86"/>
              </w:rPr>
              <w:t xml:space="preserve"> </w:t>
            </w:r>
            <w:r>
              <w:rPr>
                <w:spacing w:val="-6"/>
              </w:rPr>
              <w:t>,</w:t>
            </w:r>
            <w:r>
              <w:rPr>
                <w:spacing w:val="52"/>
              </w:rPr>
              <w:t xml:space="preserve"> </w:t>
            </w:r>
            <w:r>
              <w:rPr>
                <w:spacing w:val="-6"/>
              </w:rPr>
              <w:t>B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轴：</w:t>
            </w:r>
            <w:r>
              <w:rPr>
                <w:spacing w:val="-77"/>
              </w:rPr>
              <w:t xml:space="preserve"> </w:t>
            </w:r>
            <w:r>
              <w:rPr>
                <w:spacing w:val="-6"/>
              </w:rPr>
              <w:t>±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120</w:t>
            </w:r>
            <w:r>
              <w:rPr>
                <w:spacing w:val="-82"/>
              </w:rPr>
              <w:t xml:space="preserve"> </w:t>
            </w:r>
            <w:r>
              <w:rPr>
                <w:spacing w:val="-6"/>
              </w:rPr>
              <w:t>°</w:t>
            </w:r>
            <w:r>
              <w:rPr>
                <w:spacing w:val="-86"/>
              </w:rPr>
              <w:t xml:space="preserve"> </w:t>
            </w:r>
            <w:r>
              <w:rPr>
                <w:spacing w:val="-6"/>
              </w:rPr>
              <w:t>,</w:t>
            </w:r>
            <w:r>
              <w:rPr>
                <w:spacing w:val="49"/>
              </w:rPr>
              <w:t xml:space="preserve"> </w:t>
            </w:r>
            <w:r>
              <w:rPr>
                <w:spacing w:val="-6"/>
              </w:rPr>
              <w:t>U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轴≥1600mm。</w:t>
            </w:r>
          </w:p>
        </w:tc>
      </w:tr>
      <w:tr>
        <w:trPr>
          <w:trHeight w:val="2673" w:hRule="atLeast"/>
        </w:trPr>
        <w:tc>
          <w:tcPr>
            <w:tcW w:w="10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1"/>
              <w:rPr/>
            </w:pPr>
            <w:r>
              <w:rPr>
                <w:spacing w:val="-3"/>
              </w:rPr>
              <w:t>7.1.6</w:t>
            </w:r>
          </w:p>
        </w:tc>
        <w:tc>
          <w:tcPr>
            <w:tcW w:w="266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1" w:line="221" w:lineRule="auto"/>
              <w:rPr/>
            </w:pPr>
            <w:r>
              <w:rPr>
                <w:b/>
                <w:bCs/>
                <w:spacing w:val="-4"/>
              </w:rPr>
              <w:t>高速龙门加工中心</w:t>
            </w:r>
          </w:p>
        </w:tc>
        <w:tc>
          <w:tcPr>
            <w:tcW w:w="70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9" w:line="220" w:lineRule="auto"/>
              <w:rPr/>
            </w:pPr>
            <w:r>
              <w:rPr>
                <w:spacing w:val="-4"/>
              </w:rPr>
              <w:t>1.三轴行程：</w:t>
            </w:r>
          </w:p>
          <w:p>
            <w:pPr>
              <w:pStyle w:val="TableText"/>
              <w:ind w:left="330"/>
              <w:spacing w:before="49" w:line="220" w:lineRule="auto"/>
              <w:rPr/>
            </w:pPr>
            <w:r>
              <w:rPr>
                <w:spacing w:val="-1"/>
              </w:rPr>
              <w:t>X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轴≥1020mm，Y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轴≥700mm，Z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轴≥5</w:t>
            </w:r>
            <w:r>
              <w:rPr>
                <w:spacing w:val="-2"/>
              </w:rPr>
              <w:t>00mm；</w:t>
            </w:r>
          </w:p>
          <w:p>
            <w:pPr>
              <w:pStyle w:val="TableText"/>
              <w:ind w:left="114"/>
              <w:spacing w:before="49" w:line="221" w:lineRule="auto"/>
              <w:rPr/>
            </w:pPr>
            <w:r>
              <w:rPr>
                <w:spacing w:val="-1"/>
              </w:rPr>
              <w:t>2.快速进给速率：X/Y/Z≥32m/min；</w:t>
            </w:r>
          </w:p>
          <w:p>
            <w:pPr>
              <w:pStyle w:val="TableText"/>
              <w:ind w:left="116"/>
              <w:spacing w:before="49" w:line="220" w:lineRule="auto"/>
              <w:rPr/>
            </w:pPr>
            <w:r>
              <w:rPr>
                <w:spacing w:val="-2"/>
              </w:rPr>
              <w:t>3.定位精度：</w:t>
            </w:r>
          </w:p>
          <w:p>
            <w:pPr>
              <w:pStyle w:val="TableText"/>
              <w:ind w:left="330"/>
              <w:spacing w:before="50" w:line="220" w:lineRule="auto"/>
              <w:rPr/>
            </w:pPr>
            <w:r>
              <w:rPr>
                <w:spacing w:val="-1"/>
              </w:rPr>
              <w:t>X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轴≤0.008mm，Y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轴≤0.006mm，Z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轴≤0.006mm；</w:t>
            </w:r>
          </w:p>
          <w:p>
            <w:pPr>
              <w:pStyle w:val="TableText"/>
              <w:ind w:left="111"/>
              <w:spacing w:before="49" w:line="220" w:lineRule="auto"/>
              <w:rPr/>
            </w:pPr>
            <w:r>
              <w:rPr>
                <w:spacing w:val="-1"/>
              </w:rPr>
              <w:t>4.重复定位精度：</w:t>
            </w:r>
          </w:p>
          <w:p>
            <w:pPr>
              <w:pStyle w:val="TableText"/>
              <w:ind w:left="330"/>
              <w:spacing w:before="50" w:line="220" w:lineRule="auto"/>
              <w:rPr/>
            </w:pPr>
            <w:r>
              <w:rPr>
                <w:spacing w:val="-1"/>
              </w:rPr>
              <w:t>X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轴≤0.005mm，Y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轴≤0.004mm，Z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轴≤0.004mm；</w:t>
            </w:r>
          </w:p>
          <w:p>
            <w:pPr>
              <w:pStyle w:val="TableText"/>
              <w:ind w:left="116"/>
              <w:spacing w:before="50" w:line="220" w:lineRule="auto"/>
              <w:rPr/>
            </w:pPr>
            <w:r>
              <w:rPr>
                <w:spacing w:val="-1"/>
              </w:rPr>
              <w:t>5.圆弧插补精度≤0.004mm。</w:t>
            </w:r>
          </w:p>
        </w:tc>
      </w:tr>
      <w:tr>
        <w:trPr>
          <w:trHeight w:val="1879" w:hRule="atLeast"/>
        </w:trPr>
        <w:tc>
          <w:tcPr>
            <w:tcW w:w="10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1"/>
              <w:rPr/>
            </w:pPr>
            <w:r>
              <w:rPr>
                <w:spacing w:val="-3"/>
              </w:rPr>
              <w:t>7.1.7</w:t>
            </w:r>
          </w:p>
        </w:tc>
        <w:tc>
          <w:tcPr>
            <w:tcW w:w="266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7" w:firstLine="4"/>
              <w:spacing w:before="72" w:line="263" w:lineRule="auto"/>
              <w:rPr/>
            </w:pPr>
            <w:r>
              <w:rPr>
                <w:b/>
                <w:bCs/>
                <w:spacing w:val="-3"/>
              </w:rPr>
              <w:t>高精密弧齿锥齿轮数控磨</w:t>
            </w:r>
            <w:r>
              <w:rPr>
                <w:b/>
                <w:bCs/>
                <w:spacing w:val="-7"/>
              </w:rPr>
              <w:t>齿机</w:t>
            </w:r>
          </w:p>
        </w:tc>
        <w:tc>
          <w:tcPr>
            <w:tcW w:w="70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50" w:line="220" w:lineRule="auto"/>
              <w:rPr/>
            </w:pPr>
            <w:r>
              <w:rPr>
                <w:spacing w:val="-4"/>
              </w:rPr>
              <w:t>1.联动轴数：5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轴；</w:t>
            </w:r>
          </w:p>
          <w:p>
            <w:pPr>
              <w:pStyle w:val="TableText"/>
              <w:ind w:left="114"/>
              <w:spacing w:before="49" w:line="221" w:lineRule="auto"/>
              <w:rPr/>
            </w:pPr>
            <w:r>
              <w:rPr>
                <w:spacing w:val="-1"/>
              </w:rPr>
              <w:t>2.最大加工齿轮模数≥6mm；</w:t>
            </w:r>
          </w:p>
          <w:p>
            <w:pPr>
              <w:pStyle w:val="TableText"/>
              <w:ind w:left="116"/>
              <w:spacing w:before="48" w:line="220" w:lineRule="auto"/>
              <w:rPr/>
            </w:pPr>
            <w:r>
              <w:rPr>
                <w:spacing w:val="-3"/>
              </w:rPr>
              <w:t>3.X/Y/Z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轴重复定位精度：</w:t>
            </w:r>
            <w:r>
              <w:rPr>
                <w:spacing w:val="-75"/>
              </w:rPr>
              <w:t xml:space="preserve"> </w:t>
            </w:r>
            <w:r>
              <w:rPr>
                <w:spacing w:val="-3"/>
              </w:rPr>
              <w:t>±0.004mm；</w:t>
            </w:r>
          </w:p>
          <w:p>
            <w:pPr>
              <w:pStyle w:val="TableText"/>
              <w:ind w:left="111"/>
              <w:spacing w:before="49" w:line="220" w:lineRule="auto"/>
              <w:rPr/>
            </w:pPr>
            <w:r>
              <w:rPr>
                <w:spacing w:val="-1"/>
              </w:rPr>
              <w:t>4.加工的齿轮精度等级不低于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GB4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级，齿面粗糙度Ra≤0.8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μ</w:t>
            </w:r>
            <w:r>
              <w:rPr>
                <w:spacing w:val="-2"/>
              </w:rPr>
              <w:t>m；</w:t>
            </w:r>
          </w:p>
          <w:p>
            <w:pPr>
              <w:pStyle w:val="TableText"/>
              <w:ind w:left="116"/>
              <w:spacing w:before="50" w:line="220" w:lineRule="auto"/>
              <w:rPr/>
            </w:pPr>
            <w:r>
              <w:rPr>
                <w:spacing w:val="-2"/>
              </w:rPr>
              <w:t>5.最大加工尺寸：</w:t>
            </w:r>
          </w:p>
          <w:p>
            <w:pPr>
              <w:pStyle w:val="TableText"/>
              <w:ind w:left="335"/>
              <w:spacing w:before="50" w:line="217" w:lineRule="auto"/>
              <w:rPr/>
            </w:pPr>
            <w:r>
              <w:rPr>
                <w:spacing w:val="-1"/>
              </w:rPr>
              <w:t>最大加工外径≥260mm，最大加工长度≥250mm。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7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665"/>
        <w:gridCol w:w="709"/>
        <w:gridCol w:w="10490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bookmarkStart w:name="bookmark16" w:id="14"/>
            <w:bookmarkEnd w:id="14"/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665" w:type="dxa"/>
            <w:vAlign w:val="top"/>
          </w:tcPr>
          <w:p>
            <w:pPr>
              <w:pStyle w:val="TableText"/>
              <w:ind w:left="91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4620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6"/>
              <w:spacing w:before="117"/>
              <w:rPr/>
            </w:pPr>
            <w:r>
              <w:rPr>
                <w:b/>
                <w:bCs/>
                <w:spacing w:val="-7"/>
              </w:rPr>
              <w:t>7.2</w:t>
            </w:r>
          </w:p>
        </w:tc>
        <w:tc>
          <w:tcPr>
            <w:tcW w:w="2665" w:type="dxa"/>
            <w:vAlign w:val="top"/>
          </w:tcPr>
          <w:p>
            <w:pPr>
              <w:pStyle w:val="TableText"/>
              <w:ind w:left="112"/>
              <w:spacing w:before="117" w:line="221" w:lineRule="auto"/>
              <w:rPr/>
            </w:pPr>
            <w:r>
              <w:rPr>
                <w:b/>
                <w:bCs/>
                <w:spacing w:val="-4"/>
              </w:rPr>
              <w:t>压力成形设备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2" w:hRule="atLeast"/>
        </w:trPr>
        <w:tc>
          <w:tcPr>
            <w:tcW w:w="103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1"/>
              <w:rPr/>
            </w:pPr>
            <w:r>
              <w:rPr>
                <w:spacing w:val="-3"/>
              </w:rPr>
              <w:t>7.2.1</w:t>
            </w:r>
          </w:p>
        </w:tc>
        <w:tc>
          <w:tcPr>
            <w:tcW w:w="266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6"/>
              <w:spacing w:before="72" w:line="264" w:lineRule="auto"/>
              <w:rPr/>
            </w:pPr>
            <w:r>
              <w:rPr>
                <w:b/>
                <w:bCs/>
              </w:rPr>
              <w:t>铲旋成形机智能制造成套</w:t>
            </w:r>
            <w:r>
              <w:rPr>
                <w:b/>
                <w:bCs/>
                <w:spacing w:val="-6"/>
              </w:rPr>
              <w:t>装备</w:t>
            </w:r>
          </w:p>
        </w:tc>
        <w:tc>
          <w:tcPr>
            <w:tcW w:w="70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6" w:line="221" w:lineRule="auto"/>
              <w:rPr/>
            </w:pPr>
            <w:r>
              <w:rPr>
                <w:spacing w:val="-2"/>
              </w:rPr>
              <w:t>1.产品径向跳动量≤0.05mm；</w:t>
            </w:r>
          </w:p>
          <w:p>
            <w:pPr>
              <w:pStyle w:val="TableText"/>
              <w:ind w:left="114"/>
              <w:spacing w:before="48" w:line="221" w:lineRule="auto"/>
              <w:rPr/>
            </w:pPr>
            <w:r>
              <w:rPr>
                <w:spacing w:val="-1"/>
              </w:rPr>
              <w:t>2.最大旋压直径≥600mm；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3.设备主缸压力≥80t；</w:t>
            </w:r>
          </w:p>
          <w:p>
            <w:pPr>
              <w:pStyle w:val="TableText"/>
              <w:ind w:left="111"/>
              <w:spacing w:before="48" w:line="218" w:lineRule="auto"/>
              <w:rPr/>
            </w:pPr>
            <w:r>
              <w:rPr>
                <w:spacing w:val="-1"/>
              </w:rPr>
              <w:t>4.主轴径向跳动≤0.03mm。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6"/>
              <w:spacing w:before="119"/>
              <w:rPr/>
            </w:pPr>
            <w:r>
              <w:rPr>
                <w:b/>
                <w:bCs/>
                <w:spacing w:val="-7"/>
              </w:rPr>
              <w:t>7.3</w:t>
            </w:r>
          </w:p>
        </w:tc>
        <w:tc>
          <w:tcPr>
            <w:tcW w:w="2665" w:type="dxa"/>
            <w:vAlign w:val="top"/>
          </w:tcPr>
          <w:p>
            <w:pPr>
              <w:pStyle w:val="TableText"/>
              <w:ind w:left="110"/>
              <w:spacing w:before="118" w:line="222" w:lineRule="auto"/>
              <w:rPr/>
            </w:pPr>
            <w:r>
              <w:rPr>
                <w:b/>
                <w:bCs/>
                <w:spacing w:val="-3"/>
              </w:rPr>
              <w:t>铸造及冶炼设备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6" w:hRule="atLeast"/>
        </w:trPr>
        <w:tc>
          <w:tcPr>
            <w:tcW w:w="10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1"/>
              <w:rPr/>
            </w:pPr>
            <w:r>
              <w:rPr>
                <w:spacing w:val="-3"/>
              </w:rPr>
              <w:t>7.3.1</w:t>
            </w:r>
          </w:p>
        </w:tc>
        <w:tc>
          <w:tcPr>
            <w:tcW w:w="266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6" w:hanging="1"/>
              <w:spacing w:before="72" w:line="264" w:lineRule="auto"/>
              <w:rPr/>
            </w:pPr>
            <w:r>
              <w:rPr>
                <w:b/>
                <w:bCs/>
              </w:rPr>
              <w:t>新型碳化炉自动化生产设</w:t>
            </w:r>
            <w:r>
              <w:rPr>
                <w:b/>
                <w:bCs/>
                <w:spacing w:val="-3"/>
              </w:rPr>
              <w:t>备</w:t>
            </w:r>
          </w:p>
        </w:tc>
        <w:tc>
          <w:tcPr>
            <w:tcW w:w="7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8" w:line="222" w:lineRule="auto"/>
              <w:rPr/>
            </w:pPr>
            <w:r>
              <w:rPr>
                <w:spacing w:val="-2"/>
              </w:rPr>
              <w:t>1.设备运行节拍≤7min；</w:t>
            </w:r>
          </w:p>
          <w:p>
            <w:pPr>
              <w:pStyle w:val="TableText"/>
              <w:ind w:left="114"/>
              <w:spacing w:before="48" w:line="220" w:lineRule="auto"/>
              <w:rPr/>
            </w:pPr>
            <w:r>
              <w:rPr/>
              <w:t>2.物料从布料机械手抓取到进入双炉门料箱/缓存</w:t>
            </w:r>
            <w:r>
              <w:rPr>
                <w:spacing w:val="-1"/>
              </w:rPr>
              <w:t>箱的最长时间≤3min；</w:t>
            </w:r>
          </w:p>
          <w:p>
            <w:pPr>
              <w:pStyle w:val="TableText"/>
              <w:ind w:left="116"/>
              <w:spacing w:before="49" w:line="221" w:lineRule="auto"/>
              <w:rPr/>
            </w:pPr>
            <w:r>
              <w:rPr>
                <w:spacing w:val="-1"/>
              </w:rPr>
              <w:t>3.输送线的最大运行速度≥1m/s；</w:t>
            </w:r>
          </w:p>
          <w:p>
            <w:pPr>
              <w:pStyle w:val="TableText"/>
              <w:ind w:left="111"/>
              <w:spacing w:before="48" w:line="220" w:lineRule="auto"/>
              <w:rPr/>
            </w:pPr>
            <w:r>
              <w:rPr>
                <w:spacing w:val="-3"/>
              </w:rPr>
              <w:t>4.机构的定位精度：</w:t>
            </w:r>
            <w:r>
              <w:rPr>
                <w:spacing w:val="-75"/>
              </w:rPr>
              <w:t xml:space="preserve"> </w:t>
            </w:r>
            <w:r>
              <w:rPr>
                <w:spacing w:val="-3"/>
              </w:rPr>
              <w:t>±3mm；</w:t>
            </w:r>
          </w:p>
          <w:p>
            <w:pPr>
              <w:pStyle w:val="TableText"/>
              <w:ind w:left="116"/>
              <w:spacing w:before="49" w:line="221" w:lineRule="auto"/>
              <w:rPr/>
            </w:pPr>
            <w:r>
              <w:rPr>
                <w:spacing w:val="-2"/>
              </w:rPr>
              <w:t>5.扫码信息准确率≥99%；</w:t>
            </w:r>
          </w:p>
          <w:p>
            <w:pPr>
              <w:pStyle w:val="TableText"/>
              <w:ind w:left="113"/>
              <w:spacing w:before="49" w:line="215" w:lineRule="auto"/>
              <w:rPr/>
            </w:pPr>
            <w:r>
              <w:rPr>
                <w:spacing w:val="-1"/>
              </w:rPr>
              <w:t>6.单炉最大产量≥80kg/h。</w:t>
            </w:r>
          </w:p>
        </w:tc>
      </w:tr>
      <w:tr>
        <w:trPr>
          <w:trHeight w:val="2188" w:hRule="atLeast"/>
        </w:trPr>
        <w:tc>
          <w:tcPr>
            <w:tcW w:w="103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2"/>
              <w:rPr/>
            </w:pPr>
            <w:r>
              <w:rPr>
                <w:spacing w:val="-3"/>
              </w:rPr>
              <w:t>7.3.2</w:t>
            </w:r>
          </w:p>
        </w:tc>
        <w:tc>
          <w:tcPr>
            <w:tcW w:w="266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42" w:firstLine="5"/>
              <w:spacing w:before="72" w:line="264" w:lineRule="auto"/>
              <w:rPr/>
            </w:pPr>
            <w:r>
              <w:rPr>
                <w:b/>
                <w:bCs/>
                <w:spacing w:val="17"/>
              </w:rPr>
              <w:t>高效绿色铸造自动化生</w:t>
            </w:r>
            <w:r>
              <w:rPr>
                <w:b/>
                <w:bCs/>
                <w:spacing w:val="-6"/>
              </w:rPr>
              <w:t>产线</w:t>
            </w:r>
          </w:p>
        </w:tc>
        <w:tc>
          <w:tcPr>
            <w:tcW w:w="70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9" w:line="221" w:lineRule="auto"/>
              <w:rPr/>
            </w:pPr>
            <w:r>
              <w:rPr>
                <w:spacing w:val="-3"/>
              </w:rPr>
              <w:t>1.生产效率≥90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模/h；</w:t>
            </w:r>
          </w:p>
          <w:p>
            <w:pPr>
              <w:pStyle w:val="TableText"/>
              <w:ind w:left="114"/>
              <w:spacing w:before="48" w:line="221" w:lineRule="auto"/>
              <w:rPr/>
            </w:pPr>
            <w:r>
              <w:rPr>
                <w:spacing w:val="-1"/>
              </w:rPr>
              <w:t>2.型砂紧实率≥35%；</w:t>
            </w:r>
          </w:p>
          <w:p>
            <w:pPr>
              <w:pStyle w:val="TableText"/>
              <w:ind w:left="116"/>
              <w:spacing w:before="48" w:line="215" w:lineRule="auto"/>
              <w:rPr/>
            </w:pPr>
            <w:r>
              <w:rPr>
                <w:spacing w:val="-1"/>
              </w:rPr>
              <w:t>3.砂处理粉尘排放浓度≤30mg/m³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111"/>
              <w:spacing w:before="55" w:line="215" w:lineRule="auto"/>
              <w:rPr/>
            </w:pPr>
            <w:r>
              <w:rPr>
                <w:spacing w:val="-1"/>
              </w:rPr>
              <w:t>4.浇注粉尘排放浓度≤20mg/m³</w:t>
            </w:r>
            <w:r>
              <w:rPr>
                <w:spacing w:val="-71"/>
              </w:rPr>
              <w:t xml:space="preserve"> 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116"/>
              <w:spacing w:before="56" w:line="215" w:lineRule="auto"/>
              <w:rPr/>
            </w:pPr>
            <w:r>
              <w:rPr>
                <w:spacing w:val="-1"/>
              </w:rPr>
              <w:t>5.电炉粉尘排放浓度≤10mg/m³</w:t>
            </w:r>
            <w:r>
              <w:rPr>
                <w:spacing w:val="-77"/>
              </w:rPr>
              <w:t xml:space="preserve"> 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113"/>
              <w:spacing w:before="56" w:line="221" w:lineRule="auto"/>
              <w:rPr/>
            </w:pPr>
            <w:r>
              <w:rPr>
                <w:spacing w:val="-1"/>
              </w:rPr>
              <w:t>6.合模误差≤0.15mm；</w:t>
            </w:r>
          </w:p>
          <w:p>
            <w:pPr>
              <w:pStyle w:val="TableText"/>
              <w:ind w:left="117"/>
              <w:spacing w:before="49" w:line="215" w:lineRule="auto"/>
              <w:rPr/>
            </w:pPr>
            <w:r>
              <w:rPr/>
              <w:t>7.具备生产过程智能控制、生产数据自动处理，生产流程的远程监测</w:t>
            </w:r>
            <w:r>
              <w:rPr>
                <w:spacing w:val="-1"/>
              </w:rPr>
              <w:t>与设备的异常预判处理功能。</w:t>
            </w:r>
          </w:p>
        </w:tc>
      </w:tr>
      <w:tr>
        <w:trPr>
          <w:trHeight w:val="1564" w:hRule="atLeast"/>
        </w:trPr>
        <w:tc>
          <w:tcPr>
            <w:tcW w:w="10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1"/>
              <w:rPr/>
            </w:pPr>
            <w:r>
              <w:rPr>
                <w:spacing w:val="-3"/>
              </w:rPr>
              <w:t>7.3.3</w:t>
            </w:r>
          </w:p>
        </w:tc>
        <w:tc>
          <w:tcPr>
            <w:tcW w:w="266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2" w:line="221" w:lineRule="auto"/>
              <w:rPr/>
            </w:pPr>
            <w:r>
              <w:rPr>
                <w:b/>
                <w:bCs/>
                <w:spacing w:val="-6"/>
              </w:rPr>
              <w:t>气泡床绿色熔炼装备</w:t>
            </w:r>
          </w:p>
        </w:tc>
        <w:tc>
          <w:tcPr>
            <w:tcW w:w="70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50" w:line="218" w:lineRule="auto"/>
              <w:rPr/>
            </w:pPr>
            <w:r>
              <w:rPr>
                <w:spacing w:val="-1"/>
              </w:rPr>
              <w:t>1.在纯氩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99.996%,压力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0.4～0.6MPa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情况下，炉子出</w:t>
            </w:r>
            <w:r>
              <w:rPr>
                <w:spacing w:val="-2"/>
              </w:rPr>
              <w:t>口铝液净化指标：</w:t>
            </w:r>
          </w:p>
          <w:p>
            <w:pPr>
              <w:pStyle w:val="TableText"/>
              <w:ind w:left="333"/>
              <w:spacing w:before="36" w:line="228" w:lineRule="auto"/>
              <w:rPr/>
            </w:pPr>
            <w:r>
              <w:rPr/>
              <w:t>保温炉出口铝液氢含量含氢量≤0.25ml/100gAl，含渣总量≤0.28mm</w:t>
            </w:r>
            <w:r>
              <w:rPr>
                <w:sz w:val="10"/>
                <w:szCs w:val="10"/>
                <w:spacing w:val="-1"/>
                <w:position w:val="10"/>
              </w:rPr>
              <w:t>2</w:t>
            </w:r>
            <w:r>
              <w:rPr>
                <w:spacing w:val="-1"/>
              </w:rPr>
              <w:t>/kgAl；</w:t>
            </w:r>
          </w:p>
          <w:p>
            <w:pPr>
              <w:pStyle w:val="TableText"/>
              <w:ind w:left="114"/>
              <w:spacing w:before="55" w:line="221" w:lineRule="auto"/>
              <w:rPr/>
            </w:pPr>
            <w:r>
              <w:rPr>
                <w:spacing w:val="-3"/>
              </w:rPr>
              <w:t>2.熔炼过程中，炉内熔体温差≤3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°C；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3.炉内任意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个位置，主要元素(Si，Fe，Cu，Mn，Ti，Zn) 合金成分相对偏离≤5%；</w:t>
            </w:r>
          </w:p>
          <w:p>
            <w:pPr>
              <w:pStyle w:val="TableText"/>
              <w:ind w:left="111"/>
              <w:spacing w:before="48" w:line="215" w:lineRule="auto"/>
              <w:rPr/>
            </w:pPr>
            <w:r>
              <w:rPr>
                <w:spacing w:val="-1"/>
              </w:rPr>
              <w:t>4.精炼后铝熔体中碱金属含量≤1ppm。</w:t>
            </w:r>
          </w:p>
        </w:tc>
      </w:tr>
      <w:tr>
        <w:trPr>
          <w:trHeight w:val="631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256"/>
              <w:spacing w:before="207"/>
              <w:rPr/>
            </w:pPr>
            <w:r>
              <w:rPr>
                <w:spacing w:val="-3"/>
              </w:rPr>
              <w:t>7.3.4</w:t>
            </w:r>
          </w:p>
        </w:tc>
        <w:tc>
          <w:tcPr>
            <w:tcW w:w="2665" w:type="dxa"/>
            <w:vAlign w:val="top"/>
          </w:tcPr>
          <w:p>
            <w:pPr>
              <w:pStyle w:val="TableText"/>
              <w:ind w:left="112" w:right="127"/>
              <w:spacing w:before="51" w:line="239" w:lineRule="auto"/>
              <w:rPr/>
            </w:pPr>
            <w:r>
              <w:rPr>
                <w:b/>
                <w:bCs/>
                <w:spacing w:val="-3"/>
              </w:rPr>
              <w:t>垂直射砂成型水平分型脱</w:t>
            </w:r>
            <w:r>
              <w:rPr>
                <w:b/>
                <w:bCs/>
                <w:spacing w:val="-5"/>
              </w:rPr>
              <w:t>箱制造机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50"/>
              <w:spacing w:before="206" w:line="222" w:lineRule="auto"/>
              <w:rPr/>
            </w:pPr>
            <w:r>
              <w:rPr/>
              <w:t>套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50" w:line="221" w:lineRule="auto"/>
              <w:rPr/>
            </w:pPr>
            <w:r>
              <w:rPr>
                <w:spacing w:val="-2"/>
              </w:rPr>
              <w:t>1.砂型上下箱高度≥250mm；</w:t>
            </w:r>
          </w:p>
          <w:p>
            <w:pPr>
              <w:pStyle w:val="TableText"/>
              <w:ind w:left="114"/>
              <w:spacing w:before="48" w:line="217" w:lineRule="auto"/>
              <w:rPr/>
            </w:pPr>
            <w:r>
              <w:rPr>
                <w:spacing w:val="-3"/>
              </w:rPr>
              <w:t>2.造型速度≥115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型/h；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8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665"/>
        <w:gridCol w:w="709"/>
        <w:gridCol w:w="10490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665" w:type="dxa"/>
            <w:vAlign w:val="top"/>
          </w:tcPr>
          <w:p>
            <w:pPr>
              <w:pStyle w:val="TableText"/>
              <w:ind w:left="91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5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4620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628" w:hRule="atLeast"/>
        </w:trPr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16"/>
              <w:spacing w:before="32" w:line="228" w:lineRule="auto"/>
              <w:rPr/>
            </w:pPr>
            <w:r>
              <w:rPr>
                <w:spacing w:val="-1"/>
              </w:rPr>
              <w:t>3.砂型平面硬度≥90g/mm</w:t>
            </w:r>
            <w:r>
              <w:rPr>
                <w:sz w:val="10"/>
                <w:szCs w:val="10"/>
                <w:spacing w:val="-1"/>
                <w:position w:val="10"/>
              </w:rPr>
              <w:t>2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1"/>
              <w:spacing w:before="55" w:line="217" w:lineRule="auto"/>
              <w:rPr/>
            </w:pPr>
            <w:r>
              <w:rPr>
                <w:spacing w:val="-1"/>
              </w:rPr>
              <w:t>4.紧实度≥45%。</w:t>
            </w:r>
          </w:p>
        </w:tc>
      </w:tr>
      <w:tr>
        <w:trPr>
          <w:trHeight w:val="62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6"/>
              <w:spacing w:before="204"/>
              <w:rPr/>
            </w:pPr>
            <w:r>
              <w:rPr>
                <w:b/>
                <w:bCs/>
                <w:spacing w:val="-7"/>
              </w:rPr>
              <w:t>7.4</w:t>
            </w:r>
          </w:p>
        </w:tc>
        <w:tc>
          <w:tcPr>
            <w:tcW w:w="2665" w:type="dxa"/>
            <w:vAlign w:val="top"/>
          </w:tcPr>
          <w:p>
            <w:pPr>
              <w:pStyle w:val="TableText"/>
              <w:ind w:left="114" w:right="127" w:hanging="2"/>
              <w:spacing w:before="47"/>
              <w:rPr/>
            </w:pPr>
            <w:r>
              <w:rPr>
                <w:b/>
                <w:bCs/>
                <w:spacing w:val="-3"/>
              </w:rPr>
              <w:t>增材制造及复合材料成型</w:t>
            </w:r>
            <w:r>
              <w:rPr>
                <w:b/>
                <w:bCs/>
                <w:spacing w:val="-8"/>
              </w:rPr>
              <w:t>设备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5" w:hRule="atLeast"/>
        </w:trPr>
        <w:tc>
          <w:tcPr>
            <w:tcW w:w="103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1"/>
              <w:rPr/>
            </w:pPr>
            <w:r>
              <w:rPr>
                <w:spacing w:val="-3"/>
              </w:rPr>
              <w:t>7.4.1</w:t>
            </w:r>
          </w:p>
        </w:tc>
        <w:tc>
          <w:tcPr>
            <w:tcW w:w="266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2" w:line="221" w:lineRule="auto"/>
              <w:rPr/>
            </w:pPr>
            <w:r>
              <w:rPr>
                <w:b/>
                <w:bCs/>
                <w:spacing w:val="-8"/>
              </w:rPr>
              <w:t>自动切、磨流水线</w:t>
            </w:r>
          </w:p>
        </w:tc>
        <w:tc>
          <w:tcPr>
            <w:tcW w:w="7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7" w:line="221" w:lineRule="auto"/>
              <w:rPr/>
            </w:pPr>
            <w:r>
              <w:rPr>
                <w:spacing w:val="-3"/>
              </w:rPr>
              <w:t>1.生产能力≥20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块/h；</w:t>
            </w:r>
          </w:p>
          <w:p>
            <w:pPr>
              <w:pStyle w:val="TableText"/>
              <w:ind w:left="114"/>
              <w:spacing w:before="48" w:line="221" w:lineRule="auto"/>
              <w:rPr/>
            </w:pPr>
            <w:r>
              <w:rPr>
                <w:spacing w:val="-1"/>
              </w:rPr>
              <w:t>2.最大加工砖体规格：</w:t>
            </w:r>
          </w:p>
          <w:p>
            <w:pPr>
              <w:pStyle w:val="TableText"/>
              <w:ind w:left="333"/>
              <w:spacing w:before="48" w:line="221" w:lineRule="auto"/>
              <w:rPr/>
            </w:pPr>
            <w:r>
              <w:rPr>
                <w:spacing w:val="-1"/>
              </w:rPr>
              <w:t>长度≥900mm，宽度≥600mm，高度≥300mm；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3.各磨头的自动浮动量≥150mm；</w:t>
            </w:r>
          </w:p>
          <w:p>
            <w:pPr>
              <w:pStyle w:val="TableText"/>
              <w:ind w:left="111"/>
              <w:spacing w:before="48" w:line="222" w:lineRule="auto"/>
              <w:rPr/>
            </w:pPr>
            <w:r>
              <w:rPr>
                <w:spacing w:val="-1"/>
              </w:rPr>
              <w:t>4.成品砖平面度≤0.2mm；</w:t>
            </w:r>
          </w:p>
          <w:p>
            <w:pPr>
              <w:pStyle w:val="TableText"/>
              <w:ind w:left="116"/>
              <w:spacing w:before="48" w:line="216" w:lineRule="auto"/>
              <w:rPr/>
            </w:pPr>
            <w:r>
              <w:rPr>
                <w:spacing w:val="-1"/>
              </w:rPr>
              <w:t>5.成品砖两个面的垂直度≤0.5mm。</w:t>
            </w:r>
          </w:p>
        </w:tc>
      </w:tr>
      <w:tr>
        <w:trPr>
          <w:trHeight w:val="1880" w:hRule="atLeast"/>
        </w:trPr>
        <w:tc>
          <w:tcPr>
            <w:tcW w:w="10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2"/>
              <w:rPr/>
            </w:pPr>
            <w:r>
              <w:rPr>
                <w:spacing w:val="-3"/>
              </w:rPr>
              <w:t>7.4.2</w:t>
            </w:r>
          </w:p>
        </w:tc>
        <w:tc>
          <w:tcPr>
            <w:tcW w:w="266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2" w:line="220" w:lineRule="auto"/>
              <w:rPr/>
            </w:pPr>
            <w:r>
              <w:rPr>
                <w:b/>
                <w:bCs/>
                <w:spacing w:val="-3"/>
              </w:rPr>
              <w:t>皮带轮精加工生产线</w:t>
            </w:r>
          </w:p>
        </w:tc>
        <w:tc>
          <w:tcPr>
            <w:tcW w:w="7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9" w:line="220" w:lineRule="auto"/>
              <w:rPr/>
            </w:pPr>
            <w:r>
              <w:rPr>
                <w:spacing w:val="-2"/>
              </w:rPr>
              <w:t>1.机械手单次换料时间≤5s；</w:t>
            </w:r>
          </w:p>
          <w:p>
            <w:pPr>
              <w:pStyle w:val="TableText"/>
              <w:ind w:left="114"/>
              <w:spacing w:before="49" w:line="221" w:lineRule="auto"/>
              <w:rPr/>
            </w:pPr>
            <w:r>
              <w:rPr>
                <w:spacing w:val="-1"/>
              </w:rPr>
              <w:t>2.工件换料定位误差≤0.02mm；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3.全量程内检测设备最大测量误差值≤0.003mm；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4.码垛设备位置偏差≤3mm；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5.加工产品内径误差≤0.0125mm；</w:t>
            </w:r>
          </w:p>
          <w:p>
            <w:pPr>
              <w:pStyle w:val="TableText"/>
              <w:ind w:left="113"/>
              <w:spacing w:before="49" w:line="219" w:lineRule="auto"/>
              <w:rPr/>
            </w:pPr>
            <w:r>
              <w:rPr>
                <w:spacing w:val="-1"/>
              </w:rPr>
              <w:t>6.加工产品外圆跳动误差≤0.05mm。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9"/>
          <w:pgSz w:w="16839" w:h="11906"/>
          <w:pgMar w:top="1012" w:right="1382" w:bottom="1207" w:left="547" w:header="0" w:footer="1038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pStyle w:val="BodyText"/>
        <w:ind w:left="33"/>
        <w:spacing w:before="91" w:line="223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8" w:id="15"/>
      <w:bookmarkEnd w:id="15"/>
      <w:r>
        <w:rPr>
          <w:sz w:val="28"/>
          <w:szCs w:val="28"/>
          <w:b/>
          <w:bCs/>
          <w:spacing w:val="-9"/>
        </w:rPr>
        <w:t>8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9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8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-9"/>
        </w:rPr>
        <w:t>电子及医疗专用装备</w:t>
      </w:r>
    </w:p>
    <w:p>
      <w:pPr>
        <w:spacing w:line="129" w:lineRule="exact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523"/>
        <w:gridCol w:w="851"/>
        <w:gridCol w:w="10490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523" w:type="dxa"/>
            <w:vAlign w:val="top"/>
          </w:tcPr>
          <w:p>
            <w:pPr>
              <w:pStyle w:val="TableText"/>
              <w:ind w:left="845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4620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458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2"/>
              <w:spacing w:before="117"/>
              <w:rPr/>
            </w:pPr>
            <w:r>
              <w:rPr>
                <w:b/>
                <w:bCs/>
                <w:spacing w:val="-6"/>
              </w:rPr>
              <w:t>8.1</w:t>
            </w:r>
          </w:p>
        </w:tc>
        <w:tc>
          <w:tcPr>
            <w:tcW w:w="2523" w:type="dxa"/>
            <w:vAlign w:val="top"/>
          </w:tcPr>
          <w:p>
            <w:pPr>
              <w:pStyle w:val="TableText"/>
              <w:ind w:left="137"/>
              <w:spacing w:before="116" w:line="222" w:lineRule="auto"/>
              <w:rPr/>
            </w:pPr>
            <w:r>
              <w:rPr>
                <w:b/>
                <w:bCs/>
                <w:spacing w:val="-8"/>
              </w:rPr>
              <w:t>电子专用设备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81" w:hRule="atLeast"/>
        </w:trPr>
        <w:tc>
          <w:tcPr>
            <w:tcW w:w="103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/>
              <w:rPr/>
            </w:pPr>
            <w:r>
              <w:rPr>
                <w:spacing w:val="-2"/>
              </w:rPr>
              <w:t>8.1.1</w:t>
            </w:r>
          </w:p>
        </w:tc>
        <w:tc>
          <w:tcPr>
            <w:tcW w:w="252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06"/>
              <w:spacing w:before="72" w:line="264" w:lineRule="auto"/>
              <w:rPr/>
            </w:pPr>
            <w:r>
              <w:rPr>
                <w:b/>
                <w:bCs/>
                <w:spacing w:val="-3"/>
              </w:rPr>
              <w:t>激光共聚焦显微拉曼光</w:t>
            </w:r>
            <w:r>
              <w:rPr>
                <w:b/>
                <w:bCs/>
                <w:spacing w:val="-6"/>
              </w:rPr>
              <w:t>谱仪</w:t>
            </w:r>
          </w:p>
        </w:tc>
        <w:tc>
          <w:tcPr>
            <w:tcW w:w="85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32" w:line="234" w:lineRule="auto"/>
              <w:rPr/>
            </w:pPr>
            <w:r>
              <w:rPr>
                <w:spacing w:val="-2"/>
              </w:rPr>
              <w:t>1.光谱分辨率≤0.8cm</w:t>
            </w:r>
            <w:r>
              <w:rPr>
                <w:sz w:val="10"/>
                <w:szCs w:val="10"/>
                <w:spacing w:val="-2"/>
                <w:position w:val="10"/>
              </w:rPr>
              <w:t>-1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4"/>
              <w:spacing w:before="48" w:line="221" w:lineRule="auto"/>
              <w:rPr/>
            </w:pPr>
            <w:r>
              <w:rPr>
                <w:spacing w:val="-4"/>
              </w:rPr>
              <w:t>2.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自动对焦样品的时间≤10s；</w:t>
            </w:r>
          </w:p>
          <w:p>
            <w:pPr>
              <w:pStyle w:val="TableText"/>
              <w:ind w:left="116"/>
              <w:spacing w:before="48" w:line="220" w:lineRule="auto"/>
              <w:rPr/>
            </w:pPr>
            <w:r>
              <w:rPr>
                <w:spacing w:val="-5"/>
              </w:rPr>
              <w:t>3.激光光斑尺寸≤0.9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μm；</w:t>
            </w:r>
          </w:p>
          <w:p>
            <w:pPr>
              <w:pStyle w:val="TableText"/>
              <w:ind w:left="111"/>
              <w:spacing w:before="49" w:line="221" w:lineRule="auto"/>
              <w:rPr/>
            </w:pPr>
            <w:r>
              <w:rPr>
                <w:spacing w:val="-1"/>
              </w:rPr>
              <w:t>4.信噪比≥32:1(单晶硅三阶峰)；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2"/>
              </w:rPr>
              <w:t>5.空间分辨率：</w:t>
            </w:r>
          </w:p>
          <w:p>
            <w:pPr>
              <w:pStyle w:val="TableText"/>
              <w:ind w:left="333"/>
              <w:spacing w:before="49" w:line="221" w:lineRule="auto"/>
              <w:rPr/>
            </w:pPr>
            <w:r>
              <w:rPr>
                <w:spacing w:val="-8"/>
              </w:rPr>
              <w:t>长度≤0.9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μm，宽度≤0.9</w:t>
            </w:r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μm，高度≤2.0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μm。</w:t>
            </w:r>
          </w:p>
        </w:tc>
      </w:tr>
      <w:tr>
        <w:trPr>
          <w:trHeight w:val="1981" w:hRule="atLeast"/>
        </w:trPr>
        <w:tc>
          <w:tcPr>
            <w:tcW w:w="103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/>
              <w:rPr/>
            </w:pPr>
            <w:r>
              <w:rPr>
                <w:spacing w:val="-2"/>
              </w:rPr>
              <w:t>8.1.2</w:t>
            </w:r>
          </w:p>
        </w:tc>
        <w:tc>
          <w:tcPr>
            <w:tcW w:w="252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72" w:line="220" w:lineRule="auto"/>
              <w:rPr/>
            </w:pPr>
            <w:r>
              <w:rPr>
                <w:b/>
                <w:bCs/>
                <w:spacing w:val="-4"/>
              </w:rPr>
              <w:t>AR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4"/>
              </w:rPr>
              <w:t>多层点胶叠合机</w:t>
            </w:r>
          </w:p>
        </w:tc>
        <w:tc>
          <w:tcPr>
            <w:tcW w:w="85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257" w:line="220" w:lineRule="auto"/>
              <w:rPr/>
            </w:pPr>
            <w:r>
              <w:rPr>
                <w:spacing w:val="-4"/>
              </w:rPr>
              <w:t>1.MARK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对位精度：</w:t>
            </w:r>
            <w:r>
              <w:rPr>
                <w:spacing w:val="-75"/>
              </w:rPr>
              <w:t xml:space="preserve"> </w:t>
            </w:r>
            <w:r>
              <w:rPr>
                <w:spacing w:val="-4"/>
              </w:rPr>
              <w:t>±0.015mm；</w:t>
            </w:r>
          </w:p>
          <w:p>
            <w:pPr>
              <w:pStyle w:val="TableText"/>
              <w:ind w:left="114"/>
              <w:spacing w:before="49" w:line="220" w:lineRule="auto"/>
              <w:rPr/>
            </w:pPr>
            <w:r>
              <w:rPr>
                <w:spacing w:val="-3"/>
              </w:rPr>
              <w:t>2.轮廓对位精度：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±0.025mm；</w:t>
            </w:r>
          </w:p>
          <w:p>
            <w:pPr>
              <w:pStyle w:val="TableText"/>
              <w:ind w:left="116"/>
              <w:spacing w:before="49" w:line="220" w:lineRule="auto"/>
              <w:rPr/>
            </w:pPr>
            <w:r>
              <w:rPr>
                <w:spacing w:val="-3"/>
              </w:rPr>
              <w:t>3.测量精度：</w:t>
            </w:r>
            <w:r>
              <w:rPr>
                <w:spacing w:val="-78"/>
              </w:rPr>
              <w:t xml:space="preserve"> </w:t>
            </w:r>
            <w:r>
              <w:rPr>
                <w:spacing w:val="-3"/>
              </w:rPr>
              <w:t>±0.01mm；</w:t>
            </w:r>
          </w:p>
          <w:p>
            <w:pPr>
              <w:pStyle w:val="TableText"/>
              <w:ind w:left="111"/>
              <w:spacing w:before="50" w:line="221" w:lineRule="auto"/>
              <w:rPr/>
            </w:pPr>
            <w:r>
              <w:rPr>
                <w:spacing w:val="-3"/>
              </w:rPr>
              <w:t>4.点胶宽度偏差：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±0.05mm；</w:t>
            </w:r>
          </w:p>
          <w:p>
            <w:pPr>
              <w:pStyle w:val="TableText"/>
              <w:ind w:left="116"/>
              <w:spacing w:before="48" w:line="222" w:lineRule="auto"/>
              <w:rPr/>
            </w:pPr>
            <w:r>
              <w:rPr>
                <w:spacing w:val="-4"/>
              </w:rPr>
              <w:t>5.叠合平行度：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±0.01mm。</w:t>
            </w:r>
          </w:p>
        </w:tc>
      </w:tr>
      <w:tr>
        <w:trPr>
          <w:trHeight w:val="1564" w:hRule="atLeast"/>
        </w:trPr>
        <w:tc>
          <w:tcPr>
            <w:tcW w:w="10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/>
              <w:rPr/>
            </w:pPr>
            <w:r>
              <w:rPr>
                <w:spacing w:val="-2"/>
              </w:rPr>
              <w:t>8.1.3</w:t>
            </w:r>
          </w:p>
        </w:tc>
        <w:tc>
          <w:tcPr>
            <w:tcW w:w="252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06"/>
              <w:spacing w:before="71" w:line="264" w:lineRule="auto"/>
              <w:rPr/>
            </w:pPr>
            <w:r>
              <w:rPr>
                <w:b/>
                <w:bCs/>
                <w:spacing w:val="-3"/>
              </w:rPr>
              <w:t>批次等离子增强型原子</w:t>
            </w:r>
            <w:r>
              <w:rPr>
                <w:b/>
                <w:bCs/>
                <w:spacing w:val="-4"/>
              </w:rPr>
              <w:t>层沉积设备</w:t>
            </w:r>
          </w:p>
        </w:tc>
        <w:tc>
          <w:tcPr>
            <w:tcW w:w="85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50" w:line="221" w:lineRule="auto"/>
              <w:rPr/>
            </w:pPr>
            <w:r>
              <w:rPr>
                <w:spacing w:val="-2"/>
              </w:rPr>
              <w:t>1.批次内膜厚均匀性误差≤1.5%；</w:t>
            </w:r>
          </w:p>
          <w:p>
            <w:pPr>
              <w:pStyle w:val="TableText"/>
              <w:ind w:left="114"/>
              <w:spacing w:before="48" w:line="221" w:lineRule="auto"/>
              <w:rPr/>
            </w:pPr>
            <w:r>
              <w:rPr>
                <w:spacing w:val="-1"/>
              </w:rPr>
              <w:t>2.批次间膜厚均匀性误差≤1.0%；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2"/>
              </w:rPr>
              <w:t>3.物料盘（直径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350mm）装载数量≥60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个；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4.批次内物料盘不同位置处温差≤3℃;</w:t>
            </w:r>
          </w:p>
          <w:p>
            <w:pPr>
              <w:pStyle w:val="TableText"/>
              <w:ind w:left="116"/>
              <w:spacing w:before="48" w:line="215" w:lineRule="auto"/>
              <w:rPr/>
            </w:pPr>
            <w:r>
              <w:rPr>
                <w:spacing w:val="-1"/>
              </w:rPr>
              <w:t>5.最高沉积工艺温度≥150℃。</w:t>
            </w:r>
          </w:p>
        </w:tc>
      </w:tr>
      <w:tr>
        <w:trPr>
          <w:trHeight w:val="1692" w:hRule="atLeast"/>
        </w:trPr>
        <w:tc>
          <w:tcPr>
            <w:tcW w:w="103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/>
              <w:rPr/>
            </w:pPr>
            <w:r>
              <w:rPr>
                <w:spacing w:val="-2"/>
              </w:rPr>
              <w:t>8.1.4</w:t>
            </w:r>
          </w:p>
        </w:tc>
        <w:tc>
          <w:tcPr>
            <w:tcW w:w="252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06" w:firstLine="6"/>
              <w:spacing w:before="72" w:line="263" w:lineRule="auto"/>
              <w:rPr/>
            </w:pPr>
            <w:r>
              <w:rPr>
                <w:b/>
                <w:bCs/>
                <w:spacing w:val="-3"/>
              </w:rPr>
              <w:t>高压高值电阻精密刻阻</w:t>
            </w:r>
            <w:r>
              <w:rPr>
                <w:b/>
                <w:bCs/>
                <w:spacing w:val="-3"/>
              </w:rPr>
              <w:t>机</w:t>
            </w:r>
          </w:p>
        </w:tc>
        <w:tc>
          <w:tcPr>
            <w:tcW w:w="85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113" w:line="220" w:lineRule="auto"/>
              <w:rPr/>
            </w:pPr>
            <w:r>
              <w:rPr>
                <w:spacing w:val="-3"/>
              </w:rPr>
              <w:t>1.刻阻精度≤0.1%；</w:t>
            </w:r>
          </w:p>
          <w:p>
            <w:pPr>
              <w:pStyle w:val="TableText"/>
              <w:ind w:left="114"/>
              <w:spacing w:before="49" w:line="221" w:lineRule="auto"/>
              <w:rPr/>
            </w:pPr>
            <w:r>
              <w:rPr>
                <w:spacing w:val="-1"/>
              </w:rPr>
              <w:t>2.刻阻电阻长度：50～300mm；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3.刻阻电阻直径：10～30mm；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4.刻阻阻值：10～30MΩ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5.刻阻节拍≤60s/个。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0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523"/>
        <w:gridCol w:w="851"/>
        <w:gridCol w:w="10490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523" w:type="dxa"/>
            <w:vAlign w:val="top"/>
          </w:tcPr>
          <w:p>
            <w:pPr>
              <w:pStyle w:val="TableText"/>
              <w:ind w:left="845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4620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2188" w:hRule="atLeast"/>
        </w:trPr>
        <w:tc>
          <w:tcPr>
            <w:tcW w:w="103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/>
              <w:rPr/>
            </w:pPr>
            <w:r>
              <w:rPr>
                <w:spacing w:val="-2"/>
              </w:rPr>
              <w:t>8.1.5</w:t>
            </w:r>
          </w:p>
        </w:tc>
        <w:tc>
          <w:tcPr>
            <w:tcW w:w="252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2" w:line="220" w:lineRule="auto"/>
              <w:rPr/>
            </w:pPr>
            <w:r>
              <w:rPr>
                <w:b/>
                <w:bCs/>
                <w:spacing w:val="-4"/>
              </w:rPr>
              <w:t>半导体晶圆划片机</w:t>
            </w:r>
          </w:p>
        </w:tc>
        <w:tc>
          <w:tcPr>
            <w:tcW w:w="85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7" w:line="220" w:lineRule="auto"/>
              <w:rPr/>
            </w:pPr>
            <w:r>
              <w:rPr>
                <w:spacing w:val="-2"/>
              </w:rPr>
              <w:t>1.X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轴进刀速度：0.1～1000mm/s；</w:t>
            </w:r>
          </w:p>
          <w:p>
            <w:pPr>
              <w:pStyle w:val="TableText"/>
              <w:ind w:left="114"/>
              <w:spacing w:before="49" w:line="220" w:lineRule="auto"/>
              <w:rPr/>
            </w:pPr>
            <w:r>
              <w:rPr>
                <w:spacing w:val="-1"/>
              </w:rPr>
              <w:t>2.Y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轴定位精度≤0.002/310m</w:t>
            </w:r>
            <w:r>
              <w:rPr>
                <w:spacing w:val="-2"/>
              </w:rPr>
              <w:t>m；</w:t>
            </w:r>
          </w:p>
          <w:p>
            <w:pPr>
              <w:pStyle w:val="TableText"/>
              <w:ind w:left="116"/>
              <w:spacing w:before="49" w:line="220" w:lineRule="auto"/>
              <w:rPr/>
            </w:pPr>
            <w:r>
              <w:rPr>
                <w:spacing w:val="-2"/>
              </w:rPr>
              <w:t>3.Z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轴重复定位精度≤0.001mm；</w:t>
            </w:r>
          </w:p>
          <w:p>
            <w:pPr>
              <w:pStyle w:val="TableText"/>
              <w:ind w:left="111"/>
              <w:spacing w:before="50" w:line="220" w:lineRule="auto"/>
              <w:rPr/>
            </w:pPr>
            <w:r>
              <w:rPr>
                <w:spacing w:val="-1"/>
              </w:rPr>
              <w:t>4.主轴转速：5000～60000r/min；</w:t>
            </w:r>
          </w:p>
          <w:p>
            <w:pPr>
              <w:pStyle w:val="TableText"/>
              <w:ind w:left="116"/>
              <w:spacing w:before="49" w:line="218" w:lineRule="auto"/>
              <w:rPr/>
            </w:pPr>
            <w:r>
              <w:rPr>
                <w:spacing w:val="-8"/>
              </w:rPr>
              <w:t>5.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θ轴旋转角度范围≥380</w:t>
            </w:r>
            <w:r>
              <w:rPr>
                <w:spacing w:val="-79"/>
              </w:rPr>
              <w:t xml:space="preserve"> </w:t>
            </w:r>
            <w:r>
              <w:rPr>
                <w:spacing w:val="-8"/>
              </w:rPr>
              <w:t>°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,  θ轴转角分辨率≤</w:t>
            </w:r>
            <w:r>
              <w:rPr>
                <w:spacing w:val="-9"/>
              </w:rPr>
              <w:t>0.0005</w:t>
            </w:r>
            <w:r>
              <w:rPr>
                <w:spacing w:val="-81"/>
              </w:rPr>
              <w:t xml:space="preserve"> </w:t>
            </w:r>
            <w:r>
              <w:rPr>
                <w:spacing w:val="-9"/>
              </w:rPr>
              <w:t>°</w:t>
            </w:r>
            <w:r>
              <w:rPr>
                <w:spacing w:val="-83"/>
              </w:rPr>
              <w:t xml:space="preserve"> </w:t>
            </w:r>
            <w:r>
              <w:rPr>
                <w:spacing w:val="-9"/>
              </w:rPr>
              <w:t>;</w:t>
            </w:r>
          </w:p>
          <w:p>
            <w:pPr>
              <w:pStyle w:val="TableText"/>
              <w:ind w:left="113"/>
              <w:spacing w:before="53" w:line="220" w:lineRule="auto"/>
              <w:rPr/>
            </w:pPr>
            <w:r>
              <w:rPr>
                <w:spacing w:val="-2"/>
              </w:rPr>
              <w:t>6.最大划切尺寸：</w:t>
            </w:r>
          </w:p>
          <w:p>
            <w:pPr>
              <w:pStyle w:val="TableText"/>
              <w:ind w:left="351"/>
              <w:spacing w:before="49" w:line="217" w:lineRule="auto"/>
              <w:rPr/>
            </w:pPr>
            <w:r>
              <w:rPr>
                <w:spacing w:val="-2"/>
              </w:rPr>
              <w:t>圆形≥300mm，方形≥280mm。</w:t>
            </w:r>
          </w:p>
        </w:tc>
      </w:tr>
      <w:tr>
        <w:trPr>
          <w:trHeight w:val="1904" w:hRule="atLeast"/>
        </w:trPr>
        <w:tc>
          <w:tcPr>
            <w:tcW w:w="10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/>
              <w:rPr/>
            </w:pPr>
            <w:r>
              <w:rPr>
                <w:spacing w:val="-2"/>
              </w:rPr>
              <w:t>8.1.6</w:t>
            </w:r>
          </w:p>
        </w:tc>
        <w:tc>
          <w:tcPr>
            <w:tcW w:w="252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1" w:line="221" w:lineRule="auto"/>
              <w:rPr/>
            </w:pPr>
            <w:r>
              <w:rPr>
                <w:b/>
                <w:bCs/>
                <w:spacing w:val="-1"/>
              </w:rPr>
              <w:t>应急移动通信系统</w:t>
            </w:r>
          </w:p>
        </w:tc>
        <w:tc>
          <w:tcPr>
            <w:tcW w:w="85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8" w:line="216" w:lineRule="auto"/>
              <w:rPr/>
            </w:pPr>
            <w:r>
              <w:rPr>
                <w:spacing w:val="-2"/>
              </w:rPr>
              <w:t>1.单跳吞吐量≥4Mbps；</w:t>
            </w:r>
          </w:p>
          <w:p>
            <w:pPr>
              <w:pStyle w:val="TableText"/>
              <w:ind w:left="114"/>
              <w:spacing w:before="54" w:line="222" w:lineRule="auto"/>
              <w:rPr/>
            </w:pPr>
            <w:r>
              <w:rPr>
                <w:spacing w:val="-1"/>
              </w:rPr>
              <w:t>2.单跳平均时延≤20ms；</w:t>
            </w:r>
          </w:p>
          <w:p>
            <w:pPr>
              <w:pStyle w:val="TableText"/>
              <w:ind w:left="116"/>
              <w:spacing w:before="54" w:line="221" w:lineRule="auto"/>
              <w:rPr/>
            </w:pPr>
            <w:r>
              <w:rPr>
                <w:spacing w:val="-1"/>
              </w:rPr>
              <w:t>3.网络建立时间≤60s(16个节点)；</w:t>
            </w:r>
          </w:p>
          <w:p>
            <w:pPr>
              <w:pStyle w:val="TableText"/>
              <w:ind w:left="111"/>
              <w:spacing w:before="55" w:line="221" w:lineRule="auto"/>
              <w:rPr/>
            </w:pPr>
            <w:r>
              <w:rPr/>
              <w:t>4.发射功率(2.4GHz)≥20dbm，发射功率(1.2GHz</w:t>
            </w:r>
            <w:r>
              <w:rPr>
                <w:spacing w:val="-1"/>
              </w:rPr>
              <w:t>)≥33dbm；</w:t>
            </w:r>
          </w:p>
          <w:p>
            <w:pPr>
              <w:pStyle w:val="TableText"/>
              <w:ind w:left="116"/>
              <w:spacing w:before="55" w:line="221" w:lineRule="auto"/>
              <w:rPr/>
            </w:pPr>
            <w:r>
              <w:rPr/>
              <w:t>5.工作频带：2.412～2.484GHz</w:t>
            </w:r>
            <w:r>
              <w:rPr>
                <w:spacing w:val="-1"/>
              </w:rPr>
              <w:t>、1.15～1.25GHz；</w:t>
            </w:r>
          </w:p>
          <w:p>
            <w:pPr>
              <w:pStyle w:val="TableText"/>
              <w:ind w:left="113"/>
              <w:spacing w:before="56" w:line="216" w:lineRule="auto"/>
              <w:rPr/>
            </w:pPr>
            <w:r>
              <w:rPr>
                <w:spacing w:val="-1"/>
              </w:rPr>
              <w:t>6.最大系统容量≥32个。</w:t>
            </w:r>
          </w:p>
        </w:tc>
      </w:tr>
      <w:tr>
        <w:trPr>
          <w:trHeight w:val="1252" w:hRule="atLeast"/>
        </w:trPr>
        <w:tc>
          <w:tcPr>
            <w:tcW w:w="103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/>
              <w:rPr/>
            </w:pPr>
            <w:r>
              <w:rPr>
                <w:spacing w:val="-2"/>
              </w:rPr>
              <w:t>8.1.7</w:t>
            </w:r>
          </w:p>
        </w:tc>
        <w:tc>
          <w:tcPr>
            <w:tcW w:w="2523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1" w:line="221" w:lineRule="auto"/>
              <w:rPr/>
            </w:pPr>
            <w:r>
              <w:rPr>
                <w:b/>
                <w:bCs/>
                <w:spacing w:val="-4"/>
              </w:rPr>
              <w:t>模组专用线</w:t>
            </w:r>
          </w:p>
        </w:tc>
        <w:tc>
          <w:tcPr>
            <w:tcW w:w="851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2" w:line="222" w:lineRule="auto"/>
              <w:rPr/>
            </w:pPr>
            <w:r>
              <w:rPr/>
              <w:t>套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9" w:line="221" w:lineRule="auto"/>
              <w:rPr/>
            </w:pPr>
            <w:r>
              <w:rPr>
                <w:spacing w:val="-3"/>
              </w:rPr>
              <w:t>1.生产节拍≥6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件/h；</w:t>
            </w:r>
          </w:p>
          <w:p>
            <w:pPr>
              <w:pStyle w:val="TableText"/>
              <w:ind w:left="114"/>
              <w:spacing w:before="48" w:line="221" w:lineRule="auto"/>
              <w:rPr/>
            </w:pPr>
            <w:r>
              <w:rPr>
                <w:spacing w:val="-2"/>
              </w:rPr>
              <w:t>2.成品率≥99%；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3.涂胶速度≥15cc/s；</w:t>
            </w:r>
          </w:p>
          <w:p>
            <w:pPr>
              <w:pStyle w:val="TableText"/>
              <w:ind w:left="111"/>
              <w:spacing w:before="48" w:line="215" w:lineRule="auto"/>
              <w:rPr/>
            </w:pPr>
            <w:r>
              <w:rPr/>
              <w:t>4.视觉尺寸测量重复精度：长度精度≤0.1mm，宽度精度≤0.08mm，高度精度</w:t>
            </w:r>
            <w:r>
              <w:rPr>
                <w:spacing w:val="-1"/>
              </w:rPr>
              <w:t>≤0.05mm。</w:t>
            </w:r>
          </w:p>
        </w:tc>
      </w:tr>
      <w:tr>
        <w:trPr>
          <w:trHeight w:val="1252" w:hRule="atLeast"/>
        </w:trPr>
        <w:tc>
          <w:tcPr>
            <w:tcW w:w="1039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/>
              <w:rPr/>
            </w:pPr>
            <w:r>
              <w:rPr>
                <w:spacing w:val="-2"/>
              </w:rPr>
              <w:t>8.1.8</w:t>
            </w:r>
          </w:p>
        </w:tc>
        <w:tc>
          <w:tcPr>
            <w:tcW w:w="2523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1" w:line="220" w:lineRule="auto"/>
              <w:rPr/>
            </w:pPr>
            <w:r>
              <w:rPr>
                <w:b/>
                <w:bCs/>
                <w:spacing w:val="-3"/>
              </w:rPr>
              <w:t>动力总成在环试验机</w:t>
            </w:r>
          </w:p>
        </w:tc>
        <w:tc>
          <w:tcPr>
            <w:tcW w:w="851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50" w:line="221" w:lineRule="auto"/>
              <w:rPr/>
            </w:pPr>
            <w:r>
              <w:rPr>
                <w:spacing w:val="-2"/>
              </w:rPr>
              <w:t>1.陪测负载转矩≥1550Nm；</w:t>
            </w:r>
          </w:p>
          <w:p>
            <w:pPr>
              <w:pStyle w:val="TableText"/>
              <w:ind w:left="114"/>
              <w:spacing w:before="48" w:line="221" w:lineRule="auto"/>
              <w:rPr/>
            </w:pPr>
            <w:r>
              <w:rPr>
                <w:spacing w:val="-1"/>
              </w:rPr>
              <w:t>2.陪测负载功率≥90kW；</w:t>
            </w:r>
          </w:p>
          <w:p>
            <w:pPr>
              <w:pStyle w:val="TableText"/>
              <w:ind w:left="116"/>
              <w:spacing w:before="48" w:line="220" w:lineRule="auto"/>
              <w:rPr/>
            </w:pPr>
            <w:r>
              <w:rPr>
                <w:spacing w:val="-1"/>
              </w:rPr>
              <w:t>3.模拟发动机转矩≥320Nm；</w:t>
            </w:r>
          </w:p>
          <w:p>
            <w:pPr>
              <w:pStyle w:val="TableText"/>
              <w:ind w:left="111"/>
              <w:spacing w:before="49" w:line="215" w:lineRule="auto"/>
              <w:rPr/>
            </w:pPr>
            <w:r>
              <w:rPr>
                <w:spacing w:val="-1"/>
              </w:rPr>
              <w:t>4.模拟发动机功率≥90kW。</w:t>
            </w:r>
          </w:p>
        </w:tc>
      </w:tr>
      <w:tr>
        <w:trPr>
          <w:trHeight w:val="461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2"/>
              <w:spacing w:before="123"/>
              <w:rPr/>
            </w:pPr>
            <w:r>
              <w:rPr>
                <w:b/>
                <w:bCs/>
                <w:spacing w:val="-6"/>
              </w:rPr>
              <w:t>8.2</w:t>
            </w:r>
          </w:p>
        </w:tc>
        <w:tc>
          <w:tcPr>
            <w:tcW w:w="2523" w:type="dxa"/>
            <w:vAlign w:val="top"/>
          </w:tcPr>
          <w:p>
            <w:pPr>
              <w:pStyle w:val="TableText"/>
              <w:ind w:left="122"/>
              <w:spacing w:before="122" w:line="222" w:lineRule="auto"/>
              <w:rPr/>
            </w:pPr>
            <w:r>
              <w:rPr>
                <w:b/>
                <w:bCs/>
                <w:spacing w:val="-7"/>
              </w:rPr>
              <w:t>医疗设备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1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523"/>
        <w:gridCol w:w="851"/>
        <w:gridCol w:w="10490"/>
      </w:tblGrid>
      <w:tr>
        <w:trPr>
          <w:trHeight w:val="464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523" w:type="dxa"/>
            <w:vAlign w:val="top"/>
          </w:tcPr>
          <w:p>
            <w:pPr>
              <w:pStyle w:val="TableText"/>
              <w:ind w:left="845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4620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2610" w:hRule="atLeast"/>
        </w:trPr>
        <w:tc>
          <w:tcPr>
            <w:tcW w:w="103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/>
              <w:rPr/>
            </w:pPr>
            <w:r>
              <w:rPr>
                <w:spacing w:val="-2"/>
              </w:rPr>
              <w:t>8.2.1</w:t>
            </w:r>
          </w:p>
        </w:tc>
        <w:tc>
          <w:tcPr>
            <w:tcW w:w="25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81" w:hanging="5"/>
              <w:spacing w:before="72" w:line="264" w:lineRule="auto"/>
              <w:rPr/>
            </w:pPr>
            <w:r>
              <w:rPr>
                <w:b/>
                <w:bCs/>
                <w:spacing w:val="-11"/>
              </w:rPr>
              <w:t>膝关节置换手术导航定位</w:t>
            </w:r>
            <w:r>
              <w:rPr>
                <w:b/>
                <w:bCs/>
                <w:spacing w:val="-9"/>
              </w:rPr>
              <w:t>系统</w:t>
            </w:r>
          </w:p>
        </w:tc>
        <w:tc>
          <w:tcPr>
            <w:tcW w:w="85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6" w:line="222" w:lineRule="auto"/>
              <w:rPr/>
            </w:pPr>
            <w:r>
              <w:rPr>
                <w:spacing w:val="-2"/>
              </w:rPr>
              <w:t>1.定位误差≤1.0mm；</w:t>
            </w:r>
          </w:p>
          <w:p>
            <w:pPr>
              <w:pStyle w:val="TableText"/>
              <w:ind w:left="114"/>
              <w:spacing w:before="47" w:line="222" w:lineRule="auto"/>
              <w:rPr/>
            </w:pPr>
            <w:r>
              <w:rPr>
                <w:spacing w:val="-1"/>
              </w:rPr>
              <w:t>2.重复定位误差≤0.2mm；</w:t>
            </w:r>
          </w:p>
          <w:p>
            <w:pPr>
              <w:pStyle w:val="TableText"/>
              <w:ind w:left="116"/>
              <w:spacing w:before="48" w:line="222" w:lineRule="auto"/>
              <w:rPr/>
            </w:pPr>
            <w:r>
              <w:rPr>
                <w:spacing w:val="-2"/>
              </w:rPr>
              <w:t>3.系统误差≤1.3mm；</w:t>
            </w:r>
          </w:p>
          <w:p>
            <w:pPr>
              <w:pStyle w:val="TableText"/>
              <w:ind w:left="111"/>
              <w:spacing w:before="47" w:line="220" w:lineRule="auto"/>
              <w:rPr/>
            </w:pPr>
            <w:r>
              <w:rPr>
                <w:spacing w:val="-1"/>
              </w:rPr>
              <w:t>4.关节轴数≥7；</w:t>
            </w:r>
          </w:p>
          <w:p>
            <w:pPr>
              <w:pStyle w:val="TableText"/>
              <w:ind w:left="116"/>
              <w:spacing w:before="49" w:line="220" w:lineRule="auto"/>
              <w:rPr/>
            </w:pPr>
            <w:r>
              <w:rPr>
                <w:spacing w:val="-1"/>
              </w:rPr>
              <w:t>5.机械臂最大拖动力≥50N；</w:t>
            </w:r>
          </w:p>
          <w:p>
            <w:pPr>
              <w:pStyle w:val="TableText"/>
              <w:ind w:left="113"/>
              <w:spacing w:before="49" w:line="220" w:lineRule="auto"/>
              <w:rPr/>
            </w:pPr>
            <w:r>
              <w:rPr>
                <w:spacing w:val="-1"/>
              </w:rPr>
              <w:t>6.机械臂有效负载力≥80N；</w:t>
            </w:r>
          </w:p>
          <w:p>
            <w:pPr>
              <w:pStyle w:val="TableText"/>
              <w:ind w:left="117"/>
              <w:spacing w:before="49" w:line="222" w:lineRule="auto"/>
              <w:rPr/>
            </w:pPr>
            <w:r>
              <w:rPr>
                <w:spacing w:val="-2"/>
              </w:rPr>
              <w:t>7.有效工作空间：</w:t>
            </w:r>
          </w:p>
          <w:p>
            <w:pPr>
              <w:pStyle w:val="TableText"/>
              <w:ind w:left="330"/>
              <w:spacing w:before="49" w:line="232" w:lineRule="auto"/>
              <w:rPr/>
            </w:pPr>
            <w:r>
              <w:rPr>
                <w:spacing w:val="-1"/>
              </w:rPr>
              <w:t>X≥400mm，Y≥200mm，Z≥400mm。</w:t>
            </w:r>
          </w:p>
        </w:tc>
      </w:tr>
      <w:tr>
        <w:trPr>
          <w:trHeight w:val="1839" w:hRule="atLeast"/>
        </w:trPr>
        <w:tc>
          <w:tcPr>
            <w:tcW w:w="103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/>
              <w:rPr/>
            </w:pPr>
            <w:r>
              <w:rPr>
                <w:spacing w:val="-2"/>
              </w:rPr>
              <w:t>8.2.2</w:t>
            </w:r>
          </w:p>
        </w:tc>
        <w:tc>
          <w:tcPr>
            <w:tcW w:w="252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1" w:line="221" w:lineRule="auto"/>
              <w:rPr/>
            </w:pPr>
            <w:r>
              <w:rPr>
                <w:b/>
                <w:bCs/>
                <w:spacing w:val="-3"/>
              </w:rPr>
              <w:t>全自动液相色谱分析仪</w:t>
            </w:r>
          </w:p>
        </w:tc>
        <w:tc>
          <w:tcPr>
            <w:tcW w:w="85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168" w:line="234" w:lineRule="auto"/>
              <w:rPr/>
            </w:pPr>
            <w:r>
              <w:rPr>
                <w:spacing w:val="-2"/>
              </w:rPr>
              <w:t>1.携带污染率≤3×10</w:t>
            </w:r>
            <w:r>
              <w:rPr>
                <w:sz w:val="10"/>
                <w:szCs w:val="10"/>
                <w:spacing w:val="-2"/>
                <w:position w:val="10"/>
              </w:rPr>
              <w:t>-3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4"/>
              <w:spacing w:before="48" w:line="222" w:lineRule="auto"/>
              <w:rPr/>
            </w:pPr>
            <w:r>
              <w:rPr>
                <w:spacing w:val="-1"/>
              </w:rPr>
              <w:t>2.定量测试重复性≤3.0%；</w:t>
            </w:r>
          </w:p>
          <w:p>
            <w:pPr>
              <w:pStyle w:val="TableText"/>
              <w:ind w:left="116"/>
              <w:spacing w:before="48" w:line="215" w:lineRule="auto"/>
              <w:rPr/>
            </w:pPr>
            <w:r>
              <w:rPr>
                <w:spacing w:val="-2"/>
              </w:rPr>
              <w:t>3.线性：在萘的线性范围内[1，100]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μg/mL，线性相关系数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r≥0.</w:t>
            </w:r>
            <w:r>
              <w:rPr>
                <w:spacing w:val="-3"/>
              </w:rPr>
              <w:t>990；</w:t>
            </w:r>
          </w:p>
          <w:p>
            <w:pPr>
              <w:pStyle w:val="TableText"/>
              <w:ind w:left="111"/>
              <w:spacing w:before="55" w:line="221" w:lineRule="auto"/>
              <w:rPr/>
            </w:pPr>
            <w:r>
              <w:rPr>
                <w:spacing w:val="-3"/>
              </w:rPr>
              <w:t>4.准确度相对偏差：</w:t>
            </w:r>
            <w:r>
              <w:rPr>
                <w:spacing w:val="-75"/>
              </w:rPr>
              <w:t xml:space="preserve"> </w:t>
            </w:r>
            <w:r>
              <w:rPr>
                <w:spacing w:val="-3"/>
              </w:rPr>
              <w:t>±15%；</w:t>
            </w:r>
          </w:p>
          <w:p>
            <w:pPr>
              <w:pStyle w:val="TableText"/>
              <w:ind w:left="116"/>
              <w:spacing w:before="48" w:line="220" w:lineRule="auto"/>
              <w:rPr/>
            </w:pPr>
            <w:r>
              <w:rPr>
                <w:spacing w:val="-1"/>
              </w:rPr>
              <w:t>5.稳定性：开机稳定后8h 内，检测同一正常样本结果</w:t>
            </w:r>
            <w:r>
              <w:rPr>
                <w:spacing w:val="-2"/>
              </w:rPr>
              <w:t>的相对偏差：</w:t>
            </w:r>
            <w:r>
              <w:rPr>
                <w:spacing w:val="-75"/>
              </w:rPr>
              <w:t xml:space="preserve"> </w:t>
            </w:r>
            <w:r>
              <w:rPr>
                <w:spacing w:val="-2"/>
              </w:rPr>
              <w:t>±3.0%。</w:t>
            </w:r>
          </w:p>
        </w:tc>
      </w:tr>
      <w:tr>
        <w:trPr>
          <w:trHeight w:val="1410" w:hRule="atLeast"/>
        </w:trPr>
        <w:tc>
          <w:tcPr>
            <w:tcW w:w="103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1"/>
              <w:rPr/>
            </w:pPr>
            <w:r>
              <w:rPr>
                <w:spacing w:val="-3"/>
              </w:rPr>
              <w:t>8.2.3</w:t>
            </w:r>
          </w:p>
        </w:tc>
        <w:tc>
          <w:tcPr>
            <w:tcW w:w="2523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06" w:hanging="5"/>
              <w:spacing w:before="72" w:line="264" w:lineRule="auto"/>
              <w:rPr/>
            </w:pPr>
            <w:r>
              <w:rPr>
                <w:b/>
                <w:bCs/>
                <w:spacing w:val="2"/>
              </w:rPr>
              <w:t>全自动医用</w:t>
            </w:r>
            <w:r>
              <w:rPr>
                <w:b/>
                <w:bCs/>
              </w:rPr>
              <w:t>PCR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2"/>
              </w:rPr>
              <w:t>分析系</w:t>
            </w:r>
            <w:r>
              <w:rPr>
                <w:b/>
                <w:bCs/>
                <w:spacing w:val="-3"/>
              </w:rPr>
              <w:t>统</w:t>
            </w:r>
          </w:p>
        </w:tc>
        <w:tc>
          <w:tcPr>
            <w:tcW w:w="85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9" w:line="221" w:lineRule="auto"/>
              <w:rPr/>
            </w:pPr>
            <w:r>
              <w:rPr>
                <w:spacing w:val="-2"/>
              </w:rPr>
              <w:t>1.具备三级及以上串联检测功能；</w:t>
            </w:r>
          </w:p>
          <w:p>
            <w:pPr>
              <w:pStyle w:val="TableText"/>
              <w:ind w:left="114"/>
              <w:spacing w:before="48" w:line="221" w:lineRule="auto"/>
              <w:rPr/>
            </w:pPr>
            <w:r>
              <w:rPr>
                <w:spacing w:val="-3"/>
              </w:rPr>
              <w:t>2.光学通道≥8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色；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3.升温及降温速率≥9℃/s；</w:t>
            </w:r>
          </w:p>
          <w:p>
            <w:pPr>
              <w:pStyle w:val="TableText"/>
              <w:ind w:left="111"/>
              <w:spacing w:before="48" w:line="220" w:lineRule="auto"/>
              <w:rPr/>
            </w:pPr>
            <w:r>
              <w:rPr>
                <w:spacing w:val="-2"/>
              </w:rPr>
              <w:t>4.“样本进-结果出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”全自动检测，单个反应管可检测靶标≥96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个。</w:t>
            </w:r>
          </w:p>
        </w:tc>
      </w:tr>
      <w:tr>
        <w:trPr>
          <w:trHeight w:val="1564" w:hRule="atLeast"/>
        </w:trPr>
        <w:tc>
          <w:tcPr>
            <w:tcW w:w="10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1"/>
              <w:rPr/>
            </w:pPr>
            <w:r>
              <w:rPr>
                <w:spacing w:val="-3"/>
              </w:rPr>
              <w:t>8.2.4</w:t>
            </w:r>
          </w:p>
        </w:tc>
        <w:tc>
          <w:tcPr>
            <w:tcW w:w="252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21" w:lineRule="auto"/>
              <w:rPr/>
            </w:pPr>
            <w:r>
              <w:rPr>
                <w:b/>
                <w:bCs/>
                <w:spacing w:val="-4"/>
              </w:rPr>
              <w:t>智能异宠活体检测仪</w:t>
            </w:r>
          </w:p>
        </w:tc>
        <w:tc>
          <w:tcPr>
            <w:tcW w:w="85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50" w:line="221" w:lineRule="auto"/>
              <w:rPr/>
            </w:pPr>
            <w:r>
              <w:rPr>
                <w:spacing w:val="-3"/>
              </w:rPr>
              <w:t>1.检出率≥90%；</w:t>
            </w:r>
          </w:p>
          <w:p>
            <w:pPr>
              <w:pStyle w:val="TableText"/>
              <w:ind w:left="114"/>
              <w:spacing w:before="48" w:line="221" w:lineRule="auto"/>
              <w:rPr/>
            </w:pPr>
            <w:r>
              <w:rPr>
                <w:spacing w:val="-2"/>
              </w:rPr>
              <w:t>2.虚警率≤5%；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3.检出报警反应时间≤1s；</w:t>
            </w:r>
          </w:p>
          <w:p>
            <w:pPr>
              <w:pStyle w:val="TableText"/>
              <w:ind w:left="111"/>
              <w:spacing w:before="48" w:line="220" w:lineRule="auto"/>
              <w:rPr/>
            </w:pPr>
            <w:r>
              <w:rPr>
                <w:spacing w:val="-1"/>
              </w:rPr>
              <w:t>4.最小检出活体尺寸≤5mm；</w:t>
            </w:r>
          </w:p>
          <w:p>
            <w:pPr>
              <w:pStyle w:val="TableText"/>
              <w:ind w:left="116"/>
              <w:spacing w:before="49" w:line="215" w:lineRule="auto"/>
              <w:rPr/>
            </w:pPr>
            <w:r>
              <w:rPr>
                <w:spacing w:val="-2"/>
              </w:rPr>
              <w:t>5.穿透性≤10mm。</w:t>
            </w:r>
          </w:p>
        </w:tc>
      </w:tr>
      <w:tr>
        <w:trPr>
          <w:trHeight w:val="943" w:hRule="atLeast"/>
        </w:trPr>
        <w:tc>
          <w:tcPr>
            <w:tcW w:w="103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2"/>
              <w:rPr/>
            </w:pPr>
            <w:r>
              <w:rPr>
                <w:spacing w:val="-3"/>
              </w:rPr>
              <w:t>8.2.5</w:t>
            </w:r>
          </w:p>
        </w:tc>
        <w:tc>
          <w:tcPr>
            <w:tcW w:w="252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1" w:line="221" w:lineRule="auto"/>
              <w:rPr/>
            </w:pPr>
            <w:r>
              <w:rPr>
                <w:b/>
                <w:bCs/>
                <w:spacing w:val="-6"/>
              </w:rPr>
              <w:t>液电式冲击波治疗仪</w:t>
            </w:r>
          </w:p>
        </w:tc>
        <w:tc>
          <w:tcPr>
            <w:tcW w:w="85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50" w:line="221" w:lineRule="auto"/>
              <w:rPr/>
            </w:pPr>
            <w:r>
              <w:rPr>
                <w:spacing w:val="-4"/>
              </w:rPr>
              <w:t>1.声压峰值：</w:t>
            </w:r>
          </w:p>
          <w:p>
            <w:pPr>
              <w:pStyle w:val="TableText"/>
              <w:ind w:left="337"/>
              <w:spacing w:before="48" w:line="221" w:lineRule="auto"/>
              <w:rPr/>
            </w:pPr>
            <w:r>
              <w:rPr>
                <w:spacing w:val="-1"/>
              </w:rPr>
              <w:t>正声压峰值≥50MPa，负声压峰值≤10MPa；</w:t>
            </w:r>
          </w:p>
          <w:p>
            <w:pPr>
              <w:pStyle w:val="TableText"/>
              <w:ind w:left="114"/>
              <w:spacing w:before="48" w:line="217" w:lineRule="auto"/>
              <w:rPr/>
            </w:pPr>
            <w:r>
              <w:rPr>
                <w:spacing w:val="-2"/>
              </w:rPr>
              <w:t>2.最大穿透深度≥62mm,误差：</w:t>
            </w:r>
            <w:r>
              <w:rPr>
                <w:spacing w:val="-75"/>
              </w:rPr>
              <w:t xml:space="preserve"> </w:t>
            </w:r>
            <w:r>
              <w:rPr>
                <w:spacing w:val="-2"/>
              </w:rPr>
              <w:t>±2</w:t>
            </w:r>
            <w:r>
              <w:rPr>
                <w:spacing w:val="-3"/>
              </w:rPr>
              <w:t>5%；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2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523"/>
        <w:gridCol w:w="851"/>
        <w:gridCol w:w="10490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bookmarkStart w:name="bookmark17" w:id="16"/>
            <w:bookmarkEnd w:id="16"/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523" w:type="dxa"/>
            <w:vAlign w:val="top"/>
          </w:tcPr>
          <w:p>
            <w:pPr>
              <w:pStyle w:val="TableText"/>
              <w:ind w:left="845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4620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727" w:hRule="atLeast"/>
        </w:trPr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16"/>
              <w:spacing w:before="47" w:line="222" w:lineRule="auto"/>
              <w:rPr/>
            </w:pPr>
            <w:r>
              <w:rPr>
                <w:spacing w:val="-2"/>
              </w:rPr>
              <w:t>3.聚焦体大小：</w:t>
            </w:r>
          </w:p>
          <w:p>
            <w:pPr>
              <w:pStyle w:val="TableText"/>
              <w:ind w:left="341"/>
              <w:spacing w:before="47" w:line="217" w:lineRule="auto"/>
              <w:rPr/>
            </w:pPr>
            <w:r>
              <w:rPr>
                <w:spacing w:val="-1"/>
              </w:rPr>
              <w:t>聚焦体直径(fx/y)≤6.7mm，聚焦体长度(fz)≤31.3mm。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2"/>
              <w:spacing w:before="117"/>
              <w:rPr/>
            </w:pPr>
            <w:r>
              <w:rPr>
                <w:b/>
                <w:bCs/>
                <w:spacing w:val="-6"/>
              </w:rPr>
              <w:t>8.3</w:t>
            </w:r>
          </w:p>
        </w:tc>
        <w:tc>
          <w:tcPr>
            <w:tcW w:w="2523" w:type="dxa"/>
            <w:vAlign w:val="top"/>
          </w:tcPr>
          <w:p>
            <w:pPr>
              <w:pStyle w:val="TableText"/>
              <w:ind w:left="111"/>
              <w:spacing w:before="117" w:line="220" w:lineRule="auto"/>
              <w:rPr/>
            </w:pPr>
            <w:r>
              <w:rPr>
                <w:b/>
                <w:bCs/>
                <w:spacing w:val="-3"/>
              </w:rPr>
              <w:t>精密测量仪器</w:t>
            </w: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3" w:hRule="atLeast"/>
        </w:trPr>
        <w:tc>
          <w:tcPr>
            <w:tcW w:w="10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/>
              <w:rPr/>
            </w:pPr>
            <w:r>
              <w:rPr>
                <w:spacing w:val="-2"/>
              </w:rPr>
              <w:t>8.3.1</w:t>
            </w:r>
          </w:p>
        </w:tc>
        <w:tc>
          <w:tcPr>
            <w:tcW w:w="252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2" w:hanging="1"/>
              <w:spacing w:before="71" w:line="302" w:lineRule="auto"/>
              <w:rPr/>
            </w:pPr>
            <w:r>
              <w:rPr>
                <w:b/>
                <w:bCs/>
                <w:spacing w:val="4"/>
              </w:rPr>
              <w:t>海水营养盐自动分析</w:t>
            </w:r>
            <w:r>
              <w:rPr>
                <w:b/>
                <w:bCs/>
                <w:spacing w:val="-3"/>
              </w:rPr>
              <w:t>仪</w:t>
            </w:r>
          </w:p>
        </w:tc>
        <w:tc>
          <w:tcPr>
            <w:tcW w:w="85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6" w:line="220" w:lineRule="auto"/>
              <w:rPr/>
            </w:pPr>
            <w:r>
              <w:rPr>
                <w:spacing w:val="-1"/>
              </w:rPr>
              <w:t>1.氨氮检测（采用邻苯基苯酚-靛酚蓝分光光度法</w:t>
            </w:r>
            <w:r>
              <w:rPr>
                <w:spacing w:val="-2"/>
              </w:rPr>
              <w:t>）：</w:t>
            </w:r>
          </w:p>
          <w:p>
            <w:pPr>
              <w:pStyle w:val="TableText"/>
              <w:ind w:left="333"/>
              <w:spacing w:before="49" w:line="215" w:lineRule="auto"/>
              <w:rPr/>
            </w:pPr>
            <w:r>
              <w:rPr>
                <w:spacing w:val="-2"/>
              </w:rPr>
              <w:t>量程≥3.0mg/L，检出限≤3.0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μg/L，示值偏差≤15%，重复性误差≤5%；</w:t>
            </w:r>
          </w:p>
          <w:p>
            <w:pPr>
              <w:pStyle w:val="TableText"/>
              <w:ind w:left="114"/>
              <w:spacing w:before="55" w:line="220" w:lineRule="auto"/>
              <w:rPr/>
            </w:pPr>
            <w:r>
              <w:rPr>
                <w:spacing w:val="1"/>
              </w:rPr>
              <w:t>2.硝酸盐氮检测（采用</w:t>
            </w:r>
            <w:r>
              <w:rPr/>
              <w:t>VCl</w:t>
            </w:r>
            <w:r>
              <w:rPr>
                <w:spacing w:val="1"/>
              </w:rPr>
              <w:t>3</w:t>
            </w:r>
            <w:r>
              <w:rPr>
                <w:spacing w:val="-47"/>
              </w:rPr>
              <w:t xml:space="preserve"> </w:t>
            </w:r>
            <w:r>
              <w:rPr>
                <w:spacing w:val="1"/>
              </w:rPr>
              <w:t>还原-盐酸萘乙二胺分光光度法</w:t>
            </w:r>
            <w:r>
              <w:rPr>
                <w:spacing w:val="4"/>
              </w:rPr>
              <w:t>）：</w:t>
            </w:r>
          </w:p>
          <w:p>
            <w:pPr>
              <w:pStyle w:val="TableText"/>
              <w:ind w:left="333"/>
              <w:spacing w:before="50" w:line="215" w:lineRule="auto"/>
              <w:rPr/>
            </w:pPr>
            <w:r>
              <w:rPr>
                <w:spacing w:val="-2"/>
              </w:rPr>
              <w:t>量程≥5.6mg/L，检出限≤2.0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μg/L，示值偏差≤±10%，重复性误差≤5%；</w:t>
            </w:r>
          </w:p>
          <w:p>
            <w:pPr>
              <w:pStyle w:val="TableText"/>
              <w:ind w:left="116"/>
              <w:spacing w:before="56" w:line="220" w:lineRule="auto"/>
              <w:rPr/>
            </w:pPr>
            <w:r>
              <w:rPr>
                <w:spacing w:val="-1"/>
              </w:rPr>
              <w:t>3.亚硝酸盐氮检测（采用盐酸萘乙二胺分光光度法</w:t>
            </w:r>
            <w:r>
              <w:rPr>
                <w:spacing w:val="4"/>
              </w:rPr>
              <w:t>）：</w:t>
            </w:r>
          </w:p>
          <w:p>
            <w:pPr>
              <w:pStyle w:val="TableText"/>
              <w:ind w:left="333"/>
              <w:spacing w:before="50" w:line="215" w:lineRule="auto"/>
              <w:rPr/>
            </w:pPr>
            <w:r>
              <w:rPr>
                <w:spacing w:val="-2"/>
              </w:rPr>
              <w:t>量程≥1.4mg/L，检出限≤1.0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μg/L，示值偏差≤±10%，重复性误差≤5%；</w:t>
            </w:r>
          </w:p>
          <w:p>
            <w:pPr>
              <w:pStyle w:val="TableText"/>
              <w:ind w:left="111"/>
              <w:spacing w:before="55" w:line="220" w:lineRule="auto"/>
              <w:rPr/>
            </w:pPr>
            <w:r>
              <w:rPr>
                <w:spacing w:val="-1"/>
              </w:rPr>
              <w:t>4.磷酸盐检测（采用磷钼蓝分光光度法</w:t>
            </w:r>
            <w:r>
              <w:rPr>
                <w:spacing w:val="5"/>
              </w:rPr>
              <w:t>）：</w:t>
            </w:r>
          </w:p>
          <w:p>
            <w:pPr>
              <w:pStyle w:val="TableText"/>
              <w:ind w:left="333"/>
              <w:spacing w:before="50" w:line="215" w:lineRule="auto"/>
              <w:rPr/>
            </w:pPr>
            <w:r>
              <w:rPr>
                <w:spacing w:val="-2"/>
              </w:rPr>
              <w:t>量程≥6.0mg/L，检出限≤4.5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μg/L，示值偏差≤±10%，重复性误差≤5%；</w:t>
            </w:r>
          </w:p>
          <w:p>
            <w:pPr>
              <w:pStyle w:val="TableText"/>
              <w:ind w:left="116"/>
              <w:spacing w:before="56" w:line="220" w:lineRule="auto"/>
              <w:rPr/>
            </w:pPr>
            <w:r>
              <w:rPr>
                <w:spacing w:val="-1"/>
              </w:rPr>
              <w:t>5.硅酸盐检测（采用硅钼蓝分光光度法</w:t>
            </w:r>
            <w:r>
              <w:rPr>
                <w:spacing w:val="2"/>
              </w:rPr>
              <w:t>）：</w:t>
            </w:r>
          </w:p>
          <w:p>
            <w:pPr>
              <w:pStyle w:val="TableText"/>
              <w:ind w:left="333"/>
              <w:spacing w:before="50" w:line="215" w:lineRule="auto"/>
              <w:rPr/>
            </w:pPr>
            <w:r>
              <w:rPr>
                <w:spacing w:val="-2"/>
              </w:rPr>
              <w:t>量程≥7.5mg/L，检出限≤3.0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μg/L，示值偏差≤±10%，重复性误差≤5%。</w:t>
            </w:r>
          </w:p>
        </w:tc>
      </w:tr>
      <w:tr>
        <w:trPr>
          <w:trHeight w:val="1020" w:hRule="atLeast"/>
        </w:trPr>
        <w:tc>
          <w:tcPr>
            <w:tcW w:w="103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/>
              <w:rPr/>
            </w:pPr>
            <w:r>
              <w:rPr>
                <w:spacing w:val="-2"/>
              </w:rPr>
              <w:t>8.3.2</w:t>
            </w:r>
          </w:p>
        </w:tc>
        <w:tc>
          <w:tcPr>
            <w:tcW w:w="252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8" w:firstLine="35"/>
              <w:spacing w:before="71" w:line="264" w:lineRule="auto"/>
              <w:rPr/>
            </w:pPr>
            <w:r>
              <w:rPr>
                <w:b/>
                <w:bCs/>
                <w:spacing w:val="4"/>
              </w:rPr>
              <w:t>自动化氮气光谱点亮检</w:t>
            </w:r>
            <w:r>
              <w:rPr>
                <w:b/>
                <w:bCs/>
                <w:spacing w:val="-5"/>
              </w:rPr>
              <w:t>测系统</w:t>
            </w:r>
          </w:p>
        </w:tc>
        <w:tc>
          <w:tcPr>
            <w:tcW w:w="85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8" w:line="220" w:lineRule="auto"/>
              <w:rPr/>
            </w:pPr>
            <w:r>
              <w:rPr>
                <w:spacing w:val="-9"/>
              </w:rPr>
              <w:t>1.机械定位精度：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±50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μm；</w:t>
            </w:r>
          </w:p>
          <w:p>
            <w:pPr>
              <w:pStyle w:val="TableText"/>
              <w:ind w:left="114"/>
              <w:spacing w:before="49" w:line="220" w:lineRule="auto"/>
              <w:rPr/>
            </w:pPr>
            <w:r>
              <w:rPr>
                <w:spacing w:val="-8"/>
              </w:rPr>
              <w:t>2.光学对位精度：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±3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μm；</w:t>
            </w:r>
          </w:p>
          <w:p>
            <w:pPr>
              <w:pStyle w:val="TableText"/>
              <w:ind w:left="116"/>
              <w:spacing w:before="49" w:line="221" w:lineRule="auto"/>
              <w:rPr/>
            </w:pPr>
            <w:r>
              <w:rPr>
                <w:spacing w:val="-2"/>
              </w:rPr>
              <w:t>3.探针台压接位置误差≤3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μm，压接一次成功率≥98%，次对位成功率≥99%。</w:t>
            </w:r>
          </w:p>
        </w:tc>
      </w:tr>
      <w:tr>
        <w:trPr>
          <w:trHeight w:val="2814" w:hRule="atLeast"/>
        </w:trPr>
        <w:tc>
          <w:tcPr>
            <w:tcW w:w="103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/>
              <w:rPr/>
            </w:pPr>
            <w:r>
              <w:rPr>
                <w:spacing w:val="-2"/>
              </w:rPr>
              <w:t>8.3.3</w:t>
            </w:r>
          </w:p>
        </w:tc>
        <w:tc>
          <w:tcPr>
            <w:tcW w:w="252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1" w:line="220" w:lineRule="auto"/>
              <w:rPr/>
            </w:pPr>
            <w:r>
              <w:rPr>
                <w:b/>
                <w:bCs/>
                <w:spacing w:val="-3"/>
              </w:rPr>
              <w:t>成品电芯外观检测机</w:t>
            </w:r>
          </w:p>
        </w:tc>
        <w:tc>
          <w:tcPr>
            <w:tcW w:w="85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50" w:line="216" w:lineRule="auto"/>
              <w:rPr/>
            </w:pPr>
            <w:r>
              <w:rPr>
                <w:spacing w:val="-3"/>
              </w:rPr>
              <w:t>1.节拍≥150ppm；</w:t>
            </w:r>
          </w:p>
          <w:p>
            <w:pPr>
              <w:pStyle w:val="TableText"/>
              <w:ind w:left="114"/>
              <w:spacing w:before="54" w:line="221" w:lineRule="auto"/>
              <w:rPr/>
            </w:pPr>
            <w:r>
              <w:rPr>
                <w:spacing w:val="-4"/>
              </w:rPr>
              <w:t>2.塑胶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2D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检测：</w:t>
            </w:r>
          </w:p>
          <w:p>
            <w:pPr>
              <w:pStyle w:val="TableText"/>
              <w:ind w:left="335"/>
              <w:spacing w:before="48" w:line="221" w:lineRule="auto"/>
              <w:rPr/>
            </w:pPr>
            <w:r>
              <w:rPr>
                <w:spacing w:val="-1"/>
              </w:rPr>
              <w:t>最小可检出缺陷长度≤0.3mm，缺陷宽度≤0.3mm；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4"/>
              </w:rPr>
              <w:t>3.端面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3D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检测：</w:t>
            </w:r>
          </w:p>
          <w:p>
            <w:pPr>
              <w:pStyle w:val="TableText"/>
              <w:ind w:left="335"/>
              <w:spacing w:before="48" w:line="221" w:lineRule="auto"/>
              <w:rPr/>
            </w:pPr>
            <w:r>
              <w:rPr>
                <w:spacing w:val="-1"/>
              </w:rPr>
              <w:t>最小可检出缺陷深度≤0.1mm；</w:t>
            </w:r>
          </w:p>
          <w:p>
            <w:pPr>
              <w:pStyle w:val="TableText"/>
              <w:ind w:left="111"/>
              <w:spacing w:before="49" w:line="221" w:lineRule="auto"/>
              <w:rPr/>
            </w:pPr>
            <w:r>
              <w:rPr>
                <w:spacing w:val="-3"/>
              </w:rPr>
              <w:t>4.曲面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2.5D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检测：</w:t>
            </w:r>
          </w:p>
          <w:p>
            <w:pPr>
              <w:pStyle w:val="TableText"/>
              <w:ind w:left="335"/>
              <w:spacing w:before="49" w:line="221" w:lineRule="auto"/>
              <w:rPr/>
            </w:pPr>
            <w:r>
              <w:rPr>
                <w:spacing w:val="-1"/>
              </w:rPr>
              <w:t>最小可出缺陷长度≤0.2mm，缺陷宽度≤0.2mm；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3"/>
              </w:rPr>
              <w:t>5.检出率：</w:t>
            </w:r>
          </w:p>
          <w:p>
            <w:pPr>
              <w:pStyle w:val="TableText"/>
              <w:ind w:left="333"/>
              <w:spacing w:before="49" w:line="216" w:lineRule="auto"/>
              <w:rPr/>
            </w:pPr>
            <w:r>
              <w:rPr>
                <w:spacing w:val="-1"/>
              </w:rPr>
              <w:t>过杀率≤3%，漏杀率≤0.1%。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3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523"/>
        <w:gridCol w:w="851"/>
        <w:gridCol w:w="10490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523" w:type="dxa"/>
            <w:vAlign w:val="top"/>
          </w:tcPr>
          <w:p>
            <w:pPr>
              <w:pStyle w:val="TableText"/>
              <w:ind w:left="845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851" w:type="dxa"/>
            <w:vAlign w:val="top"/>
          </w:tcPr>
          <w:p>
            <w:pPr>
              <w:pStyle w:val="TableText"/>
              <w:ind w:left="220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4620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1877" w:hRule="atLeast"/>
        </w:trPr>
        <w:tc>
          <w:tcPr>
            <w:tcW w:w="103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/>
              <w:rPr/>
            </w:pPr>
            <w:r>
              <w:rPr>
                <w:spacing w:val="-2"/>
              </w:rPr>
              <w:t>8.3.4</w:t>
            </w:r>
          </w:p>
        </w:tc>
        <w:tc>
          <w:tcPr>
            <w:tcW w:w="252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98"/>
              <w:spacing w:before="71" w:line="264" w:lineRule="auto"/>
              <w:rPr/>
            </w:pPr>
            <w:r>
              <w:rPr>
                <w:spacing w:val="8"/>
              </w:rPr>
              <w:t>二</w:t>
            </w:r>
            <w:r>
              <w:rPr>
                <w:b/>
                <w:bCs/>
                <w:spacing w:val="8"/>
              </w:rPr>
              <w:t>氧化碳通量探测激光</w:t>
            </w:r>
            <w:r>
              <w:rPr>
                <w:b/>
                <w:bCs/>
                <w:spacing w:val="-8"/>
              </w:rPr>
              <w:t>雷达</w:t>
            </w:r>
          </w:p>
        </w:tc>
        <w:tc>
          <w:tcPr>
            <w:tcW w:w="85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490" w:type="dxa"/>
            <w:vAlign w:val="top"/>
          </w:tcPr>
          <w:p>
            <w:pPr>
              <w:pStyle w:val="TableText"/>
              <w:ind w:left="128"/>
              <w:spacing w:before="47" w:line="229" w:lineRule="auto"/>
              <w:rPr/>
            </w:pPr>
            <w:r>
              <w:rPr>
                <w:spacing w:val="-1"/>
              </w:rPr>
              <w:t>1.CO</w:t>
            </w:r>
            <w:r>
              <w:rPr>
                <w:sz w:val="10"/>
                <w:szCs w:val="10"/>
                <w:spacing w:val="-1"/>
                <w:position w:val="-3"/>
              </w:rPr>
              <w:t>2</w:t>
            </w:r>
            <w:r>
              <w:rPr>
                <w:sz w:val="10"/>
                <w:szCs w:val="10"/>
                <w:spacing w:val="-15"/>
                <w:position w:val="-3"/>
              </w:rPr>
              <w:t xml:space="preserve"> </w:t>
            </w:r>
            <w:r>
              <w:rPr>
                <w:spacing w:val="-1"/>
              </w:rPr>
              <w:t>浓度探测不确定度：0.6%～</w:t>
            </w:r>
            <w:r>
              <w:rPr>
                <w:spacing w:val="-2"/>
              </w:rPr>
              <w:t>5.6%；</w:t>
            </w:r>
          </w:p>
          <w:p>
            <w:pPr>
              <w:pStyle w:val="TableText"/>
              <w:ind w:left="114"/>
              <w:spacing w:before="39" w:line="222" w:lineRule="auto"/>
              <w:rPr/>
            </w:pPr>
            <w:r>
              <w:rPr>
                <w:spacing w:val="-1"/>
              </w:rPr>
              <w:t>2.碳排放量探测不确定度：13%～25%；</w:t>
            </w:r>
          </w:p>
          <w:p>
            <w:pPr>
              <w:pStyle w:val="TableText"/>
              <w:ind w:left="116"/>
              <w:spacing w:before="47" w:line="221" w:lineRule="auto"/>
              <w:rPr/>
            </w:pPr>
            <w:r>
              <w:rPr>
                <w:spacing w:val="-1"/>
              </w:rPr>
              <w:t>3.水平风速均方根误差≤1m/s；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3"/>
              </w:rPr>
              <w:t>4.水平风向均方根误差≤5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°</w:t>
            </w:r>
            <w:r>
              <w:rPr>
                <w:spacing w:val="-85"/>
              </w:rPr>
              <w:t xml:space="preserve"> </w:t>
            </w:r>
            <w:r>
              <w:rPr>
                <w:spacing w:val="-3"/>
              </w:rPr>
              <w:t>;</w:t>
            </w:r>
          </w:p>
          <w:p>
            <w:pPr>
              <w:pStyle w:val="TableText"/>
              <w:ind w:left="116"/>
              <w:spacing w:before="49" w:line="222" w:lineRule="auto"/>
              <w:rPr/>
            </w:pPr>
            <w:r>
              <w:rPr>
                <w:spacing w:val="-2"/>
              </w:rPr>
              <w:t>5.探测性能：</w:t>
            </w:r>
          </w:p>
          <w:p>
            <w:pPr>
              <w:pStyle w:val="TableText"/>
              <w:ind w:left="335"/>
              <w:spacing w:before="46" w:line="218" w:lineRule="auto"/>
              <w:rPr/>
            </w:pPr>
            <w:r>
              <w:rPr/>
              <w:t>最大探测距离≥6km，时间分辨率≤1mi</w:t>
            </w:r>
            <w:r>
              <w:rPr>
                <w:spacing w:val="-1"/>
              </w:rPr>
              <w:t>n，距离分辨率≤120m。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4"/>
          <w:pgSz w:w="16839" w:h="11906"/>
          <w:pgMar w:top="1012" w:right="1382" w:bottom="1207" w:left="547" w:header="0" w:footer="1038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pStyle w:val="BodyText"/>
        <w:ind w:left="30"/>
        <w:spacing w:before="91" w:line="222" w:lineRule="auto"/>
        <w:outlineLvl w:val="0"/>
        <w:rPr>
          <w:rFonts w:ascii="SimSun" w:hAnsi="SimSun" w:eastAsia="SimSun" w:cs="SimSun"/>
          <w:sz w:val="28"/>
          <w:szCs w:val="28"/>
        </w:rPr>
      </w:pPr>
      <w:bookmarkStart w:name="bookmark9" w:id="17"/>
      <w:bookmarkEnd w:id="17"/>
      <w:r>
        <w:rPr>
          <w:sz w:val="28"/>
          <w:szCs w:val="28"/>
          <w:b/>
          <w:bCs/>
          <w:spacing w:val="-4"/>
        </w:rPr>
        <w:t>9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4"/>
        </w:rPr>
        <w:t>.</w:t>
      </w: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重大技术装备关键配套基础件</w:t>
      </w:r>
    </w:p>
    <w:p>
      <w:pPr>
        <w:spacing w:line="130" w:lineRule="exact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850"/>
        <w:gridCol w:w="10207"/>
      </w:tblGrid>
      <w:tr>
        <w:trPr>
          <w:trHeight w:val="463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22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4479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459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62"/>
              <w:spacing w:before="117"/>
              <w:rPr/>
            </w:pPr>
            <w:r>
              <w:rPr>
                <w:b/>
                <w:bCs/>
                <w:spacing w:val="-6"/>
              </w:rPr>
              <w:t>9.1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115"/>
              <w:spacing w:before="112" w:line="221" w:lineRule="auto"/>
              <w:rPr/>
            </w:pPr>
            <w:r>
              <w:rPr>
                <w:b/>
                <w:bCs/>
                <w:spacing w:val="-4"/>
              </w:rPr>
              <w:t>关键通用零部件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4" w:hRule="atLeast"/>
        </w:trPr>
        <w:tc>
          <w:tcPr>
            <w:tcW w:w="103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/>
              <w:rPr/>
            </w:pPr>
            <w:r>
              <w:rPr>
                <w:spacing w:val="-2"/>
              </w:rPr>
              <w:t>9.1.1</w:t>
            </w:r>
          </w:p>
        </w:tc>
        <w:tc>
          <w:tcPr>
            <w:tcW w:w="280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2" w:line="220" w:lineRule="auto"/>
              <w:rPr/>
            </w:pPr>
            <w:r>
              <w:rPr>
                <w:b/>
                <w:bCs/>
                <w:spacing w:val="-3"/>
              </w:rPr>
              <w:t>压缩空气泡沫灭火系统</w:t>
            </w:r>
          </w:p>
        </w:tc>
        <w:tc>
          <w:tcPr>
            <w:tcW w:w="85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128" w:line="221" w:lineRule="auto"/>
              <w:rPr/>
            </w:pPr>
            <w:r>
              <w:rPr>
                <w:spacing w:val="-2"/>
              </w:rPr>
              <w:t>1.工作压力≥0.8MPa；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2.额定流量≥400L/min；</w:t>
            </w:r>
          </w:p>
          <w:p>
            <w:pPr>
              <w:pStyle w:val="TableText"/>
              <w:ind w:left="116"/>
              <w:spacing w:before="48" w:line="221" w:lineRule="auto"/>
              <w:rPr/>
            </w:pPr>
            <w:r>
              <w:rPr>
                <w:spacing w:val="-1"/>
              </w:rPr>
              <w:t>3.泡沫混合比最小≤1%，泡沫混合比最大≥6%；</w:t>
            </w:r>
          </w:p>
          <w:p>
            <w:pPr>
              <w:pStyle w:val="TableText"/>
              <w:ind w:left="111"/>
              <w:spacing w:before="48" w:line="221" w:lineRule="auto"/>
              <w:rPr/>
            </w:pPr>
            <w:r>
              <w:rPr>
                <w:spacing w:val="-1"/>
              </w:rPr>
              <w:t>4.持续工作时间≥6h。</w:t>
            </w:r>
          </w:p>
        </w:tc>
      </w:tr>
      <w:tr>
        <w:trPr>
          <w:trHeight w:val="1136" w:hRule="atLeast"/>
        </w:trPr>
        <w:tc>
          <w:tcPr>
            <w:tcW w:w="103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/>
              <w:rPr/>
            </w:pPr>
            <w:r>
              <w:rPr>
                <w:spacing w:val="-2"/>
              </w:rPr>
              <w:t>9.1.2</w:t>
            </w:r>
          </w:p>
        </w:tc>
        <w:tc>
          <w:tcPr>
            <w:tcW w:w="280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71" w:line="220" w:lineRule="auto"/>
              <w:rPr/>
            </w:pPr>
            <w:r>
              <w:rPr>
                <w:b/>
                <w:bCs/>
                <w:spacing w:val="-6"/>
              </w:rPr>
              <w:t>燃料电池发动机</w:t>
            </w:r>
          </w:p>
        </w:tc>
        <w:tc>
          <w:tcPr>
            <w:tcW w:w="85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71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146" w:line="221" w:lineRule="auto"/>
              <w:rPr/>
            </w:pPr>
            <w:r>
              <w:rPr>
                <w:spacing w:val="-2"/>
              </w:rPr>
              <w:t>1.系统额定功率≥125kW；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2.电堆功率体积密度≥4.2kW/L；</w:t>
            </w:r>
          </w:p>
          <w:p>
            <w:pPr>
              <w:pStyle w:val="TableText"/>
              <w:ind w:left="116"/>
              <w:spacing w:before="48" w:line="215" w:lineRule="auto"/>
              <w:rPr/>
            </w:pPr>
            <w:r>
              <w:rPr>
                <w:spacing w:val="-1"/>
              </w:rPr>
              <w:t>3.系统质量功率密度≥550W/kg。</w:t>
            </w:r>
          </w:p>
        </w:tc>
      </w:tr>
      <w:tr>
        <w:trPr>
          <w:trHeight w:val="1691" w:hRule="atLeast"/>
        </w:trPr>
        <w:tc>
          <w:tcPr>
            <w:tcW w:w="103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/>
              <w:rPr/>
            </w:pPr>
            <w:r>
              <w:rPr>
                <w:spacing w:val="-2"/>
              </w:rPr>
              <w:t>9.1.3</w:t>
            </w:r>
          </w:p>
        </w:tc>
        <w:tc>
          <w:tcPr>
            <w:tcW w:w="280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72" w:line="221" w:lineRule="auto"/>
              <w:rPr/>
            </w:pPr>
            <w:r>
              <w:rPr>
                <w:b/>
                <w:bCs/>
                <w:spacing w:val="-3"/>
              </w:rPr>
              <w:t>高功率紫外飞秒激光器</w:t>
            </w:r>
          </w:p>
        </w:tc>
        <w:tc>
          <w:tcPr>
            <w:tcW w:w="85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111" w:line="222" w:lineRule="auto"/>
              <w:rPr/>
            </w:pPr>
            <w:r>
              <w:rPr>
                <w:spacing w:val="-3"/>
              </w:rPr>
              <w:t>1.波长:343±1nm；</w:t>
            </w:r>
          </w:p>
          <w:p>
            <w:pPr>
              <w:pStyle w:val="TableText"/>
              <w:ind w:left="115"/>
              <w:spacing w:before="47" w:line="221" w:lineRule="auto"/>
              <w:rPr/>
            </w:pPr>
            <w:r>
              <w:rPr>
                <w:spacing w:val="-1"/>
              </w:rPr>
              <w:t>2.平均输出功率≥30W；</w:t>
            </w:r>
          </w:p>
          <w:p>
            <w:pPr>
              <w:pStyle w:val="TableText"/>
              <w:ind w:left="116"/>
              <w:spacing w:before="48" w:line="222" w:lineRule="auto"/>
              <w:rPr/>
            </w:pPr>
            <w:r>
              <w:rPr>
                <w:spacing w:val="-2"/>
              </w:rPr>
              <w:t>3.脉冲宽度≤500fs；</w:t>
            </w:r>
          </w:p>
          <w:p>
            <w:pPr>
              <w:pStyle w:val="TableText"/>
              <w:ind w:left="111"/>
              <w:spacing w:before="47" w:line="221" w:lineRule="auto"/>
              <w:rPr/>
            </w:pPr>
            <w:r>
              <w:rPr>
                <w:spacing w:val="-1"/>
              </w:rPr>
              <w:t>4.中心频率:800kHz±1%；</w:t>
            </w:r>
          </w:p>
          <w:p>
            <w:pPr>
              <w:pStyle w:val="TableText"/>
              <w:ind w:left="116"/>
              <w:spacing w:before="49" w:line="221" w:lineRule="auto"/>
              <w:rPr/>
            </w:pPr>
            <w:r>
              <w:rPr>
                <w:spacing w:val="-2"/>
              </w:rPr>
              <w:t>5.光束质量≤1.3。</w:t>
            </w:r>
          </w:p>
        </w:tc>
      </w:tr>
      <w:tr>
        <w:trPr>
          <w:trHeight w:val="1418" w:hRule="atLeast"/>
        </w:trPr>
        <w:tc>
          <w:tcPr>
            <w:tcW w:w="103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/>
              <w:rPr/>
            </w:pPr>
            <w:r>
              <w:rPr>
                <w:spacing w:val="-2"/>
              </w:rPr>
              <w:t>9.1.4</w:t>
            </w:r>
          </w:p>
        </w:tc>
        <w:tc>
          <w:tcPr>
            <w:tcW w:w="2807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48" w:firstLine="19"/>
              <w:spacing w:before="72" w:line="264" w:lineRule="auto"/>
              <w:rPr/>
            </w:pPr>
            <w:r>
              <w:rPr>
                <w:b/>
                <w:bCs/>
                <w:spacing w:val="-3"/>
              </w:rPr>
              <w:t>中国空间站用粒子阻尼降</w:t>
            </w:r>
            <w:r>
              <w:rPr>
                <w:b/>
                <w:bCs/>
                <w:spacing w:val="-5"/>
              </w:rPr>
              <w:t>冲击装置</w:t>
            </w:r>
          </w:p>
        </w:tc>
        <w:tc>
          <w:tcPr>
            <w:tcW w:w="85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132" w:line="221" w:lineRule="auto"/>
              <w:rPr/>
            </w:pPr>
            <w:r>
              <w:rPr>
                <w:spacing w:val="-2"/>
              </w:rPr>
              <w:t>1.降冲频带范围：10Hz～10kHz；</w:t>
            </w:r>
          </w:p>
          <w:p>
            <w:pPr>
              <w:pStyle w:val="TableText"/>
              <w:ind w:left="115"/>
              <w:spacing w:before="48" w:line="222" w:lineRule="auto"/>
              <w:rPr/>
            </w:pPr>
            <w:r>
              <w:rPr>
                <w:spacing w:val="-1"/>
              </w:rPr>
              <w:t>2.工作温度：-50～+70℃;</w:t>
            </w:r>
          </w:p>
          <w:p>
            <w:pPr>
              <w:pStyle w:val="TableText"/>
              <w:ind w:left="116"/>
              <w:spacing w:before="48" w:line="220" w:lineRule="auto"/>
              <w:rPr/>
            </w:pPr>
            <w:r>
              <w:rPr>
                <w:spacing w:val="-1"/>
              </w:rPr>
              <w:t>3.压紧点附近在火工分离时冲击响应谱峰值衰减率≥50%；</w:t>
            </w:r>
          </w:p>
          <w:p>
            <w:pPr>
              <w:pStyle w:val="TableText"/>
              <w:ind w:left="111"/>
              <w:spacing w:before="49" w:line="221" w:lineRule="auto"/>
              <w:rPr/>
            </w:pPr>
            <w:r>
              <w:rPr>
                <w:spacing w:val="-1"/>
              </w:rPr>
              <w:t>4.重量：添加降冲击装置的重量≤结构总重量的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5%。</w:t>
            </w:r>
          </w:p>
        </w:tc>
      </w:tr>
      <w:tr>
        <w:trPr>
          <w:trHeight w:val="1567" w:hRule="atLeast"/>
        </w:trPr>
        <w:tc>
          <w:tcPr>
            <w:tcW w:w="103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1"/>
              <w:rPr/>
            </w:pPr>
            <w:r>
              <w:rPr>
                <w:spacing w:val="-2"/>
              </w:rPr>
              <w:t>9.1.5</w:t>
            </w:r>
          </w:p>
        </w:tc>
        <w:tc>
          <w:tcPr>
            <w:tcW w:w="2807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69" w:firstLine="25"/>
              <w:spacing w:before="71" w:line="265" w:lineRule="auto"/>
              <w:rPr/>
            </w:pPr>
            <w:r>
              <w:rPr>
                <w:b/>
                <w:bCs/>
                <w:spacing w:val="-5"/>
              </w:rPr>
              <w:t>内疏通节能静音空气压缩</w:t>
            </w:r>
            <w:r>
              <w:rPr>
                <w:b/>
                <w:bCs/>
                <w:spacing w:val="-3"/>
              </w:rPr>
              <w:t>站</w:t>
            </w:r>
          </w:p>
        </w:tc>
        <w:tc>
          <w:tcPr>
            <w:tcW w:w="85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71" w:line="222" w:lineRule="auto"/>
              <w:rPr/>
            </w:pPr>
            <w:r>
              <w:rPr/>
              <w:t>套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50" w:line="221" w:lineRule="auto"/>
              <w:rPr/>
            </w:pPr>
            <w:r>
              <w:rPr>
                <w:spacing w:val="-2"/>
              </w:rPr>
              <w:t>1.综合输功效率≥55%；</w:t>
            </w:r>
          </w:p>
          <w:p>
            <w:pPr>
              <w:pStyle w:val="TableText"/>
              <w:ind w:left="115"/>
              <w:spacing w:before="48" w:line="221" w:lineRule="auto"/>
              <w:rPr/>
            </w:pPr>
            <w:r>
              <w:rPr>
                <w:spacing w:val="-1"/>
              </w:rPr>
              <w:t>2.能耗≤0.105kWh/m³</w:t>
            </w:r>
            <w:r>
              <w:rPr>
                <w:spacing w:val="-78"/>
              </w:rPr>
              <w:t xml:space="preserve"> 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116"/>
              <w:spacing w:before="48" w:line="220" w:lineRule="auto"/>
              <w:rPr/>
            </w:pPr>
            <w:r>
              <w:rPr>
                <w:spacing w:val="-1"/>
              </w:rPr>
              <w:t>3.平均供气压力≥0.75MPa；</w:t>
            </w:r>
          </w:p>
          <w:p>
            <w:pPr>
              <w:pStyle w:val="TableText"/>
              <w:ind w:left="111"/>
              <w:spacing w:before="50" w:line="220" w:lineRule="auto"/>
              <w:rPr/>
            </w:pPr>
            <w:r>
              <w:rPr>
                <w:spacing w:val="-1"/>
              </w:rPr>
              <w:t>4.平均供气压力露点≤10℃;</w:t>
            </w:r>
          </w:p>
          <w:p>
            <w:pPr>
              <w:pStyle w:val="TableText"/>
              <w:ind w:left="116"/>
              <w:spacing w:before="49" w:line="217" w:lineRule="auto"/>
              <w:rPr/>
            </w:pPr>
            <w:r>
              <w:rPr>
                <w:spacing w:val="-1"/>
              </w:rPr>
              <w:t>5.噪声≤85dB(A）。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5"/>
          <w:pgSz w:w="16839" w:h="11906"/>
          <w:pgMar w:top="1012" w:right="1382" w:bottom="1207" w:left="547" w:header="0" w:footer="1038" w:gutter="0"/>
        </w:sectPr>
        <w:rPr/>
      </w:pPr>
    </w:p>
    <w:p>
      <w:pPr>
        <w:spacing w:before="163"/>
        <w:rPr/>
      </w:pPr>
      <w:r/>
    </w:p>
    <w:tbl>
      <w:tblPr>
        <w:tblStyle w:val="TableNormal"/>
        <w:tblW w:w="1490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39"/>
        <w:gridCol w:w="2807"/>
        <w:gridCol w:w="850"/>
        <w:gridCol w:w="10207"/>
      </w:tblGrid>
      <w:tr>
        <w:trPr>
          <w:trHeight w:val="462" w:hRule="atLeast"/>
        </w:trPr>
        <w:tc>
          <w:tcPr>
            <w:tcW w:w="1039" w:type="dxa"/>
            <w:vAlign w:val="top"/>
          </w:tcPr>
          <w:p>
            <w:pPr>
              <w:pStyle w:val="TableText"/>
              <w:ind w:left="316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编号</w:t>
            </w:r>
          </w:p>
        </w:tc>
        <w:tc>
          <w:tcPr>
            <w:tcW w:w="2807" w:type="dxa"/>
            <w:vAlign w:val="top"/>
          </w:tcPr>
          <w:p>
            <w:pPr>
              <w:pStyle w:val="TableText"/>
              <w:ind w:left="987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产品名称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22"/>
              <w:spacing w:before="127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3"/>
              </w:rPr>
              <w:t>单位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4479"/>
              <w:spacing w:before="1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6"/>
              </w:rPr>
              <w:t>主要技术参数</w:t>
            </w:r>
          </w:p>
        </w:tc>
      </w:tr>
      <w:tr>
        <w:trPr>
          <w:trHeight w:val="1193" w:hRule="atLeast"/>
        </w:trPr>
        <w:tc>
          <w:tcPr>
            <w:tcW w:w="1039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2"/>
              <w:rPr/>
            </w:pPr>
            <w:r>
              <w:rPr>
                <w:spacing w:val="-2"/>
              </w:rPr>
              <w:t>9.1.6</w:t>
            </w:r>
          </w:p>
        </w:tc>
        <w:tc>
          <w:tcPr>
            <w:tcW w:w="280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/>
              <w:spacing w:before="71" w:line="215" w:lineRule="auto"/>
              <w:rPr/>
            </w:pPr>
            <w:r>
              <w:rPr>
                <w:b/>
                <w:bCs/>
                <w:spacing w:val="-3"/>
              </w:rPr>
              <w:t>磁悬浮自抽热冷却式空气</w:t>
            </w:r>
            <w:r>
              <w:rPr>
                <w:b/>
                <w:bCs/>
                <w:spacing w:val="-4"/>
              </w:rPr>
              <w:t>压缩机组</w:t>
            </w:r>
          </w:p>
        </w:tc>
        <w:tc>
          <w:tcPr>
            <w:tcW w:w="85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"/>
              <w:spacing w:before="72" w:line="223" w:lineRule="auto"/>
              <w:rPr/>
            </w:pPr>
            <w:r>
              <w:rPr/>
              <w:t>台</w:t>
            </w:r>
          </w:p>
        </w:tc>
        <w:tc>
          <w:tcPr>
            <w:tcW w:w="10207" w:type="dxa"/>
            <w:vAlign w:val="top"/>
          </w:tcPr>
          <w:p>
            <w:pPr>
              <w:pStyle w:val="TableText"/>
              <w:ind w:left="128"/>
              <w:spacing w:before="33" w:line="233" w:lineRule="auto"/>
              <w:rPr/>
            </w:pPr>
            <w:r>
              <w:rPr>
                <w:spacing w:val="-1"/>
              </w:rPr>
              <w:t>1.机组比功率≤1.1kW/（m</w:t>
            </w:r>
            <w:r>
              <w:rPr>
                <w:sz w:val="10"/>
                <w:szCs w:val="10"/>
                <w:spacing w:val="-1"/>
                <w:position w:val="10"/>
              </w:rPr>
              <w:t>3</w:t>
            </w:r>
            <w:r>
              <w:rPr>
                <w:spacing w:val="-1"/>
              </w:rPr>
              <w:t>/min</w:t>
            </w:r>
            <w:r>
              <w:rPr/>
              <w:t>）；</w:t>
            </w:r>
          </w:p>
          <w:p>
            <w:pPr>
              <w:pStyle w:val="TableText"/>
              <w:ind w:left="115"/>
              <w:spacing w:before="34" w:line="233" w:lineRule="auto"/>
              <w:rPr/>
            </w:pPr>
            <w:r>
              <w:rPr>
                <w:spacing w:val="-1"/>
              </w:rPr>
              <w:t>2.机组最大气体流量≥100m</w:t>
            </w:r>
            <w:r>
              <w:rPr>
                <w:sz w:val="10"/>
                <w:szCs w:val="10"/>
                <w:spacing w:val="-1"/>
                <w:position w:val="10"/>
              </w:rPr>
              <w:t>3</w:t>
            </w:r>
            <w:r>
              <w:rPr>
                <w:spacing w:val="-1"/>
              </w:rPr>
              <w:t>/min；</w:t>
            </w:r>
          </w:p>
          <w:p>
            <w:pPr>
              <w:pStyle w:val="TableText"/>
              <w:ind w:left="116"/>
              <w:spacing w:before="49" w:line="220" w:lineRule="auto"/>
              <w:rPr/>
            </w:pPr>
            <w:r>
              <w:rPr>
                <w:spacing w:val="-1"/>
              </w:rPr>
              <w:t>3.机组满负荷实际消耗功率≤120kW；</w:t>
            </w:r>
          </w:p>
          <w:p>
            <w:pPr>
              <w:pStyle w:val="TableText"/>
              <w:ind w:left="111"/>
              <w:spacing w:before="13" w:line="197" w:lineRule="auto"/>
              <w:rPr/>
            </w:pPr>
            <w:r>
              <w:rPr>
                <w:spacing w:val="-1"/>
              </w:rPr>
              <w:t>4.标准工况下排气温度最大值≤90℃。</w:t>
            </w:r>
          </w:p>
        </w:tc>
      </w:tr>
    </w:tbl>
    <w:p>
      <w:pPr>
        <w:pStyle w:val="BodyText"/>
        <w:rPr/>
      </w:pPr>
      <w:r/>
    </w:p>
    <w:sectPr>
      <w:footerReference w:type="default" r:id="rId36"/>
      <w:pgSz w:w="16839" w:h="11906"/>
      <w:pgMar w:top="1012" w:right="1382" w:bottom="1207" w:left="547" w:header="0" w:footer="103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35"/>
      <w:spacing w:line="184" w:lineRule="auto"/>
      <w:rPr>
        <w:sz w:val="18"/>
        <w:szCs w:val="18"/>
      </w:rPr>
    </w:pPr>
    <w:r>
      <w:rPr>
        <w:sz w:val="18"/>
        <w:szCs w:val="18"/>
        <w:b/>
        <w:bCs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8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8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90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8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8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8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8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8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8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8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8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8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8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8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8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8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8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8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8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8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26"/>
      <w:spacing w:line="184" w:lineRule="auto"/>
      <w:rPr>
        <w:sz w:val="18"/>
        <w:szCs w:val="18"/>
      </w:rPr>
    </w:pPr>
    <w:r>
      <w:rPr>
        <w:sz w:val="18"/>
        <w:szCs w:val="18"/>
        <w:b/>
        <w:bCs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3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3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3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3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7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3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7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3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3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3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3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5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3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28"/>
      <w:spacing w:line="184" w:lineRule="auto"/>
      <w:rPr>
        <w:sz w:val="18"/>
        <w:szCs w:val="18"/>
      </w:rPr>
    </w:pPr>
    <w:r>
      <w:rPr>
        <w:sz w:val="18"/>
        <w:szCs w:val="18"/>
        <w:b/>
        <w:bCs/>
      </w:rPr>
      <w:t>3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8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4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8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4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8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4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8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4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8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4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8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4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778"/>
      <w:spacing w:line="184" w:lineRule="auto"/>
      <w:rPr>
        <w:sz w:val="18"/>
        <w:szCs w:val="18"/>
      </w:rPr>
    </w:pPr>
    <w:r>
      <w:rPr>
        <w:sz w:val="18"/>
        <w:szCs w:val="18"/>
        <w:b/>
        <w:bCs/>
        <w:spacing w:val="-4"/>
      </w:rPr>
      <w:t>36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25"/>
      <w:spacing w:line="184" w:lineRule="auto"/>
      <w:rPr>
        <w:sz w:val="18"/>
        <w:szCs w:val="18"/>
      </w:rPr>
    </w:pPr>
    <w:r>
      <w:rPr>
        <w:sz w:val="18"/>
        <w:szCs w:val="18"/>
        <w:b/>
        <w:bCs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29"/>
      <w:spacing w:line="182" w:lineRule="auto"/>
      <w:rPr>
        <w:sz w:val="18"/>
        <w:szCs w:val="18"/>
      </w:rPr>
    </w:pPr>
    <w:r>
      <w:rPr>
        <w:sz w:val="18"/>
        <w:szCs w:val="18"/>
        <w:b/>
        <w:bCs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29"/>
      <w:spacing w:line="184" w:lineRule="auto"/>
      <w:rPr>
        <w:sz w:val="18"/>
        <w:szCs w:val="18"/>
      </w:rPr>
    </w:pPr>
    <w:r>
      <w:rPr>
        <w:sz w:val="18"/>
        <w:szCs w:val="18"/>
        <w:b/>
        <w:bCs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29"/>
      <w:spacing w:line="182" w:lineRule="auto"/>
      <w:rPr>
        <w:sz w:val="18"/>
        <w:szCs w:val="18"/>
      </w:rPr>
    </w:pPr>
    <w:r>
      <w:rPr>
        <w:sz w:val="18"/>
        <w:szCs w:val="18"/>
        <w:b/>
        <w:bCs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28"/>
      <w:spacing w:line="184" w:lineRule="auto"/>
      <w:rPr>
        <w:sz w:val="18"/>
        <w:szCs w:val="18"/>
      </w:rPr>
    </w:pPr>
    <w:r>
      <w:rPr>
        <w:sz w:val="18"/>
        <w:szCs w:val="18"/>
        <w:b/>
        <w:bCs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27"/>
      <w:spacing w:line="184" w:lineRule="auto"/>
      <w:rPr>
        <w:sz w:val="18"/>
        <w:szCs w:val="18"/>
      </w:rPr>
    </w:pPr>
    <w:r>
      <w:rPr>
        <w:sz w:val="18"/>
        <w:szCs w:val="18"/>
        <w:b/>
        <w:bCs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9" Type="http://schemas.openxmlformats.org/officeDocument/2006/relationships/fontTable" Target="fontTable.xml"/><Relationship Id="rId38" Type="http://schemas.openxmlformats.org/officeDocument/2006/relationships/styles" Target="styles.xml"/><Relationship Id="rId37" Type="http://schemas.openxmlformats.org/officeDocument/2006/relationships/settings" Target="settings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2025-11-06T16:00:15Z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2025-11-10T16:30:42</vt:filetime>
  </property>
</Properties>
</file>