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color w:val="000000"/>
          <w:kern w:val="0"/>
          <w:sz w:val="32"/>
          <w:szCs w:val="32"/>
        </w:rPr>
      </w:pPr>
      <w:r>
        <w:rPr>
          <w:rFonts w:hint="eastAsia" w:ascii="黑体" w:hAnsi="黑体" w:eastAsia="黑体" w:cs="黑体"/>
          <w:color w:val="000000"/>
          <w:kern w:val="0"/>
          <w:sz w:val="32"/>
          <w:szCs w:val="32"/>
        </w:rPr>
        <w:t xml:space="preserve"> </w:t>
      </w:r>
    </w:p>
    <w:p>
      <w:pPr>
        <w:rPr>
          <w:rFonts w:ascii="黑体" w:hAnsi="黑体" w:eastAsia="黑体" w:cs="Times New Roman"/>
          <w:color w:val="000000"/>
          <w:kern w:val="0"/>
          <w:sz w:val="32"/>
          <w:szCs w:val="32"/>
        </w:rPr>
      </w:pPr>
    </w:p>
    <w:p>
      <w:pPr>
        <w:autoSpaceDE w:val="0"/>
        <w:autoSpaceDN w:val="0"/>
        <w:spacing w:line="560" w:lineRule="exact"/>
        <w:jc w:val="center"/>
        <w:rPr>
          <w:rFonts w:hint="eastAsia" w:ascii="文星简小标宋" w:hAnsi="宋体" w:eastAsia="文星简小标宋" w:cs="文星简小标宋"/>
          <w:color w:val="000000"/>
          <w:sz w:val="44"/>
          <w:szCs w:val="44"/>
        </w:rPr>
      </w:pPr>
      <w:r>
        <w:rPr>
          <w:rFonts w:hint="eastAsia" w:ascii="文星简小标宋" w:hAnsi="宋体" w:eastAsia="文星简小标宋" w:cs="文星简小标宋"/>
          <w:color w:val="000000"/>
          <w:sz w:val="44"/>
          <w:szCs w:val="44"/>
        </w:rPr>
        <w:t>哈尔滨市人工智能高端国际国内</w:t>
      </w:r>
    </w:p>
    <w:p>
      <w:pPr>
        <w:autoSpaceDE w:val="0"/>
        <w:autoSpaceDN w:val="0"/>
        <w:spacing w:line="560" w:lineRule="exact"/>
        <w:jc w:val="center"/>
        <w:rPr>
          <w:rFonts w:ascii="文星简小标宋" w:hAnsi="宋体" w:eastAsia="文星简小标宋" w:cs="文星简小标宋"/>
          <w:color w:val="000000"/>
          <w:sz w:val="44"/>
          <w:szCs w:val="44"/>
        </w:rPr>
      </w:pPr>
      <w:r>
        <w:rPr>
          <w:rFonts w:hint="eastAsia" w:ascii="文星简小标宋" w:hAnsi="宋体" w:eastAsia="文星简小标宋" w:cs="文星简小标宋"/>
          <w:color w:val="000000"/>
          <w:sz w:val="44"/>
          <w:szCs w:val="44"/>
        </w:rPr>
        <w:t>交流合作活动奖补申报书</w:t>
      </w: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autoSpaceDE w:val="0"/>
        <w:autoSpaceDN w:val="0"/>
        <w:spacing w:line="560" w:lineRule="exact"/>
        <w:jc w:val="center"/>
        <w:rPr>
          <w:rFonts w:ascii="方正小标宋_GBK" w:hAnsi="文星标宋" w:eastAsia="方正小标宋_GBK" w:cs="Times New Roman"/>
          <w:sz w:val="44"/>
          <w:szCs w:val="44"/>
        </w:rPr>
      </w:pPr>
    </w:p>
    <w:p>
      <w:pPr>
        <w:spacing w:line="560" w:lineRule="exact"/>
        <w:rPr>
          <w:rFonts w:eastAsia="楷体_GB2312" w:cs="Times New Roman"/>
          <w:sz w:val="32"/>
          <w:szCs w:val="32"/>
        </w:rPr>
      </w:pPr>
    </w:p>
    <w:p>
      <w:pPr>
        <w:spacing w:line="560" w:lineRule="exact"/>
        <w:rPr>
          <w:rFonts w:eastAsia="楷体_GB2312" w:cs="Times New Roman"/>
          <w:sz w:val="32"/>
          <w:szCs w:val="32"/>
        </w:rPr>
      </w:pPr>
    </w:p>
    <w:p>
      <w:pPr>
        <w:spacing w:line="560" w:lineRule="exact"/>
        <w:ind w:firstLine="1280" w:firstLineChars="400"/>
        <w:rPr>
          <w:rFonts w:ascii="仿宋_GB2312" w:hAnsi="宋体" w:eastAsia="仿宋_GB2312" w:cs="Times New Roman"/>
          <w:sz w:val="32"/>
          <w:szCs w:val="32"/>
        </w:rPr>
      </w:pPr>
      <w:r>
        <w:rPr>
          <w:rFonts w:hint="eastAsia" w:ascii="仿宋_GB2312" w:hAnsi="宋体" w:eastAsia="仿宋_GB2312" w:cs="仿宋_GB2312"/>
          <w:sz w:val="32"/>
          <w:szCs w:val="32"/>
          <w:lang w:eastAsia="zh-CN"/>
        </w:rPr>
        <w:t>活动</w:t>
      </w:r>
      <w:r>
        <w:rPr>
          <w:rFonts w:hint="eastAsia" w:ascii="仿宋_GB2312" w:hAnsi="宋体" w:eastAsia="仿宋_GB2312" w:cs="仿宋_GB2312"/>
          <w:sz w:val="32"/>
          <w:szCs w:val="32"/>
        </w:rPr>
        <w:t>名称：</w:t>
      </w:r>
      <w:r>
        <w:rPr>
          <w:rFonts w:ascii="仿宋_GB2312" w:hAnsi="宋体" w:eastAsia="仿宋_GB2312" w:cs="仿宋_GB2312"/>
          <w:sz w:val="32"/>
          <w:szCs w:val="32"/>
        </w:rPr>
        <w:t xml:space="preserve">  </w:t>
      </w:r>
      <w:r>
        <w:rPr>
          <w:rFonts w:ascii="仿宋_GB2312" w:hAnsi="宋体" w:eastAsia="仿宋_GB2312" w:cs="仿宋_GB2312"/>
          <w:sz w:val="36"/>
          <w:szCs w:val="36"/>
        </w:rPr>
        <w:t xml:space="preserve">      </w:t>
      </w:r>
      <w:r>
        <w:rPr>
          <w:rFonts w:ascii="仿宋_GB2312" w:hAnsi="宋体" w:eastAsia="仿宋_GB2312" w:cs="仿宋_GB2312"/>
          <w:sz w:val="32"/>
          <w:szCs w:val="32"/>
        </w:rPr>
        <w:t xml:space="preserve">              </w:t>
      </w:r>
    </w:p>
    <w:p>
      <w:pPr>
        <w:spacing w:line="560" w:lineRule="exact"/>
        <w:ind w:firstLine="1280" w:firstLineChars="400"/>
        <w:rPr>
          <w:rFonts w:ascii="仿宋_GB2312" w:hAnsi="宋体" w:eastAsia="仿宋_GB2312" w:cs="Times New Roman"/>
          <w:sz w:val="32"/>
          <w:szCs w:val="32"/>
        </w:rPr>
      </w:pPr>
      <w:r>
        <w:rPr>
          <w:rFonts w:hint="eastAsia" w:ascii="仿宋_GB2312" w:hAnsi="宋体" w:eastAsia="仿宋_GB2312" w:cs="仿宋_GB2312"/>
          <w:sz w:val="32"/>
          <w:szCs w:val="32"/>
        </w:rPr>
        <w:t>申报单位：</w:t>
      </w:r>
      <w:r>
        <w:rPr>
          <w:rFonts w:ascii="仿宋_GB2312" w:hAnsi="宋体" w:eastAsia="仿宋_GB2312" w:cs="仿宋_GB2312"/>
          <w:sz w:val="32"/>
          <w:szCs w:val="32"/>
        </w:rPr>
        <w:t xml:space="preserve">   </w:t>
      </w:r>
      <w:r>
        <w:rPr>
          <w:rFonts w:ascii="仿宋_GB2312" w:hAnsi="宋体" w:eastAsia="仿宋_GB2312" w:cs="仿宋_GB2312"/>
          <w:sz w:val="36"/>
          <w:szCs w:val="36"/>
        </w:rPr>
        <w:t xml:space="preserve"> </w:t>
      </w:r>
    </w:p>
    <w:p>
      <w:pPr>
        <w:spacing w:line="360" w:lineRule="auto"/>
        <w:ind w:firstLine="1280" w:firstLineChars="400"/>
        <w:rPr>
          <w:rFonts w:ascii="仿宋_GB2312" w:hAnsi="宋体" w:eastAsia="仿宋_GB2312" w:cs="仿宋_GB2312"/>
          <w:bCs/>
          <w:sz w:val="32"/>
          <w:szCs w:val="32"/>
        </w:rPr>
      </w:pPr>
      <w:r>
        <w:rPr>
          <w:rFonts w:hint="eastAsia" w:ascii="仿宋_GB2312" w:hAnsi="宋体" w:eastAsia="仿宋_GB2312" w:cs="仿宋_GB2312"/>
          <w:bCs/>
          <w:sz w:val="32"/>
          <w:szCs w:val="32"/>
        </w:rPr>
        <w:t>联 系 人：</w:t>
      </w:r>
    </w:p>
    <w:p>
      <w:pPr>
        <w:spacing w:line="360" w:lineRule="auto"/>
        <w:ind w:firstLine="1280" w:firstLineChars="400"/>
        <w:rPr>
          <w:rFonts w:ascii="仿宋_GB2312" w:hAnsi="宋体" w:eastAsia="仿宋_GB2312" w:cs="仿宋_GB2312"/>
          <w:bCs/>
          <w:sz w:val="32"/>
          <w:szCs w:val="32"/>
        </w:rPr>
      </w:pPr>
      <w:r>
        <w:rPr>
          <w:rFonts w:hint="eastAsia" w:ascii="仿宋_GB2312" w:hAnsi="宋体" w:eastAsia="仿宋_GB2312" w:cs="仿宋_GB2312"/>
          <w:bCs/>
          <w:sz w:val="32"/>
          <w:szCs w:val="32"/>
        </w:rPr>
        <w:t>联系电话：</w:t>
      </w:r>
    </w:p>
    <w:p>
      <w:pPr>
        <w:spacing w:line="360" w:lineRule="auto"/>
        <w:ind w:firstLine="1280" w:firstLineChars="400"/>
        <w:rPr>
          <w:rFonts w:ascii="仿宋_GB2312" w:hAnsi="宋体" w:eastAsia="仿宋_GB2312" w:cs="Times New Roman"/>
          <w:bCs/>
          <w:sz w:val="32"/>
          <w:szCs w:val="32"/>
        </w:rPr>
      </w:pPr>
      <w:r>
        <w:rPr>
          <w:rFonts w:hint="eastAsia" w:ascii="仿宋_GB2312" w:hAnsi="宋体" w:eastAsia="仿宋_GB2312" w:cs="仿宋_GB2312"/>
          <w:bCs/>
          <w:sz w:val="32"/>
          <w:szCs w:val="32"/>
        </w:rPr>
        <w:t>填报日期：       年      月       日</w:t>
      </w:r>
    </w:p>
    <w:p>
      <w:pPr>
        <w:spacing w:line="560" w:lineRule="exact"/>
        <w:jc w:val="center"/>
        <w:rPr>
          <w:rFonts w:ascii="仿宋_GB2312" w:eastAsia="仿宋_GB2312" w:cs="Times New Roman"/>
        </w:rPr>
      </w:pPr>
    </w:p>
    <w:p>
      <w:pPr>
        <w:spacing w:line="560" w:lineRule="exact"/>
        <w:jc w:val="center"/>
        <w:rPr>
          <w:rFonts w:ascii="方正小标宋_GBK" w:eastAsia="方正小标宋_GBK" w:cs="Times New Roman"/>
        </w:rPr>
      </w:pPr>
    </w:p>
    <w:p>
      <w:pPr>
        <w:spacing w:line="560" w:lineRule="exact"/>
        <w:jc w:val="center"/>
        <w:rPr>
          <w:rFonts w:ascii="方正小标宋_GBK" w:eastAsia="方正小标宋_GBK" w:cs="Times New Roman"/>
        </w:rPr>
      </w:pPr>
    </w:p>
    <w:p>
      <w:pPr>
        <w:spacing w:line="560" w:lineRule="exact"/>
        <w:jc w:val="center"/>
        <w:rPr>
          <w:rFonts w:ascii="方正小标宋_GBK" w:eastAsia="方正小标宋_GBK" w:cs="Times New Roman"/>
        </w:rPr>
      </w:pPr>
    </w:p>
    <w:p>
      <w:pPr>
        <w:spacing w:line="560" w:lineRule="exact"/>
        <w:jc w:val="center"/>
        <w:rPr>
          <w:rFonts w:ascii="仿宋_GB2312" w:eastAsia="仿宋_GB2312" w:cs="Times New Roman"/>
        </w:rPr>
      </w:pPr>
    </w:p>
    <w:p>
      <w:pPr>
        <w:spacing w:line="560" w:lineRule="exact"/>
        <w:jc w:val="center"/>
        <w:rPr>
          <w:rFonts w:ascii="仿宋_GB2312" w:eastAsia="仿宋_GB2312" w:cs="Times New Roman"/>
        </w:rPr>
      </w:pPr>
    </w:p>
    <w:p>
      <w:pPr>
        <w:spacing w:line="560" w:lineRule="exact"/>
        <w:jc w:val="center"/>
        <w:rPr>
          <w:rFonts w:ascii="仿宋_GB2312" w:eastAsia="仿宋_GB2312" w:cs="Times New Roman"/>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哈尔滨市科学技术局</w:t>
      </w:r>
    </w:p>
    <w:p>
      <w:pPr>
        <w:spacing w:line="560" w:lineRule="exact"/>
        <w:jc w:val="center"/>
        <w:rPr>
          <w:rFonts w:ascii="仿宋_GB2312" w:hAnsi="宋体" w:eastAsia="仿宋_GB2312" w:cs="仿宋_GB2312"/>
          <w:sz w:val="32"/>
          <w:szCs w:val="32"/>
        </w:rPr>
      </w:pPr>
      <w:r>
        <w:rPr>
          <w:rFonts w:hint="eastAsia" w:ascii="仿宋_GB2312" w:hAnsi="宋体" w:eastAsia="仿宋_GB2312" w:cs="仿宋_GB2312"/>
          <w:sz w:val="32"/>
          <w:szCs w:val="32"/>
        </w:rPr>
        <w:t>202</w:t>
      </w:r>
      <w:r>
        <w:rPr>
          <w:rFonts w:hint="eastAsia" w:ascii="仿宋_GB2312" w:hAnsi="宋体" w:eastAsia="仿宋_GB2312" w:cs="仿宋_GB2312"/>
          <w:sz w:val="32"/>
          <w:szCs w:val="32"/>
          <w:lang w:val="en-US" w:eastAsia="zh-CN"/>
        </w:rPr>
        <w:t>2</w:t>
      </w:r>
      <w:r>
        <w:rPr>
          <w:rFonts w:hint="eastAsia" w:ascii="仿宋_GB2312" w:hAnsi="宋体" w:eastAsia="仿宋_GB2312" w:cs="仿宋_GB2312"/>
          <w:sz w:val="32"/>
          <w:szCs w:val="32"/>
        </w:rPr>
        <w:t>年</w:t>
      </w:r>
      <w:r>
        <w:rPr>
          <w:rFonts w:hint="eastAsia" w:ascii="仿宋_GB2312" w:hAnsi="宋体" w:eastAsia="仿宋_GB2312" w:cs="仿宋_GB2312"/>
          <w:sz w:val="32"/>
          <w:szCs w:val="32"/>
          <w:lang w:val="en-US" w:eastAsia="zh-CN"/>
        </w:rPr>
        <w:t>10</w:t>
      </w:r>
      <w:r>
        <w:rPr>
          <w:rFonts w:hint="eastAsia" w:ascii="仿宋_GB2312" w:hAnsi="宋体" w:eastAsia="仿宋_GB2312" w:cs="仿宋_GB2312"/>
          <w:sz w:val="32"/>
          <w:szCs w:val="32"/>
        </w:rPr>
        <w:t>月</w:t>
      </w:r>
    </w:p>
    <w:p>
      <w:pPr>
        <w:spacing w:line="560" w:lineRule="exact"/>
        <w:ind w:left="315"/>
        <w:jc w:val="center"/>
        <w:rPr>
          <w:rFonts w:ascii="文星简小标宋" w:hAnsi="文星标宋" w:eastAsia="文星简小标宋" w:cs="Times New Roman"/>
          <w:sz w:val="44"/>
          <w:szCs w:val="44"/>
        </w:rPr>
      </w:pPr>
      <w:r>
        <w:rPr>
          <w:rFonts w:hint="eastAsia" w:ascii="文星简小标宋" w:hAnsi="文星标宋" w:eastAsia="文星简小标宋" w:cs="文星简小标宋"/>
          <w:sz w:val="44"/>
          <w:szCs w:val="44"/>
        </w:rPr>
        <w:t>承</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诺</w:t>
      </w:r>
      <w:r>
        <w:rPr>
          <w:rFonts w:ascii="文星简小标宋" w:hAnsi="文星标宋" w:eastAsia="文星简小标宋" w:cs="文星简小标宋"/>
          <w:sz w:val="44"/>
          <w:szCs w:val="44"/>
        </w:rPr>
        <w:t xml:space="preserve">   </w:t>
      </w:r>
      <w:r>
        <w:rPr>
          <w:rFonts w:hint="eastAsia" w:ascii="文星简小标宋" w:hAnsi="文星标宋" w:eastAsia="文星简小标宋" w:cs="文星简小标宋"/>
          <w:sz w:val="44"/>
          <w:szCs w:val="44"/>
        </w:rPr>
        <w:t>书</w:t>
      </w:r>
    </w:p>
    <w:p>
      <w:pPr>
        <w:ind w:right="800"/>
        <w:jc w:val="center"/>
        <w:rPr>
          <w:rFonts w:ascii="黑体" w:hAnsi="黑体" w:eastAsia="黑体" w:cs="黑体"/>
          <w:sz w:val="32"/>
          <w:szCs w:val="32"/>
        </w:rPr>
      </w:pPr>
      <w:r>
        <w:rPr>
          <w:rFonts w:ascii="黑体" w:hAnsi="黑体" w:eastAsia="黑体" w:cs="黑体"/>
          <w:sz w:val="32"/>
          <w:szCs w:val="32"/>
        </w:rPr>
        <w:t xml:space="preserve"> </w:t>
      </w:r>
    </w:p>
    <w:p>
      <w:pPr>
        <w:adjustRightInd w:val="0"/>
        <w:snapToGrid w:val="0"/>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哈尔滨市科学技术局：</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w:t>
      </w:r>
      <w:r>
        <w:rPr>
          <w:rFonts w:hint="eastAsia" w:ascii="仿宋_GB2312" w:hAnsi="仿宋_GB2312" w:eastAsia="仿宋_GB2312" w:cs="仿宋_GB2312"/>
          <w:bCs/>
          <w:sz w:val="32"/>
          <w:szCs w:val="32"/>
          <w:lang w:eastAsia="zh-CN"/>
        </w:rPr>
        <w:t>申报单位</w:t>
      </w:r>
      <w:r>
        <w:rPr>
          <w:rFonts w:hint="eastAsia" w:ascii="仿宋_GB2312" w:hAnsi="仿宋_GB2312" w:eastAsia="仿宋_GB2312" w:cs="仿宋_GB2312"/>
          <w:bCs/>
          <w:sz w:val="32"/>
          <w:szCs w:val="32"/>
        </w:rPr>
        <w:t>及法定代表人已充分了解</w:t>
      </w:r>
      <w:r>
        <w:rPr>
          <w:rFonts w:hint="eastAsia" w:ascii="仿宋_GB2312" w:hAnsi="仿宋_GB2312" w:eastAsia="仿宋_GB2312" w:cs="仿宋_GB2312"/>
          <w:bCs/>
          <w:sz w:val="32"/>
          <w:szCs w:val="32"/>
          <w:lang w:eastAsia="zh-CN"/>
        </w:rPr>
        <w:t>《哈尔滨市建设国家新一代人工智能创新发展试验区若干政策申报指南》</w:t>
      </w:r>
      <w:r>
        <w:rPr>
          <w:rFonts w:hint="eastAsia" w:ascii="仿宋_GB2312" w:hAnsi="仿宋_GB2312" w:eastAsia="仿宋_GB2312" w:cs="仿宋_GB2312"/>
          <w:bCs/>
          <w:sz w:val="32"/>
          <w:szCs w:val="32"/>
        </w:rPr>
        <w:t xml:space="preserve">的相关要求，并自愿承诺如下： </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1.承诺申报材料内容和数据真实准确，无欺瞒和作假行为，相关附件真实、有效，无涉密信息，可以公开。并承担由此引起的一切后果和相关法律责任。</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2.本企业及法定代表人（申请人）未被列入各类失信名单。 </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3.承诺获得资助后，将按合同要求，履行相关责任；严格按照专项资金管理要求支配和使用奖补资金，做到专款专用；按市科技局要求，依法履行科技统计义务，按时填报和更新平台相关数据等。</w:t>
      </w:r>
    </w:p>
    <w:p>
      <w:pPr>
        <w:adjustRightInd w:val="0"/>
        <w:snapToGrid w:val="0"/>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本企业及法定代表人（申请人）承诺自愿接受科研诚信考核和项目的监督检查，若违背科研诚信规定和本承诺内容，自愿承担一切法律后果，并接受处罚，同意列入“全国信用信息共享平台（黑龙江哈尔滨）”失信“黑名单”，接受市科技局或相关部门的惩戒。</w:t>
      </w:r>
    </w:p>
    <w:p>
      <w:pPr>
        <w:spacing w:line="560" w:lineRule="exact"/>
        <w:ind w:left="315" w:leftChars="150" w:firstLine="3360" w:firstLineChars="1050"/>
        <w:rPr>
          <w:rFonts w:ascii="仿宋" w:hAnsi="仿宋" w:eastAsia="仿宋" w:cs="仿宋"/>
          <w:sz w:val="32"/>
          <w:szCs w:val="32"/>
        </w:rPr>
      </w:pPr>
    </w:p>
    <w:p>
      <w:pPr>
        <w:spacing w:line="560" w:lineRule="exact"/>
        <w:ind w:left="315" w:leftChars="150" w:firstLine="3360" w:firstLineChars="1050"/>
        <w:rPr>
          <w:rFonts w:ascii="仿宋_GB2312" w:hAnsi="宋体" w:eastAsia="仿宋_GB2312" w:cs="Times New Roman"/>
          <w:color w:val="000000"/>
          <w:kern w:val="0"/>
          <w:sz w:val="32"/>
          <w:szCs w:val="32"/>
        </w:rPr>
      </w:pPr>
      <w:r>
        <w:rPr>
          <w:rFonts w:hint="eastAsia" w:ascii="仿宋" w:hAnsi="仿宋" w:eastAsia="仿宋" w:cs="仿宋"/>
          <w:sz w:val="32"/>
          <w:szCs w:val="32"/>
        </w:rPr>
        <w:t>企业（公章）：</w:t>
      </w:r>
    </w:p>
    <w:p>
      <w:pPr>
        <w:spacing w:line="560" w:lineRule="exact"/>
        <w:ind w:firstLine="3520" w:firstLineChars="1100"/>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法定代表人（签字）：</w:t>
      </w:r>
    </w:p>
    <w:p>
      <w:pPr>
        <w:spacing w:line="560" w:lineRule="exact"/>
        <w:ind w:left="315" w:leftChars="150" w:firstLine="640" w:firstLineChars="200"/>
        <w:rPr>
          <w:rFonts w:hint="eastAsia" w:ascii="仿宋" w:hAnsi="仿宋" w:eastAsia="仿宋" w:cs="仿宋"/>
          <w:color w:val="000000"/>
          <w:kern w:val="0"/>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日</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color w:val="000000"/>
          <w:kern w:val="0"/>
          <w:sz w:val="32"/>
          <w:szCs w:val="32"/>
          <w:lang w:eastAsia="zh-CN"/>
        </w:rPr>
        <w:t>一、</w:t>
      </w:r>
      <w:r>
        <w:rPr>
          <w:rFonts w:hint="eastAsia" w:ascii="黑体" w:hAnsi="黑体" w:eastAsia="黑体" w:cs="黑体"/>
          <w:b w:val="0"/>
          <w:bCs w:val="0"/>
          <w:sz w:val="32"/>
          <w:szCs w:val="32"/>
          <w:lang w:eastAsia="zh-CN"/>
        </w:rPr>
        <w:t>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申报单位简介、</w:t>
      </w:r>
      <w:r>
        <w:rPr>
          <w:rFonts w:hint="eastAsia" w:ascii="仿宋_GB2312" w:hAnsi="仿宋_GB2312" w:eastAsia="仿宋_GB2312" w:cs="仿宋_GB2312"/>
          <w:sz w:val="32"/>
          <w:szCs w:val="32"/>
          <w:lang w:val="en-US" w:eastAsia="zh-CN"/>
        </w:rPr>
        <w:t>营收利税、</w:t>
      </w:r>
      <w:r>
        <w:rPr>
          <w:rFonts w:hint="eastAsia" w:ascii="仿宋_GB2312" w:hAnsi="仿宋_GB2312" w:eastAsia="仿宋_GB2312" w:cs="仿宋_GB2312"/>
          <w:sz w:val="32"/>
          <w:szCs w:val="32"/>
          <w:lang w:eastAsia="zh-CN"/>
        </w:rPr>
        <w:t>人才数量、所属领域等情况。（</w:t>
      </w:r>
      <w:r>
        <w:rPr>
          <w:rFonts w:hint="eastAsia" w:ascii="仿宋_GB2312" w:hAnsi="仿宋_GB2312" w:eastAsia="仿宋_GB2312" w:cs="仿宋_GB2312"/>
          <w:sz w:val="32"/>
          <w:szCs w:val="32"/>
          <w:lang w:val="en-US" w:eastAsia="zh-CN"/>
        </w:rPr>
        <w:t>1000字以内</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pPr>
      <w:r>
        <w:rPr>
          <w:rFonts w:hint="eastAsia" w:ascii="黑体" w:hAnsi="黑体" w:eastAsia="黑体" w:cs="黑体"/>
          <w:sz w:val="32"/>
          <w:szCs w:val="32"/>
        </w:rPr>
        <w:t>二、</w:t>
      </w:r>
      <w:r>
        <w:rPr>
          <w:rFonts w:hint="eastAsia" w:ascii="黑体" w:hAnsi="黑体" w:eastAsia="黑体" w:cs="黑体"/>
          <w:sz w:val="32"/>
          <w:szCs w:val="32"/>
          <w:lang w:eastAsia="zh-CN"/>
        </w:rPr>
        <w:t>活动情况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需包含具体活动方案、会议议程、实际费用支出</w:t>
      </w:r>
      <w:r>
        <w:rPr>
          <w:rFonts w:hint="eastAsia" w:ascii="仿宋_GB2312" w:hAnsi="仿宋_GB2312" w:eastAsia="仿宋_GB2312" w:cs="仿宋_GB2312"/>
          <w:sz w:val="32"/>
          <w:szCs w:val="32"/>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达到效果、活动意义等。（</w:t>
      </w:r>
      <w:r>
        <w:rPr>
          <w:rFonts w:hint="eastAsia" w:ascii="仿宋_GB2312" w:hAnsi="仿宋_GB2312" w:eastAsia="仿宋_GB2312" w:cs="仿宋_GB2312"/>
          <w:sz w:val="32"/>
          <w:szCs w:val="32"/>
          <w:lang w:val="en-US" w:eastAsia="zh-CN"/>
        </w:rPr>
        <w:t>2500字以内</w:t>
      </w:r>
      <w:r>
        <w:rPr>
          <w:rFonts w:hint="eastAsia" w:ascii="仿宋_GB2312" w:hAnsi="仿宋_GB2312" w:eastAsia="仿宋_GB2312" w:cs="仿宋_GB2312"/>
          <w:sz w:val="32"/>
          <w:szCs w:val="32"/>
          <w:lang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黑体" w:hAnsi="黑体" w:eastAsia="黑体" w:cs="黑体"/>
          <w:sz w:val="32"/>
          <w:szCs w:val="32"/>
          <w:lang w:val="en-US" w:eastAsia="zh-CN"/>
        </w:rPr>
      </w:pPr>
      <w:r>
        <w:rPr>
          <w:rFonts w:hint="eastAsia" w:ascii="黑体" w:hAnsi="黑体" w:eastAsia="黑体" w:cs="黑体"/>
          <w:sz w:val="32"/>
          <w:szCs w:val="32"/>
          <w:lang w:eastAsia="zh-CN"/>
        </w:rPr>
        <w:t>三、</w:t>
      </w:r>
      <w:r>
        <w:rPr>
          <w:rFonts w:hint="eastAsia" w:ascii="黑体" w:hAnsi="黑体" w:eastAsia="黑体" w:cs="黑体"/>
          <w:sz w:val="32"/>
          <w:szCs w:val="32"/>
          <w:lang w:val="en-US" w:eastAsia="zh-CN"/>
        </w:rPr>
        <w:t>支出情况</w:t>
      </w:r>
    </w:p>
    <w:tbl>
      <w:tblPr>
        <w:tblStyle w:val="6"/>
        <w:tblW w:w="0" w:type="auto"/>
        <w:tblInd w:w="104" w:type="dxa"/>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3131"/>
        <w:gridCol w:w="5124"/>
      </w:tblGrid>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rPr>
                <w:rFonts w:hint="default"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支出项目</w:t>
            </w:r>
          </w:p>
        </w:tc>
        <w:tc>
          <w:tcPr>
            <w:tcW w:w="5124"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360" w:lineRule="auto"/>
              <w:jc w:val="center"/>
              <w:textAlignment w:val="center"/>
              <w:rPr>
                <w:rFonts w:hint="eastAsia" w:ascii="仿宋" w:hAnsi="仿宋" w:eastAsia="仿宋" w:cs="仿宋"/>
                <w:color w:val="000000"/>
                <w:sz w:val="28"/>
                <w:szCs w:val="28"/>
                <w:highlight w:val="none"/>
                <w:vertAlign w:val="baseline"/>
                <w:lang w:val="en-US" w:eastAsia="zh-CN"/>
              </w:rPr>
            </w:pPr>
            <w:r>
              <w:rPr>
                <w:rFonts w:hint="eastAsia" w:ascii="仿宋" w:hAnsi="仿宋" w:eastAsia="仿宋" w:cs="仿宋"/>
                <w:i w:val="0"/>
                <w:color w:val="000000"/>
                <w:kern w:val="0"/>
                <w:sz w:val="28"/>
                <w:szCs w:val="28"/>
                <w:highlight w:val="none"/>
                <w:u w:val="none"/>
                <w:lang w:val="en-US" w:eastAsia="zh-CN" w:bidi="ar"/>
              </w:rPr>
              <w:t>申报金额（需提供有效</w:t>
            </w:r>
            <w:bookmarkStart w:id="0" w:name="_GoBack"/>
            <w:bookmarkEnd w:id="0"/>
            <w:r>
              <w:rPr>
                <w:rFonts w:hint="eastAsia" w:ascii="仿宋" w:hAnsi="仿宋" w:eastAsia="仿宋" w:cs="仿宋"/>
                <w:i w:val="0"/>
                <w:color w:val="000000"/>
                <w:kern w:val="0"/>
                <w:sz w:val="28"/>
                <w:szCs w:val="28"/>
                <w:highlight w:val="none"/>
                <w:u w:val="none"/>
                <w:lang w:val="en-US" w:eastAsia="zh-CN" w:bidi="ar"/>
              </w:rPr>
              <w:t>凭证）</w:t>
            </w: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default"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会议场地费</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default"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媒体宣传费</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人工费</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宣传物料设计制作费</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会议服务费</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eastAsia"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演讲嘉宾交通和食宿费</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rPr>
                <w:rFonts w:hint="default" w:ascii="仿宋" w:hAnsi="仿宋" w:eastAsia="仿宋" w:cs="仿宋"/>
                <w:color w:val="000000"/>
                <w:sz w:val="28"/>
                <w:szCs w:val="28"/>
                <w:highlight w:val="none"/>
                <w:vertAlign w:val="baseline"/>
                <w:lang w:val="en-US" w:eastAsia="zh-CN"/>
              </w:rPr>
            </w:pPr>
            <w:r>
              <w:rPr>
                <w:rFonts w:hint="eastAsia" w:ascii="仿宋" w:hAnsi="仿宋" w:eastAsia="仿宋" w:cs="仿宋"/>
                <w:color w:val="000000"/>
                <w:sz w:val="28"/>
                <w:szCs w:val="28"/>
                <w:highlight w:val="none"/>
                <w:vertAlign w:val="baseline"/>
                <w:lang w:val="en-US" w:eastAsia="zh-CN"/>
              </w:rPr>
              <w:t>...</w:t>
            </w:r>
          </w:p>
        </w:tc>
        <w:tc>
          <w:tcPr>
            <w:tcW w:w="5124" w:type="dxa"/>
            <w:tcBorders>
              <w:tl2br w:val="nil"/>
              <w:tr2bl w:val="nil"/>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rPr>
                <w:rFonts w:hint="eastAsia" w:ascii="仿宋" w:hAnsi="仿宋" w:eastAsia="仿宋" w:cs="仿宋"/>
                <w:sz w:val="28"/>
                <w:szCs w:val="28"/>
                <w:highlight w:val="none"/>
                <w:lang w:val="en-US" w:eastAsia="zh-CN"/>
              </w:rPr>
            </w:pPr>
          </w:p>
        </w:tc>
      </w:tr>
      <w:tr>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c>
          <w:tcPr>
            <w:tcW w:w="3131" w:type="dxa"/>
            <w:tcBorders>
              <w:tl2br w:val="nil"/>
              <w:tr2bl w:val="nil"/>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rPr>
                <w:rFonts w:hint="default" w:ascii="仿宋" w:hAnsi="仿宋" w:eastAsia="仿宋"/>
                <w:color w:val="000000"/>
                <w:kern w:val="2"/>
                <w:sz w:val="28"/>
                <w:szCs w:val="28"/>
                <w:highlight w:val="none"/>
                <w:vertAlign w:val="baseline"/>
                <w:lang w:val="en-US" w:eastAsia="zh-CN" w:bidi="ar-SA"/>
              </w:rPr>
            </w:pPr>
            <w:r>
              <w:rPr>
                <w:rFonts w:hint="eastAsia" w:ascii="仿宋" w:hAnsi="仿宋" w:eastAsia="仿宋"/>
                <w:color w:val="000000"/>
                <w:sz w:val="28"/>
                <w:szCs w:val="28"/>
                <w:highlight w:val="none"/>
                <w:vertAlign w:val="baseline"/>
                <w:lang w:val="en-US" w:eastAsia="zh-CN"/>
              </w:rPr>
              <w:t>合计</w:t>
            </w:r>
          </w:p>
        </w:tc>
        <w:tc>
          <w:tcPr>
            <w:tcW w:w="5124" w:type="dxa"/>
            <w:tcBorders>
              <w:tl2br w:val="nil"/>
              <w:tr2bl w:val="nil"/>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jc w:val="center"/>
              <w:rPr>
                <w:rFonts w:hint="eastAsia" w:ascii="仿宋" w:hAnsi="仿宋" w:eastAsia="仿宋"/>
                <w:color w:val="000000"/>
                <w:kern w:val="2"/>
                <w:sz w:val="28"/>
                <w:szCs w:val="28"/>
                <w:highlight w:val="none"/>
                <w:vertAlign w:val="baseline"/>
                <w:lang w:val="en-US" w:eastAsia="zh-CN" w:bidi="ar-SA"/>
              </w:rPr>
            </w:pPr>
          </w:p>
        </w:tc>
      </w:tr>
    </w:tbl>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eastAsia="zh-CN"/>
        </w:rPr>
      </w:pPr>
      <w:r>
        <w:rPr>
          <w:rFonts w:hint="eastAsia" w:ascii="黑体" w:hAnsi="黑体" w:eastAsia="黑体" w:cs="黑体"/>
          <w:sz w:val="32"/>
          <w:szCs w:val="32"/>
          <w:lang w:val="en-US" w:eastAsia="zh-CN"/>
        </w:rPr>
        <w:t>四</w:t>
      </w:r>
      <w:r>
        <w:rPr>
          <w:rFonts w:hint="eastAsia" w:ascii="黑体" w:hAnsi="黑体" w:eastAsia="黑体" w:cs="黑体"/>
          <w:sz w:val="32"/>
          <w:szCs w:val="32"/>
          <w:lang w:eastAsia="zh-CN"/>
        </w:rPr>
        <w:t>其他佐证材料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活动照片、签约项目等。</w:t>
      </w:r>
    </w:p>
    <w:p>
      <w:pPr>
        <w:pStyle w:val="2"/>
        <w:rPr>
          <w:rFonts w:hint="eastAsia" w:ascii="仿宋_GB2312" w:hAnsi="仿宋_GB2312" w:eastAsia="仿宋_GB2312" w:cs="仿宋_GB2312"/>
          <w:sz w:val="32"/>
          <w:szCs w:val="32"/>
          <w:lang w:eastAsia="zh-CN"/>
        </w:rPr>
      </w:pPr>
    </w:p>
    <w:p>
      <w:pPr>
        <w:rPr>
          <w:rFonts w:hint="eastAsia" w:ascii="仿宋_GB2312" w:hAnsi="仿宋_GB2312" w:eastAsia="仿宋_GB2312" w:cs="仿宋_GB2312"/>
          <w:sz w:val="32"/>
          <w:szCs w:val="32"/>
          <w:lang w:eastAsia="zh-CN"/>
        </w:rPr>
      </w:pPr>
    </w:p>
    <w:p>
      <w:pPr>
        <w:pStyle w:val="2"/>
        <w:rPr>
          <w:rFonts w:hint="eastAsia"/>
          <w:lang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文星简小标宋">
    <w:altName w:val="宋体"/>
    <w:panose1 w:val="02010609000101010101"/>
    <w:charset w:val="86"/>
    <w:family w:val="modern"/>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文星标宋">
    <w:altName w:val="微软雅黑"/>
    <w:panose1 w:val="00000000000000000000"/>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CD4301"/>
    <w:rsid w:val="00CD4301"/>
    <w:rsid w:val="00E22EE4"/>
    <w:rsid w:val="00F97455"/>
    <w:rsid w:val="00FF0E63"/>
    <w:rsid w:val="02AC6CB5"/>
    <w:rsid w:val="02BA3F8E"/>
    <w:rsid w:val="035F7128"/>
    <w:rsid w:val="07D77B04"/>
    <w:rsid w:val="088F21AE"/>
    <w:rsid w:val="08A162D5"/>
    <w:rsid w:val="0C4F3999"/>
    <w:rsid w:val="0D0D20A8"/>
    <w:rsid w:val="0E9C279A"/>
    <w:rsid w:val="10161464"/>
    <w:rsid w:val="15294E74"/>
    <w:rsid w:val="169743FF"/>
    <w:rsid w:val="17B8006D"/>
    <w:rsid w:val="182B143F"/>
    <w:rsid w:val="19A15C71"/>
    <w:rsid w:val="19B3645C"/>
    <w:rsid w:val="19D23F3D"/>
    <w:rsid w:val="1C236088"/>
    <w:rsid w:val="1E53037C"/>
    <w:rsid w:val="1EED5198"/>
    <w:rsid w:val="213E12E7"/>
    <w:rsid w:val="21C74900"/>
    <w:rsid w:val="222D7E81"/>
    <w:rsid w:val="22464F27"/>
    <w:rsid w:val="24D31BA1"/>
    <w:rsid w:val="2A1D07DB"/>
    <w:rsid w:val="2AE942AA"/>
    <w:rsid w:val="2B441313"/>
    <w:rsid w:val="2CB966DB"/>
    <w:rsid w:val="2EDD621B"/>
    <w:rsid w:val="2FBD10DA"/>
    <w:rsid w:val="31FB5BA6"/>
    <w:rsid w:val="333F70F6"/>
    <w:rsid w:val="334E31E1"/>
    <w:rsid w:val="337E678E"/>
    <w:rsid w:val="33A45AC9"/>
    <w:rsid w:val="37F47148"/>
    <w:rsid w:val="389E2860"/>
    <w:rsid w:val="38ED105C"/>
    <w:rsid w:val="3BAC0427"/>
    <w:rsid w:val="3DF1342E"/>
    <w:rsid w:val="403A64B2"/>
    <w:rsid w:val="42D45294"/>
    <w:rsid w:val="43B97DAC"/>
    <w:rsid w:val="46ED38A7"/>
    <w:rsid w:val="48444E9D"/>
    <w:rsid w:val="491A622F"/>
    <w:rsid w:val="49287098"/>
    <w:rsid w:val="49923F57"/>
    <w:rsid w:val="4AB523AE"/>
    <w:rsid w:val="4BCD39B7"/>
    <w:rsid w:val="4DC67679"/>
    <w:rsid w:val="4F7A2B35"/>
    <w:rsid w:val="504C17E6"/>
    <w:rsid w:val="518731EF"/>
    <w:rsid w:val="52F061DD"/>
    <w:rsid w:val="53DB21B5"/>
    <w:rsid w:val="53DF24DA"/>
    <w:rsid w:val="540D674C"/>
    <w:rsid w:val="542F45F6"/>
    <w:rsid w:val="546E1C2C"/>
    <w:rsid w:val="57B202E4"/>
    <w:rsid w:val="586A711D"/>
    <w:rsid w:val="5D79574D"/>
    <w:rsid w:val="5F2C07EB"/>
    <w:rsid w:val="60B768B1"/>
    <w:rsid w:val="60DF1D6B"/>
    <w:rsid w:val="64B44F7E"/>
    <w:rsid w:val="66A33C00"/>
    <w:rsid w:val="68016A6B"/>
    <w:rsid w:val="686D132E"/>
    <w:rsid w:val="68F169C2"/>
    <w:rsid w:val="6AC62455"/>
    <w:rsid w:val="6E770EE8"/>
    <w:rsid w:val="6F0B6421"/>
    <w:rsid w:val="72286B62"/>
    <w:rsid w:val="74681C20"/>
    <w:rsid w:val="7589009F"/>
    <w:rsid w:val="766C2398"/>
    <w:rsid w:val="766E2ED7"/>
    <w:rsid w:val="789B2268"/>
    <w:rsid w:val="7A4E25E2"/>
    <w:rsid w:val="7ABB189D"/>
    <w:rsid w:val="7B9A4DB4"/>
    <w:rsid w:val="7D2E5F39"/>
    <w:rsid w:val="7FA86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0"/>
    <w:semiHidden/>
    <w:unhideWhenUsed/>
    <w:qFormat/>
    <w:uiPriority w:val="99"/>
    <w:pPr>
      <w:spacing w:after="12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正文文本 字符"/>
    <w:basedOn w:val="7"/>
    <w:link w:val="2"/>
    <w:semiHidden/>
    <w:qFormat/>
    <w:uiPriority w:val="99"/>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545</Words>
  <Characters>553</Characters>
  <Lines>6</Lines>
  <Paragraphs>1</Paragraphs>
  <TotalTime>12</TotalTime>
  <ScaleCrop>false</ScaleCrop>
  <LinksUpToDate>false</LinksUpToDate>
  <CharactersWithSpaces>638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2021-05-27T01:47:00Z</dcterms:created>
  <dc:creator>xl</dc:creator>
  <cp:lastModifiedBy>wxc66</cp:lastModifiedBy>
  <dcterms:modified xsi:type="dcterms:W3CDTF">2022-11-03T11:06:08Z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B2EC15D1E90D4092BA60D9E29F0A297F</vt:lpwstr>
  </property>
</Properties>
</file>